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center"/>
        <w:rPr>
          <w:rFonts w:ascii="方正小标宋简体" w:hAnsi="华文仿宋" w:eastAsia="方正小标宋简体" w:cs="宋体"/>
          <w:spacing w:val="-20"/>
          <w:kern w:val="0"/>
          <w:sz w:val="62"/>
          <w:szCs w:val="62"/>
        </w:rPr>
      </w:pPr>
    </w:p>
    <w:p>
      <w:pPr>
        <w:widowControl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lang w:val="en-US" w:eastAsia="zh-CN"/>
        </w:rPr>
        <w:t>2023-2024学年</w:t>
      </w:r>
    </w:p>
    <w:p>
      <w:pPr>
        <w:widowControl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</w:rPr>
        <w:t>苏州城市学院“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</w:rPr>
        <w:t>融</w:t>
      </w: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lang w:val="en-US" w:eastAsia="zh-CN"/>
        </w:rPr>
        <w:t>入苏城</w:t>
      </w: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</w:rPr>
        <w:t>”主题</w:t>
      </w: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lang w:val="en-US" w:eastAsia="zh-CN"/>
        </w:rPr>
        <w:t>教育</w:t>
      </w:r>
    </w:p>
    <w:p>
      <w:pPr>
        <w:widowControl/>
        <w:snapToGrid w:val="0"/>
        <w:spacing w:line="360" w:lineRule="auto"/>
        <w:jc w:val="center"/>
        <w:rPr>
          <w:rFonts w:ascii="黑体" w:hAnsi="黑体" w:eastAsia="黑体" w:cs="宋体"/>
          <w:kern w:val="0"/>
          <w:sz w:val="56"/>
          <w:szCs w:val="6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lang w:val="en-US"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</w:rPr>
        <w:t>项目申报书</w:t>
      </w:r>
    </w:p>
    <w:p>
      <w:pPr>
        <w:widowControl/>
        <w:snapToGrid w:val="0"/>
        <w:spacing w:line="360" w:lineRule="auto"/>
        <w:ind w:firstLine="1920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napToGrid w:val="0"/>
        <w:spacing w:line="360" w:lineRule="auto"/>
        <w:ind w:firstLine="1920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napToGrid w:val="0"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napToGrid w:val="0"/>
        <w:spacing w:line="360" w:lineRule="auto"/>
        <w:ind w:firstLine="1920"/>
        <w:jc w:val="center"/>
        <w:rPr>
          <w:rFonts w:ascii="宋体" w:hAnsi="宋体" w:cs="宋体"/>
          <w:kern w:val="0"/>
          <w:szCs w:val="21"/>
        </w:rPr>
      </w:pPr>
    </w:p>
    <w:p>
      <w:pPr>
        <w:widowControl/>
        <w:snapToGrid w:val="0"/>
        <w:spacing w:line="360" w:lineRule="auto"/>
        <w:jc w:val="center"/>
        <w:rPr>
          <w:rFonts w:hint="eastAsia" w:ascii="方正楷体_GB2312" w:hAnsi="方正楷体_GB2312" w:eastAsia="方正楷体_GB2312" w:cs="方正楷体_GB2312"/>
          <w:b/>
          <w:bCs/>
          <w:kern w:val="0"/>
          <w:sz w:val="32"/>
          <w:szCs w:val="36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0"/>
          <w:sz w:val="32"/>
          <w:szCs w:val="36"/>
        </w:rPr>
        <w:t>项目名称_______________________________</w:t>
      </w:r>
    </w:p>
    <w:p>
      <w:pPr>
        <w:widowControl/>
        <w:snapToGrid w:val="0"/>
        <w:spacing w:line="360" w:lineRule="auto"/>
        <w:jc w:val="center"/>
        <w:rPr>
          <w:rFonts w:hint="eastAsia" w:ascii="方正楷体_GB2312" w:hAnsi="方正楷体_GB2312" w:eastAsia="方正楷体_GB2312" w:cs="方正楷体_GB2312"/>
          <w:b/>
          <w:bCs/>
          <w:kern w:val="0"/>
          <w:sz w:val="32"/>
          <w:szCs w:val="36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0"/>
          <w:sz w:val="32"/>
          <w:szCs w:val="36"/>
        </w:rPr>
        <w:t>填表单位_______________________________</w:t>
      </w:r>
    </w:p>
    <w:p>
      <w:pPr>
        <w:widowControl/>
        <w:snapToGrid w:val="0"/>
        <w:spacing w:line="360" w:lineRule="auto"/>
        <w:jc w:val="both"/>
        <w:rPr>
          <w:rFonts w:ascii="仿宋" w:hAnsi="仿宋" w:eastAsia="仿宋" w:cs="宋体"/>
          <w:bCs/>
          <w:kern w:val="0"/>
          <w:sz w:val="32"/>
          <w:szCs w:val="36"/>
        </w:rPr>
      </w:pPr>
    </w:p>
    <w:p>
      <w:pPr>
        <w:widowControl/>
        <w:snapToGrid w:val="0"/>
        <w:spacing w:line="360" w:lineRule="auto"/>
        <w:jc w:val="center"/>
        <w:rPr>
          <w:rFonts w:hint="eastAsia" w:ascii="仿宋" w:hAnsi="仿宋" w:eastAsia="仿宋" w:cs="宋体"/>
          <w:bCs/>
          <w:kern w:val="0"/>
          <w:sz w:val="32"/>
          <w:szCs w:val="36"/>
        </w:rPr>
      </w:pPr>
    </w:p>
    <w:p>
      <w:pPr>
        <w:widowControl/>
        <w:snapToGrid w:val="0"/>
        <w:spacing w:line="360" w:lineRule="auto"/>
        <w:jc w:val="center"/>
        <w:rPr>
          <w:rFonts w:hint="eastAsia" w:ascii="仿宋" w:hAnsi="仿宋" w:eastAsia="仿宋" w:cs="宋体"/>
          <w:bCs/>
          <w:kern w:val="0"/>
          <w:sz w:val="32"/>
          <w:szCs w:val="36"/>
        </w:rPr>
      </w:pPr>
    </w:p>
    <w:p>
      <w:pPr>
        <w:widowControl/>
        <w:snapToGrid w:val="0"/>
        <w:spacing w:line="360" w:lineRule="auto"/>
        <w:jc w:val="center"/>
        <w:rPr>
          <w:rFonts w:hint="eastAsia" w:ascii="仿宋" w:hAnsi="仿宋" w:eastAsia="仿宋" w:cs="宋体"/>
          <w:bCs/>
          <w:kern w:val="0"/>
          <w:sz w:val="32"/>
          <w:szCs w:val="36"/>
        </w:rPr>
      </w:pPr>
    </w:p>
    <w:p>
      <w:pPr>
        <w:widowControl/>
        <w:snapToGrid w:val="0"/>
        <w:spacing w:line="360" w:lineRule="auto"/>
        <w:jc w:val="center"/>
        <w:rPr>
          <w:rFonts w:hint="eastAsia" w:ascii="仿宋" w:hAnsi="仿宋" w:eastAsia="仿宋" w:cs="宋体"/>
          <w:bCs/>
          <w:kern w:val="0"/>
          <w:sz w:val="32"/>
          <w:szCs w:val="36"/>
        </w:rPr>
      </w:pPr>
    </w:p>
    <w:p>
      <w:pPr>
        <w:widowControl/>
        <w:snapToGrid w:val="0"/>
        <w:spacing w:line="360" w:lineRule="auto"/>
        <w:jc w:val="center"/>
        <w:rPr>
          <w:rFonts w:hint="eastAsia" w:ascii="仿宋" w:hAnsi="仿宋" w:eastAsia="仿宋" w:cs="宋体"/>
          <w:bCs/>
          <w:kern w:val="0"/>
          <w:sz w:val="32"/>
          <w:szCs w:val="36"/>
        </w:rPr>
      </w:pPr>
    </w:p>
    <w:p>
      <w:pPr>
        <w:widowControl/>
        <w:snapToGrid w:val="0"/>
        <w:spacing w:line="360" w:lineRule="auto"/>
        <w:jc w:val="center"/>
        <w:rPr>
          <w:rFonts w:hint="eastAsia" w:ascii="仿宋" w:hAnsi="仿宋" w:eastAsia="仿宋" w:cs="宋体"/>
          <w:bCs/>
          <w:kern w:val="0"/>
          <w:sz w:val="32"/>
          <w:szCs w:val="36"/>
        </w:rPr>
      </w:pPr>
    </w:p>
    <w:p>
      <w:pPr>
        <w:widowControl/>
        <w:snapToGrid w:val="0"/>
        <w:spacing w:line="360" w:lineRule="auto"/>
        <w:jc w:val="center"/>
        <w:rPr>
          <w:rFonts w:hint="eastAsia" w:ascii="仿宋" w:hAnsi="仿宋" w:eastAsia="仿宋" w:cs="宋体"/>
          <w:bCs/>
          <w:kern w:val="0"/>
          <w:sz w:val="32"/>
          <w:szCs w:val="36"/>
        </w:rPr>
      </w:pPr>
    </w:p>
    <w:p>
      <w:pPr>
        <w:widowControl/>
        <w:snapToGrid w:val="0"/>
        <w:spacing w:line="360" w:lineRule="auto"/>
        <w:jc w:val="center"/>
        <w:rPr>
          <w:rFonts w:hint="eastAsia" w:ascii="方正楷体_GB2312" w:hAnsi="方正楷体_GB2312" w:eastAsia="方正楷体_GB2312" w:cs="方正楷体_GB2312"/>
          <w:bCs/>
          <w:kern w:val="0"/>
          <w:sz w:val="32"/>
          <w:szCs w:val="36"/>
        </w:rPr>
      </w:pPr>
      <w:r>
        <w:rPr>
          <w:rFonts w:hint="eastAsia" w:ascii="方正楷体_GB2312" w:hAnsi="方正楷体_GB2312" w:eastAsia="方正楷体_GB2312" w:cs="方正楷体_GB2312"/>
          <w:bCs/>
          <w:kern w:val="0"/>
          <w:sz w:val="32"/>
          <w:szCs w:val="36"/>
        </w:rPr>
        <w:t>党委学生工作部（学生工作处、 人民武装部）制</w:t>
      </w:r>
    </w:p>
    <w:p>
      <w:pPr>
        <w:widowControl/>
        <w:snapToGrid w:val="0"/>
        <w:spacing w:line="360" w:lineRule="auto"/>
        <w:jc w:val="center"/>
        <w:rPr>
          <w:rFonts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方正楷体_GB2312" w:hAnsi="方正楷体_GB2312" w:eastAsia="方正楷体_GB2312" w:cs="方正楷体_GB2312"/>
          <w:bCs/>
          <w:kern w:val="0"/>
          <w:sz w:val="32"/>
          <w:szCs w:val="36"/>
          <w:lang w:val="en-US" w:eastAsia="zh-CN"/>
        </w:rPr>
        <w:t>2023</w:t>
      </w:r>
      <w:r>
        <w:rPr>
          <w:rFonts w:hint="eastAsia" w:ascii="方正楷体_GB2312" w:hAnsi="方正楷体_GB2312" w:eastAsia="方正楷体_GB2312" w:cs="方正楷体_GB2312"/>
          <w:bCs/>
          <w:kern w:val="0"/>
          <w:sz w:val="32"/>
          <w:szCs w:val="36"/>
        </w:rPr>
        <w:t>年</w:t>
      </w:r>
      <w:r>
        <w:rPr>
          <w:rFonts w:hint="eastAsia" w:ascii="方正楷体_GB2312" w:hAnsi="方正楷体_GB2312" w:eastAsia="方正楷体_GB2312" w:cs="方正楷体_GB2312"/>
          <w:bCs/>
          <w:kern w:val="0"/>
          <w:sz w:val="32"/>
          <w:szCs w:val="36"/>
          <w:lang w:val="en-US" w:eastAsia="zh-CN"/>
        </w:rPr>
        <w:t>10</w:t>
      </w:r>
      <w:r>
        <w:rPr>
          <w:rFonts w:hint="eastAsia" w:ascii="方正楷体_GB2312" w:hAnsi="方正楷体_GB2312" w:eastAsia="方正楷体_GB2312" w:cs="方正楷体_GB2312"/>
          <w:bCs/>
          <w:kern w:val="0"/>
          <w:sz w:val="32"/>
          <w:szCs w:val="36"/>
        </w:rPr>
        <w:t>月</w:t>
      </w:r>
    </w:p>
    <w:tbl>
      <w:tblPr>
        <w:tblStyle w:val="6"/>
        <w:tblW w:w="94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8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3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br w:type="page"/>
            </w:r>
            <w:r>
              <w:rPr>
                <w:rFonts w:hint="eastAsia" w:ascii="宋体" w:hAnsi="宋体"/>
                <w:b/>
                <w:bCs/>
                <w:sz w:val="24"/>
              </w:rPr>
              <w:br w:type="page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8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3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8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3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8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ind w:firstLine="1680" w:firstLineChars="600"/>
              <w:rPr>
                <w:rFonts w:ascii="仿宋_GB2312" w:hAnsi="Verdana" w:eastAsia="仿宋_GB2312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</w:t>
            </w: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月至</w:t>
            </w: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</w:t>
            </w: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 xml:space="preserve">  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3" w:hRule="atLeast"/>
          <w:jc w:val="center"/>
        </w:trPr>
        <w:tc>
          <w:tcPr>
            <w:tcW w:w="94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项目概述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（主要包括项目背景及基础、项目实施规划、项目目的及意义等）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9" w:hRule="atLeast"/>
          <w:jc w:val="center"/>
        </w:trPr>
        <w:tc>
          <w:tcPr>
            <w:tcW w:w="94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二、项目特色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（主要包括项目创新点、融城育人实效体现等）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3" w:hRule="atLeast"/>
          <w:jc w:val="center"/>
        </w:trPr>
        <w:tc>
          <w:tcPr>
            <w:tcW w:w="94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三、项目预期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主要包括项目形成的突出成效、成果转化推广和影响等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</w:tr>
    </w:tbl>
    <w:p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</w:p>
    <w:tbl>
      <w:tblPr>
        <w:tblStyle w:val="6"/>
        <w:tblpPr w:leftFromText="180" w:rightFromText="180" w:vertAnchor="text" w:horzAnchor="margin" w:tblpXSpec="center" w:tblpY="16"/>
        <w:tblW w:w="93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2493"/>
        <w:gridCol w:w="2493"/>
        <w:gridCol w:w="24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32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br w:type="page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项目经费预算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84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249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249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249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总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</w:rPr>
              <w:t>金额（元）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4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 </w:t>
            </w:r>
          </w:p>
        </w:tc>
        <w:tc>
          <w:tcPr>
            <w:tcW w:w="249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 </w:t>
            </w:r>
          </w:p>
        </w:tc>
        <w:tc>
          <w:tcPr>
            <w:tcW w:w="249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  <w:tc>
          <w:tcPr>
            <w:tcW w:w="249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84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49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49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49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4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49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49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49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4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49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49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49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82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总计</w:t>
            </w:r>
          </w:p>
        </w:tc>
        <w:tc>
          <w:tcPr>
            <w:tcW w:w="249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324" w:type="dxa"/>
            <w:gridSpan w:val="4"/>
            <w:tcBorders>
              <w:top w:val="single" w:color="auto" w:sz="8" w:space="0"/>
              <w:left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right="601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项目申报单位意见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4" w:hRule="atLeast"/>
        </w:trPr>
        <w:tc>
          <w:tcPr>
            <w:tcW w:w="9324" w:type="dxa"/>
            <w:gridSpan w:val="4"/>
            <w:tcBorders>
              <w:top w:val="single" w:color="auto" w:sz="8" w:space="0"/>
              <w:left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负责人签字               （单位盖章）</w:t>
            </w:r>
          </w:p>
          <w:p>
            <w:pPr>
              <w:widowControl/>
              <w:spacing w:line="360" w:lineRule="exact"/>
              <w:ind w:right="601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9324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主题教育活动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小组评审意见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1" w:hRule="atLeast"/>
        </w:trPr>
        <w:tc>
          <w:tcPr>
            <w:tcW w:w="9324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/>
              <w:jc w:val="righ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ind w:right="480"/>
              <w:jc w:val="righ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年    月    日</w:t>
            </w:r>
          </w:p>
        </w:tc>
      </w:tr>
    </w:tbl>
    <w:p>
      <w:pPr>
        <w:rPr>
          <w:rFonts w:ascii="仿宋" w:hAnsi="仿宋" w:eastAsia="仿宋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1EF830-D22E-4E5D-A749-868495D6BF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CC38FAC-A8C9-4AFD-8616-49FFAA19A87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AF653C2-0E99-47F1-9D0C-67EF43137E8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DBCBB07-E11F-4670-B1A9-590DCA3E0E9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79952D4-0C6D-4341-B6FE-8EB965355BF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2950F9D-05FC-4438-9917-DA674DFF32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F61F2107-0BFD-4B19-8B4C-A5DD5F9900E3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8" w:fontKey="{5E3EE8CD-5431-4976-A2F1-4F28F24EC8E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C9051"/>
    <w:multiLevelType w:val="singleLevel"/>
    <w:tmpl w:val="167C90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hNDk3N2IyYzU1ZWVlNGYzNTFiZGRjYjI3ZTYzNDQifQ=="/>
  </w:docVars>
  <w:rsids>
    <w:rsidRoot w:val="00E9770F"/>
    <w:rsid w:val="000037E5"/>
    <w:rsid w:val="00014A65"/>
    <w:rsid w:val="00092673"/>
    <w:rsid w:val="001351AB"/>
    <w:rsid w:val="00184771"/>
    <w:rsid w:val="0019244A"/>
    <w:rsid w:val="001960AF"/>
    <w:rsid w:val="001D11EF"/>
    <w:rsid w:val="001E7A3F"/>
    <w:rsid w:val="0022209F"/>
    <w:rsid w:val="00236C79"/>
    <w:rsid w:val="00271083"/>
    <w:rsid w:val="0027180C"/>
    <w:rsid w:val="00290074"/>
    <w:rsid w:val="0029101C"/>
    <w:rsid w:val="002B79D1"/>
    <w:rsid w:val="002E164B"/>
    <w:rsid w:val="002E794C"/>
    <w:rsid w:val="002F1EA6"/>
    <w:rsid w:val="00311A7A"/>
    <w:rsid w:val="00396429"/>
    <w:rsid w:val="003E73CF"/>
    <w:rsid w:val="003E76C8"/>
    <w:rsid w:val="0040099E"/>
    <w:rsid w:val="00412F7F"/>
    <w:rsid w:val="00423656"/>
    <w:rsid w:val="00423C09"/>
    <w:rsid w:val="00430BC9"/>
    <w:rsid w:val="00451C98"/>
    <w:rsid w:val="004B08DC"/>
    <w:rsid w:val="004D1F09"/>
    <w:rsid w:val="00514CCD"/>
    <w:rsid w:val="00544BA9"/>
    <w:rsid w:val="00590D30"/>
    <w:rsid w:val="0062555E"/>
    <w:rsid w:val="00681BBC"/>
    <w:rsid w:val="00690184"/>
    <w:rsid w:val="006C74AB"/>
    <w:rsid w:val="006D319A"/>
    <w:rsid w:val="006F7B2C"/>
    <w:rsid w:val="00713C58"/>
    <w:rsid w:val="00735A52"/>
    <w:rsid w:val="00753E53"/>
    <w:rsid w:val="00826CCB"/>
    <w:rsid w:val="00834BD7"/>
    <w:rsid w:val="008521CC"/>
    <w:rsid w:val="00894B9C"/>
    <w:rsid w:val="00941497"/>
    <w:rsid w:val="00A05E83"/>
    <w:rsid w:val="00A7428C"/>
    <w:rsid w:val="00AB3372"/>
    <w:rsid w:val="00B14B4F"/>
    <w:rsid w:val="00B666F3"/>
    <w:rsid w:val="00BB09A8"/>
    <w:rsid w:val="00C252F0"/>
    <w:rsid w:val="00C34357"/>
    <w:rsid w:val="00C458FB"/>
    <w:rsid w:val="00C4634C"/>
    <w:rsid w:val="00CD2B1C"/>
    <w:rsid w:val="00D36D76"/>
    <w:rsid w:val="00D6005C"/>
    <w:rsid w:val="00D67CC8"/>
    <w:rsid w:val="00D85E69"/>
    <w:rsid w:val="00E069A6"/>
    <w:rsid w:val="00E9770F"/>
    <w:rsid w:val="00EA05AC"/>
    <w:rsid w:val="00EA159B"/>
    <w:rsid w:val="00F70906"/>
    <w:rsid w:val="00FB08ED"/>
    <w:rsid w:val="045F00F4"/>
    <w:rsid w:val="254B321A"/>
    <w:rsid w:val="373A48DE"/>
    <w:rsid w:val="3BB150F3"/>
    <w:rsid w:val="3D212EDB"/>
    <w:rsid w:val="41594397"/>
    <w:rsid w:val="58D36385"/>
    <w:rsid w:val="67FD779F"/>
    <w:rsid w:val="735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</Words>
  <Characters>711</Characters>
  <Lines>5</Lines>
  <Paragraphs>1</Paragraphs>
  <TotalTime>8</TotalTime>
  <ScaleCrop>false</ScaleCrop>
  <LinksUpToDate>false</LinksUpToDate>
  <CharactersWithSpaces>834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2023-10-08T06:50:00Z</dcterms:created>
  <dc:creator>dell</dc:creator>
  <cp:lastModifiedBy>喝水就行</cp:lastModifiedBy>
  <cp:lastPrinted>2023-10-08T06:37:00Z</cp:lastPrinted>
  <dcterms:modified xsi:type="dcterms:W3CDTF">2023-10-11T00:19:24Z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B18690525B0E4719920F060BA3FA167B_13</vt:lpwstr>
  </property>
</Properties>
</file>