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ED" w:rsidRDefault="006C70B3">
      <w:pPr>
        <w:widowControl/>
        <w:shd w:val="clear" w:color="auto" w:fill="FFFFFF"/>
        <w:spacing w:line="576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1F64A9"/>
          <w:kern w:val="36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1F64A9"/>
          <w:kern w:val="36"/>
          <w:sz w:val="26"/>
          <w:szCs w:val="26"/>
        </w:rPr>
        <w:t>苏州城市学院</w:t>
      </w:r>
      <w:r w:rsidR="00121F88">
        <w:rPr>
          <w:rFonts w:ascii="微软雅黑" w:eastAsia="微软雅黑" w:hAnsi="微软雅黑" w:cs="宋体" w:hint="eastAsia"/>
          <w:b/>
          <w:bCs/>
          <w:color w:val="1F64A9"/>
          <w:kern w:val="36"/>
          <w:sz w:val="26"/>
          <w:szCs w:val="26"/>
        </w:rPr>
        <w:t>团体心理</w:t>
      </w:r>
      <w:r w:rsidR="00121F88">
        <w:rPr>
          <w:rFonts w:ascii="微软雅黑" w:eastAsia="微软雅黑" w:hAnsi="微软雅黑" w:cs="宋体"/>
          <w:b/>
          <w:bCs/>
          <w:color w:val="1F64A9"/>
          <w:kern w:val="36"/>
          <w:sz w:val="26"/>
          <w:szCs w:val="26"/>
        </w:rPr>
        <w:t>辅导室</w:t>
      </w:r>
      <w:proofErr w:type="gramStart"/>
      <w:r w:rsidR="00121F88">
        <w:rPr>
          <w:rFonts w:ascii="微软雅黑" w:eastAsia="微软雅黑" w:hAnsi="微软雅黑" w:cs="宋体"/>
          <w:b/>
          <w:bCs/>
          <w:color w:val="1F64A9"/>
          <w:kern w:val="36"/>
          <w:sz w:val="26"/>
          <w:szCs w:val="26"/>
        </w:rPr>
        <w:t>会议机</w:t>
      </w:r>
      <w:proofErr w:type="gramEnd"/>
      <w:r>
        <w:rPr>
          <w:rFonts w:ascii="微软雅黑" w:eastAsia="微软雅黑" w:hAnsi="微软雅黑" w:cs="宋体" w:hint="eastAsia"/>
          <w:b/>
          <w:bCs/>
          <w:color w:val="1F64A9"/>
          <w:kern w:val="36"/>
          <w:sz w:val="26"/>
          <w:szCs w:val="26"/>
        </w:rPr>
        <w:t>采购 询价</w:t>
      </w:r>
      <w:r w:rsidR="004E0972">
        <w:rPr>
          <w:rFonts w:ascii="微软雅黑" w:eastAsia="微软雅黑" w:hAnsi="微软雅黑" w:cs="宋体" w:hint="eastAsia"/>
          <w:b/>
          <w:bCs/>
          <w:color w:val="1F64A9"/>
          <w:kern w:val="36"/>
          <w:sz w:val="26"/>
          <w:szCs w:val="26"/>
        </w:rPr>
        <w:t>文件</w:t>
      </w:r>
    </w:p>
    <w:p w:rsidR="004E0972" w:rsidRDefault="004E0972">
      <w:pPr>
        <w:widowControl/>
        <w:shd w:val="clear" w:color="auto" w:fill="FFFFFF"/>
        <w:spacing w:line="576" w:lineRule="atLeast"/>
        <w:jc w:val="center"/>
        <w:outlineLvl w:val="0"/>
        <w:rPr>
          <w:rFonts w:ascii="微软雅黑" w:eastAsia="微软雅黑" w:hAnsi="微软雅黑" w:cs="宋体"/>
          <w:b/>
          <w:bCs/>
          <w:color w:val="1F64A9"/>
          <w:kern w:val="36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1F64A9"/>
          <w:kern w:val="36"/>
          <w:sz w:val="26"/>
          <w:szCs w:val="26"/>
        </w:rPr>
        <w:t>第一章  询价公告</w:t>
      </w:r>
    </w:p>
    <w:p w:rsidR="00EB2CED" w:rsidRPr="004E0972" w:rsidRDefault="006C70B3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一、询价采购编号：</w:t>
      </w:r>
      <w:r w:rsidR="00F954DA" w:rsidRPr="004E097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SCW2022-X2</w:t>
      </w:r>
      <w:r w:rsidR="00F954DA"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6</w:t>
      </w:r>
    </w:p>
    <w:p w:rsidR="00EB2CED" w:rsidRPr="004E0972" w:rsidRDefault="006C70B3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二、询价人：苏州城市学院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地址：江苏省苏州市吴中区吴中大道1188号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邮编：215104             传真：0512-68230911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联系人：吉老师                电话：0512-66557238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技术联系人：孙老师             电话：0</w:t>
      </w:r>
      <w:r w:rsidRPr="004E097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512-665</w:t>
      </w:r>
      <w:r w:rsidR="00121F88" w:rsidRPr="004E097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08473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Email：sdwzztb@126.com</w:t>
      </w:r>
    </w:p>
    <w:p w:rsidR="00EB2CED" w:rsidRPr="004E0972" w:rsidRDefault="006C70B3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三、采购设备：</w:t>
      </w:r>
      <w:r w:rsidR="00121F88"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会议</w:t>
      </w:r>
      <w:r w:rsidR="00121F88" w:rsidRPr="004E097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机</w:t>
      </w: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。采购预算：人民币</w:t>
      </w:r>
      <w:proofErr w:type="gramStart"/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肆万</w:t>
      </w:r>
      <w:r w:rsidR="00121F88"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柒</w:t>
      </w: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仟</w:t>
      </w:r>
      <w:proofErr w:type="gramEnd"/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元整（￥4</w:t>
      </w:r>
      <w:r w:rsidR="00121F88" w:rsidRPr="004E097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7</w:t>
      </w:r>
      <w:r w:rsidRPr="004E097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000.00</w:t>
      </w: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</w:t>
      </w:r>
    </w:p>
    <w:p w:rsidR="00EB2CED" w:rsidRPr="004E0972" w:rsidRDefault="006C70B3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四、</w:t>
      </w:r>
      <w:proofErr w:type="gramStart"/>
      <w:r w:rsidR="00121F88"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会议机</w:t>
      </w:r>
      <w:proofErr w:type="gramEnd"/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主要技术指标等要求详见本公告附件。</w:t>
      </w:r>
    </w:p>
    <w:p w:rsidR="00EB2CED" w:rsidRPr="004E0972" w:rsidRDefault="006C70B3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五、供应商资格要求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1.具有独立承担民事责任的能力；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2.具有良好的商业信誉和健全的财务会计制度；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3.具有履行合同所必须的专业技术能力，近年有相关业务经验；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4.有依法缴纳税收和社会保障资金的良好记录；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5.参加采购活动前三年内，在经营活动中没有重大违法记录；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6.法律、行政法规规定的其他条件。</w:t>
      </w:r>
    </w:p>
    <w:p w:rsidR="00EB2CED" w:rsidRPr="004E0972" w:rsidRDefault="006C70B3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六、报价文件按要求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报价文件按以下资料提交：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1．确认函（含单价及合计报价，报价单位为元）；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2．法定代表人证明书及法人授权委托书（原件）；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3．企业营业执照（复印件）；</w:t>
      </w:r>
    </w:p>
    <w:p w:rsidR="00EB2CED" w:rsidRPr="004E0972" w:rsidRDefault="00121F88" w:rsidP="00121F88">
      <w:pPr>
        <w:ind w:firstLineChars="150" w:firstLine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</w:pPr>
      <w:r w:rsidRPr="004E097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4. </w:t>
      </w:r>
      <w:r w:rsidR="006C70B3"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打“▲”为必须满足项，需提供彩页或</w:t>
      </w:r>
      <w:proofErr w:type="gramStart"/>
      <w:r w:rsidR="006C70B3"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官网截</w:t>
      </w:r>
      <w:proofErr w:type="gramEnd"/>
      <w:r w:rsidR="006C70B3"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图的技术参数彩色原件，加盖厂家公章。</w:t>
      </w:r>
    </w:p>
    <w:p w:rsidR="00EB2CED" w:rsidRPr="004E0972" w:rsidRDefault="006C70B3">
      <w:pPr>
        <w:widowControl/>
        <w:shd w:val="clear" w:color="auto" w:fill="FFFFFF"/>
        <w:ind w:firstLine="38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注：以上资料需加盖公章，并装订成册加盖骑缝，一式三份（正本一份，副本二份），报价文件需用文件袋密封后加盖公章。不按编制要求编制的报价文件作废。</w:t>
      </w:r>
    </w:p>
    <w:p w:rsidR="00EB2CED" w:rsidRPr="004E0972" w:rsidRDefault="006C70B3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七、递交报价文件时间和地点</w:t>
      </w:r>
    </w:p>
    <w:p w:rsidR="00EB2CED" w:rsidRPr="004E0972" w:rsidRDefault="006C70B3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时间：2022年</w:t>
      </w:r>
      <w:r w:rsidR="00121F88" w:rsidRPr="004E0972">
        <w:rPr>
          <w:rFonts w:ascii="宋体" w:eastAsia="宋体" w:hAnsi="宋体"/>
          <w:color w:val="000000" w:themeColor="text1"/>
          <w:sz w:val="24"/>
          <w:szCs w:val="24"/>
        </w:rPr>
        <w:t>9</w:t>
      </w:r>
      <w:r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121F88" w:rsidRPr="004E0972">
        <w:rPr>
          <w:rFonts w:ascii="宋体" w:eastAsia="宋体" w:hAnsi="宋体"/>
          <w:color w:val="000000" w:themeColor="text1"/>
          <w:sz w:val="24"/>
          <w:szCs w:val="24"/>
        </w:rPr>
        <w:t>1</w:t>
      </w:r>
      <w:r w:rsidR="004E0972"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日上午9:00—10:00</w:t>
      </w:r>
    </w:p>
    <w:p w:rsidR="00EB2CED" w:rsidRPr="004E0972" w:rsidRDefault="006C70B3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地点：苏州城市学院综合楼2</w:t>
      </w:r>
      <w:r w:rsidR="004E0972"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0室（苏州市吴中区吴中大道1188号）</w:t>
      </w:r>
    </w:p>
    <w:p w:rsidR="00EB2CED" w:rsidRPr="004E0972" w:rsidRDefault="006C70B3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09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八、特别提醒</w:t>
      </w:r>
    </w:p>
    <w:p w:rsidR="00EB2CED" w:rsidRPr="004E0972" w:rsidRDefault="006C70B3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新冠肺炎防控期间，进入校园需经严格审批，投标报名、踏勘现场及递交标书人员须提前至少一天（24小时）通过sdwzztb@126.com提交入校申请(1姓名、2身份证号、3联系电话、4单位名称、5入校日期、6入校原因、7交通工具、8近14天轨迹)，通过后携带身份证、苏康</w:t>
      </w:r>
      <w:proofErr w:type="gramStart"/>
      <w:r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码绿码</w:t>
      </w:r>
      <w:proofErr w:type="gramEnd"/>
      <w:r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、14日内轨迹查询无重点疫区和中高风险地区到访史及48小时内核酸检测阴性证明、无症状体温正常，方可来校。</w:t>
      </w:r>
    </w:p>
    <w:p w:rsidR="00EB2CED" w:rsidRPr="004E0972" w:rsidRDefault="00EB2CED">
      <w:pPr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EB2CED" w:rsidRPr="004E0972" w:rsidRDefault="006C70B3">
      <w:pPr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苏州城市学院</w:t>
      </w:r>
    </w:p>
    <w:p w:rsidR="00EB2CED" w:rsidRPr="004E0972" w:rsidRDefault="006C70B3">
      <w:pPr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二〇二二年</w:t>
      </w:r>
      <w:r w:rsidR="00121F88"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九</w:t>
      </w:r>
      <w:r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4E0972"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八</w:t>
      </w:r>
      <w:r w:rsidRPr="004E0972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p w:rsidR="00EB2CED" w:rsidRPr="004E0972" w:rsidRDefault="00EB2CED">
      <w:pPr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EB2CED" w:rsidRPr="00665F3F" w:rsidRDefault="00665F3F" w:rsidP="00665F3F">
      <w:pPr>
        <w:widowControl/>
        <w:shd w:val="clear" w:color="auto" w:fill="FFFFFF"/>
        <w:spacing w:after="120" w:line="336" w:lineRule="atLeast"/>
        <w:jc w:val="center"/>
        <w:rPr>
          <w:rFonts w:ascii="宋体" w:eastAsia="宋体" w:hAnsi="宋体"/>
          <w:sz w:val="24"/>
          <w:szCs w:val="24"/>
        </w:rPr>
      </w:pPr>
      <w:r w:rsidRPr="00665F3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lastRenderedPageBreak/>
        <w:t xml:space="preserve">第二章  </w:t>
      </w:r>
      <w:r w:rsidRPr="00665F3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采购设备名称、数量及主要技术指标等要求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88"/>
        <w:gridCol w:w="756"/>
        <w:gridCol w:w="4446"/>
        <w:gridCol w:w="709"/>
        <w:gridCol w:w="1381"/>
      </w:tblGrid>
      <w:tr w:rsidR="00932AE0" w:rsidTr="00932AE0">
        <w:trPr>
          <w:trHeight w:val="288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:rsidR="00121F88" w:rsidRPr="00932AE0" w:rsidRDefault="00121F88" w:rsidP="00932A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932AE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21F88" w:rsidRPr="00932AE0" w:rsidRDefault="00121F88" w:rsidP="00932A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932AE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756" w:type="dxa"/>
          </w:tcPr>
          <w:p w:rsidR="00121F88" w:rsidRPr="00932AE0" w:rsidRDefault="00121F88" w:rsidP="00932A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932AE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品牌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121F88" w:rsidRPr="00932AE0" w:rsidRDefault="00121F88" w:rsidP="00932A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932AE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技术指标参数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88" w:rsidRPr="00932AE0" w:rsidRDefault="00121F88" w:rsidP="00932AE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32AE0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381" w:type="dxa"/>
          </w:tcPr>
          <w:p w:rsidR="00121F88" w:rsidRPr="00932AE0" w:rsidRDefault="00121F88" w:rsidP="00932AE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32AE0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</w:tr>
      <w:tr w:rsidR="00932AE0" w:rsidTr="00932AE0">
        <w:trPr>
          <w:trHeight w:val="5670"/>
          <w:jc w:val="center"/>
        </w:trPr>
        <w:tc>
          <w:tcPr>
            <w:tcW w:w="959" w:type="dxa"/>
            <w:shd w:val="clear" w:color="000000" w:fill="FFFFFF"/>
            <w:noWrap/>
            <w:vAlign w:val="center"/>
          </w:tcPr>
          <w:p w:rsidR="00932AE0" w:rsidRDefault="00932AE0" w:rsidP="00932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932AE0" w:rsidRDefault="00932AE0" w:rsidP="00932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会议一体机</w:t>
            </w:r>
          </w:p>
        </w:tc>
        <w:tc>
          <w:tcPr>
            <w:tcW w:w="756" w:type="dxa"/>
            <w:shd w:val="clear" w:color="000000" w:fill="FFFFFF"/>
            <w:vAlign w:val="center"/>
          </w:tcPr>
          <w:p w:rsidR="00932AE0" w:rsidRDefault="00932AE0" w:rsidP="00932AE0">
            <w:pPr>
              <w:tabs>
                <w:tab w:val="left" w:pos="312"/>
              </w:tabs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MAXHUB会议平板一体机</w:t>
            </w:r>
          </w:p>
        </w:tc>
        <w:tc>
          <w:tcPr>
            <w:tcW w:w="4446" w:type="dxa"/>
            <w:shd w:val="clear" w:color="000000" w:fill="FFFFFF"/>
          </w:tcPr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rFonts w:ascii="宋体" w:eastAsia="宋体" w:hAnsi="宋体" w:cs="宋体" w:hint="eastAsia"/>
                <w:kern w:val="0"/>
                <w:szCs w:val="21"/>
              </w:rPr>
              <w:t>▲</w:t>
            </w:r>
            <w:r w:rsidRPr="00932AE0">
              <w:rPr>
                <w:kern w:val="0"/>
                <w:szCs w:val="21"/>
              </w:rPr>
              <w:t>整机屏幕采用</w:t>
            </w:r>
            <w:r w:rsidRPr="00932AE0">
              <w:rPr>
                <w:kern w:val="0"/>
                <w:szCs w:val="21"/>
              </w:rPr>
              <w:t>86</w:t>
            </w:r>
            <w:r w:rsidRPr="00932AE0">
              <w:rPr>
                <w:kern w:val="0"/>
                <w:szCs w:val="21"/>
              </w:rPr>
              <w:t>英寸</w:t>
            </w:r>
            <w:r w:rsidRPr="00932AE0">
              <w:rPr>
                <w:kern w:val="0"/>
                <w:szCs w:val="21"/>
              </w:rPr>
              <w:t>UHD</w:t>
            </w:r>
            <w:r w:rsidRPr="00932AE0">
              <w:rPr>
                <w:kern w:val="0"/>
                <w:szCs w:val="21"/>
              </w:rPr>
              <w:t>超高清</w:t>
            </w:r>
            <w:r w:rsidRPr="00932AE0">
              <w:rPr>
                <w:kern w:val="0"/>
                <w:szCs w:val="21"/>
              </w:rPr>
              <w:t>LCD</w:t>
            </w:r>
            <w:r w:rsidRPr="00932AE0">
              <w:rPr>
                <w:kern w:val="0"/>
                <w:szCs w:val="21"/>
              </w:rPr>
              <w:t>液晶</w:t>
            </w:r>
            <w:bookmarkStart w:id="0" w:name="_GoBack"/>
            <w:r w:rsidRPr="00932AE0">
              <w:rPr>
                <w:kern w:val="0"/>
                <w:szCs w:val="21"/>
              </w:rPr>
              <w:t>屏，显示比例</w:t>
            </w:r>
            <w:r w:rsidRPr="00932AE0">
              <w:rPr>
                <w:kern w:val="0"/>
                <w:szCs w:val="21"/>
              </w:rPr>
              <w:t>16:9</w:t>
            </w:r>
            <w:r w:rsidRPr="00932AE0">
              <w:rPr>
                <w:kern w:val="0"/>
                <w:szCs w:val="21"/>
              </w:rPr>
              <w:t>，屏幕图像分辨率达</w:t>
            </w:r>
            <w:r w:rsidRPr="00932AE0">
              <w:rPr>
                <w:kern w:val="0"/>
                <w:szCs w:val="21"/>
              </w:rPr>
              <w:t>3840*2160</w:t>
            </w:r>
            <w:r w:rsidRPr="00932AE0">
              <w:rPr>
                <w:kern w:val="0"/>
                <w:szCs w:val="21"/>
              </w:rPr>
              <w:t>，色彩度</w:t>
            </w:r>
            <w:r w:rsidRPr="00932AE0">
              <w:rPr>
                <w:kern w:val="0"/>
                <w:szCs w:val="21"/>
              </w:rPr>
              <w:t>10bit ,</w:t>
            </w:r>
            <w:r w:rsidRPr="00932AE0">
              <w:rPr>
                <w:kern w:val="0"/>
                <w:szCs w:val="21"/>
              </w:rPr>
              <w:t>可视角度</w:t>
            </w:r>
            <w:r w:rsidRPr="00932AE0">
              <w:rPr>
                <w:kern w:val="0"/>
                <w:szCs w:val="21"/>
              </w:rPr>
              <w:t>178°</w:t>
            </w:r>
            <w:r w:rsidRPr="00932AE0">
              <w:rPr>
                <w:kern w:val="0"/>
                <w:szCs w:val="21"/>
              </w:rPr>
              <w:t>，全高清</w:t>
            </w:r>
            <w:r w:rsidRPr="00932AE0">
              <w:rPr>
                <w:kern w:val="0"/>
                <w:szCs w:val="21"/>
              </w:rPr>
              <w:t>4K</w:t>
            </w:r>
            <w:r w:rsidRPr="00932AE0">
              <w:rPr>
                <w:kern w:val="0"/>
                <w:szCs w:val="21"/>
              </w:rPr>
              <w:t>系统图标显示（提供国家级第三方认证机构测试报告</w:t>
            </w:r>
            <w:r w:rsidRPr="00932AE0">
              <w:rPr>
                <w:rFonts w:hint="eastAsia"/>
                <w:kern w:val="0"/>
                <w:szCs w:val="21"/>
              </w:rPr>
              <w:t>，加盖厂家公章</w:t>
            </w:r>
            <w:r w:rsidRPr="00932AE0">
              <w:rPr>
                <w:kern w:val="0"/>
                <w:szCs w:val="21"/>
              </w:rPr>
              <w:t>）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rFonts w:ascii="宋体" w:eastAsia="宋体" w:hAnsi="宋体" w:cs="宋体" w:hint="eastAsia"/>
                <w:kern w:val="0"/>
                <w:szCs w:val="21"/>
              </w:rPr>
              <w:t>▲</w:t>
            </w:r>
            <w:r w:rsidRPr="00932AE0">
              <w:rPr>
                <w:rFonts w:hint="eastAsia"/>
                <w:kern w:val="0"/>
                <w:szCs w:val="21"/>
              </w:rPr>
              <w:t>为显示更真实的色，</w:t>
            </w:r>
            <w:r w:rsidRPr="00932AE0">
              <w:rPr>
                <w:kern w:val="0"/>
                <w:szCs w:val="21"/>
              </w:rPr>
              <w:t>在色彩空间</w:t>
            </w:r>
            <w:proofErr w:type="spellStart"/>
            <w:r w:rsidRPr="00932AE0">
              <w:rPr>
                <w:kern w:val="0"/>
                <w:szCs w:val="21"/>
              </w:rPr>
              <w:t>sRGB</w:t>
            </w:r>
            <w:proofErr w:type="spellEnd"/>
            <w:r w:rsidRPr="00932AE0">
              <w:rPr>
                <w:kern w:val="0"/>
                <w:szCs w:val="21"/>
              </w:rPr>
              <w:t>模式下达到</w:t>
            </w:r>
            <w:r w:rsidRPr="00932AE0">
              <w:rPr>
                <w:rFonts w:ascii="Cambria Math" w:hAnsi="Cambria Math" w:cs="Cambria Math"/>
                <w:kern w:val="0"/>
                <w:szCs w:val="21"/>
              </w:rPr>
              <w:t>△</w:t>
            </w:r>
            <w:r w:rsidRPr="00932AE0">
              <w:rPr>
                <w:kern w:val="0"/>
                <w:szCs w:val="21"/>
              </w:rPr>
              <w:t>E</w:t>
            </w:r>
            <w:r w:rsidRPr="00932AE0">
              <w:rPr>
                <w:rFonts w:ascii="Calibri" w:hAnsi="Calibri" w:cs="Calibri"/>
                <w:kern w:val="0"/>
                <w:szCs w:val="21"/>
              </w:rPr>
              <w:t>≤</w:t>
            </w:r>
            <w:r w:rsidRPr="00932AE0">
              <w:rPr>
                <w:kern w:val="0"/>
                <w:szCs w:val="21"/>
              </w:rPr>
              <w:t>1.5</w:t>
            </w:r>
            <w:r w:rsidRPr="00932AE0">
              <w:rPr>
                <w:kern w:val="0"/>
                <w:szCs w:val="21"/>
              </w:rPr>
              <w:t>（提供国家级第三方认证机构测试报告</w:t>
            </w:r>
            <w:r w:rsidRPr="00932AE0">
              <w:rPr>
                <w:rFonts w:hint="eastAsia"/>
                <w:kern w:val="0"/>
                <w:szCs w:val="21"/>
              </w:rPr>
              <w:t>，加盖厂家公章</w:t>
            </w:r>
            <w:r w:rsidRPr="00932AE0">
              <w:rPr>
                <w:kern w:val="0"/>
                <w:szCs w:val="21"/>
              </w:rPr>
              <w:t>）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rFonts w:ascii="宋体" w:eastAsia="宋体" w:hAnsi="宋体" w:cs="宋体" w:hint="eastAsia"/>
                <w:kern w:val="0"/>
                <w:szCs w:val="21"/>
              </w:rPr>
              <w:t>▲</w:t>
            </w:r>
            <w:r w:rsidRPr="00932AE0">
              <w:rPr>
                <w:kern w:val="0"/>
                <w:szCs w:val="21"/>
              </w:rPr>
              <w:t>整机内置千兆路由模块，支持双频（</w:t>
            </w:r>
            <w:r w:rsidRPr="00932AE0">
              <w:rPr>
                <w:kern w:val="0"/>
                <w:szCs w:val="21"/>
              </w:rPr>
              <w:t>2.4G/5G</w:t>
            </w:r>
            <w:r w:rsidRPr="00932AE0">
              <w:rPr>
                <w:kern w:val="0"/>
                <w:szCs w:val="21"/>
              </w:rPr>
              <w:t>）</w:t>
            </w:r>
            <w:r w:rsidRPr="00932AE0">
              <w:rPr>
                <w:kern w:val="0"/>
                <w:szCs w:val="21"/>
              </w:rPr>
              <w:t>2T2R AP</w:t>
            </w:r>
            <w:r w:rsidRPr="00932AE0">
              <w:rPr>
                <w:kern w:val="0"/>
                <w:szCs w:val="21"/>
              </w:rPr>
              <w:t>，最多支持</w:t>
            </w:r>
            <w:r w:rsidRPr="00932AE0">
              <w:rPr>
                <w:kern w:val="0"/>
                <w:szCs w:val="21"/>
              </w:rPr>
              <w:t>40</w:t>
            </w:r>
            <w:r w:rsidRPr="00932AE0">
              <w:rPr>
                <w:kern w:val="0"/>
                <w:szCs w:val="21"/>
              </w:rPr>
              <w:t>个端接入；内置</w:t>
            </w:r>
            <w:r w:rsidRPr="00932AE0">
              <w:rPr>
                <w:kern w:val="0"/>
                <w:szCs w:val="21"/>
              </w:rPr>
              <w:t>WI-FI6</w:t>
            </w:r>
            <w:r w:rsidRPr="00932AE0">
              <w:rPr>
                <w:kern w:val="0"/>
                <w:szCs w:val="21"/>
              </w:rPr>
              <w:t>无线</w:t>
            </w:r>
            <w:r w:rsidRPr="00932AE0">
              <w:rPr>
                <w:kern w:val="0"/>
                <w:szCs w:val="21"/>
              </w:rPr>
              <w:t>STA</w:t>
            </w:r>
            <w:r w:rsidRPr="00932AE0">
              <w:rPr>
                <w:kern w:val="0"/>
                <w:szCs w:val="21"/>
              </w:rPr>
              <w:t>模块，支持</w:t>
            </w:r>
            <w:r w:rsidRPr="00932AE0">
              <w:rPr>
                <w:kern w:val="0"/>
                <w:szCs w:val="21"/>
              </w:rPr>
              <w:t>802.11a/b/g/n/ac/ax</w:t>
            </w:r>
            <w:r w:rsidRPr="00932AE0">
              <w:rPr>
                <w:kern w:val="0"/>
                <w:szCs w:val="21"/>
              </w:rPr>
              <w:t>协议（提供国家级第三方认证机构测试报告</w:t>
            </w:r>
            <w:r w:rsidRPr="00932AE0">
              <w:rPr>
                <w:rFonts w:hint="eastAsia"/>
                <w:kern w:val="0"/>
                <w:szCs w:val="21"/>
              </w:rPr>
              <w:t>，加盖厂家公章</w:t>
            </w:r>
            <w:r w:rsidRPr="00932AE0">
              <w:rPr>
                <w:kern w:val="0"/>
                <w:szCs w:val="21"/>
              </w:rPr>
              <w:t>）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rFonts w:ascii="宋体" w:eastAsia="宋体" w:hAnsi="宋体" w:cs="宋体" w:hint="eastAsia"/>
                <w:kern w:val="0"/>
                <w:szCs w:val="21"/>
              </w:rPr>
              <w:t>▲</w:t>
            </w:r>
            <w:r w:rsidRPr="00932AE0">
              <w:rPr>
                <w:kern w:val="0"/>
                <w:szCs w:val="21"/>
              </w:rPr>
              <w:t>整机内置正面上居中</w:t>
            </w:r>
            <w:r w:rsidRPr="00932AE0">
              <w:rPr>
                <w:kern w:val="0"/>
                <w:szCs w:val="21"/>
              </w:rPr>
              <w:t>4K</w:t>
            </w:r>
            <w:r w:rsidRPr="00932AE0">
              <w:rPr>
                <w:kern w:val="0"/>
                <w:szCs w:val="21"/>
              </w:rPr>
              <w:t>、</w:t>
            </w:r>
            <w:r w:rsidRPr="00932AE0">
              <w:rPr>
                <w:kern w:val="0"/>
                <w:szCs w:val="21"/>
              </w:rPr>
              <w:t>4800W</w:t>
            </w:r>
            <w:r w:rsidRPr="00932AE0">
              <w:rPr>
                <w:kern w:val="0"/>
                <w:szCs w:val="21"/>
              </w:rPr>
              <w:t>像素及以上高清摄像头，水平视场角</w:t>
            </w:r>
            <w:r w:rsidRPr="00932AE0">
              <w:rPr>
                <w:kern w:val="0"/>
                <w:szCs w:val="21"/>
              </w:rPr>
              <w:t>≥92°</w:t>
            </w:r>
            <w:r w:rsidRPr="00932AE0">
              <w:rPr>
                <w:kern w:val="0"/>
                <w:szCs w:val="21"/>
              </w:rPr>
              <w:t>；</w:t>
            </w:r>
            <w:proofErr w:type="spellStart"/>
            <w:r w:rsidRPr="00932AE0">
              <w:rPr>
                <w:kern w:val="0"/>
                <w:szCs w:val="21"/>
              </w:rPr>
              <w:t>Autoframing</w:t>
            </w:r>
            <w:proofErr w:type="spellEnd"/>
            <w:r w:rsidRPr="00932AE0">
              <w:rPr>
                <w:kern w:val="0"/>
                <w:szCs w:val="21"/>
              </w:rPr>
              <w:t>智能取景，保证人物视角；支持声源定位（提供国家级第三方认证机构测试报告</w:t>
            </w:r>
            <w:r w:rsidRPr="00932AE0">
              <w:rPr>
                <w:rFonts w:hint="eastAsia"/>
                <w:kern w:val="0"/>
                <w:szCs w:val="21"/>
              </w:rPr>
              <w:t>，加盖厂家公章</w:t>
            </w:r>
            <w:r w:rsidRPr="00932AE0">
              <w:rPr>
                <w:kern w:val="0"/>
                <w:szCs w:val="21"/>
              </w:rPr>
              <w:t>）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rFonts w:ascii="宋体" w:eastAsia="宋体" w:hAnsi="宋体" w:cs="宋体" w:hint="eastAsia"/>
                <w:kern w:val="0"/>
                <w:szCs w:val="21"/>
              </w:rPr>
              <w:t>▲</w:t>
            </w:r>
            <w:r w:rsidRPr="00932AE0">
              <w:rPr>
                <w:kern w:val="0"/>
                <w:szCs w:val="21"/>
              </w:rPr>
              <w:t>内置</w:t>
            </w:r>
            <w:r w:rsidRPr="00932AE0">
              <w:rPr>
                <w:kern w:val="0"/>
                <w:szCs w:val="21"/>
              </w:rPr>
              <w:t>8</w:t>
            </w:r>
            <w:r w:rsidRPr="00932AE0">
              <w:rPr>
                <w:kern w:val="0"/>
                <w:szCs w:val="21"/>
              </w:rPr>
              <w:t>个麦克风，</w:t>
            </w:r>
            <w:r w:rsidRPr="00932AE0">
              <w:rPr>
                <w:kern w:val="0"/>
                <w:szCs w:val="21"/>
              </w:rPr>
              <w:t>8</w:t>
            </w:r>
            <w:r w:rsidRPr="00932AE0">
              <w:rPr>
                <w:kern w:val="0"/>
                <w:szCs w:val="21"/>
              </w:rPr>
              <w:t>米有效拾音距离，内置独立</w:t>
            </w:r>
            <w:r w:rsidRPr="00932AE0">
              <w:rPr>
                <w:kern w:val="0"/>
                <w:szCs w:val="21"/>
              </w:rPr>
              <w:t>4</w:t>
            </w:r>
            <w:r w:rsidRPr="00932AE0">
              <w:rPr>
                <w:kern w:val="0"/>
                <w:szCs w:val="21"/>
              </w:rPr>
              <w:t>核高性能独立</w:t>
            </w:r>
            <w:r w:rsidRPr="00932AE0">
              <w:rPr>
                <w:kern w:val="0"/>
                <w:szCs w:val="21"/>
              </w:rPr>
              <w:t>DSP</w:t>
            </w:r>
            <w:r w:rsidRPr="00932AE0">
              <w:rPr>
                <w:kern w:val="0"/>
                <w:szCs w:val="21"/>
              </w:rPr>
              <w:t>，</w:t>
            </w:r>
            <w:r w:rsidRPr="00932AE0">
              <w:rPr>
                <w:kern w:val="0"/>
                <w:szCs w:val="21"/>
              </w:rPr>
              <w:t>AI</w:t>
            </w:r>
            <w:r w:rsidRPr="00932AE0">
              <w:rPr>
                <w:kern w:val="0"/>
                <w:szCs w:val="21"/>
              </w:rPr>
              <w:t>降噪</w:t>
            </w:r>
            <w:r w:rsidRPr="00932AE0">
              <w:rPr>
                <w:kern w:val="0"/>
                <w:szCs w:val="21"/>
              </w:rPr>
              <w:t>+</w:t>
            </w:r>
            <w:r w:rsidRPr="00932AE0">
              <w:rPr>
                <w:kern w:val="0"/>
                <w:szCs w:val="21"/>
              </w:rPr>
              <w:t>混响抑制，声音清晰通透（提供国家级第三方认证机构测试报告</w:t>
            </w:r>
            <w:r w:rsidRPr="00932AE0">
              <w:rPr>
                <w:rFonts w:hint="eastAsia"/>
                <w:kern w:val="0"/>
                <w:szCs w:val="21"/>
              </w:rPr>
              <w:t>，加盖厂家公章</w:t>
            </w:r>
            <w:r w:rsidRPr="00932AE0">
              <w:rPr>
                <w:kern w:val="0"/>
                <w:szCs w:val="21"/>
              </w:rPr>
              <w:t>）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rFonts w:ascii="宋体" w:eastAsia="宋体" w:hAnsi="宋体" w:cs="宋体" w:hint="eastAsia"/>
                <w:kern w:val="0"/>
                <w:szCs w:val="21"/>
              </w:rPr>
              <w:t>支持声音模式自定义，壁挂和脚架，满足不同应用场景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kern w:val="0"/>
                <w:szCs w:val="21"/>
              </w:rPr>
              <w:t>支持空间感应，内置光线传感器</w:t>
            </w:r>
            <w:r w:rsidRPr="00932AE0">
              <w:rPr>
                <w:kern w:val="0"/>
                <w:szCs w:val="21"/>
              </w:rPr>
              <w:t>/</w:t>
            </w:r>
            <w:r w:rsidRPr="00932AE0">
              <w:rPr>
                <w:kern w:val="0"/>
                <w:szCs w:val="21"/>
              </w:rPr>
              <w:t>微波传感器，人体靠近屏幕自动开机唤醒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rFonts w:ascii="宋体" w:eastAsia="宋体" w:hAnsi="宋体" w:cs="宋体" w:hint="eastAsia"/>
                <w:kern w:val="0"/>
                <w:szCs w:val="21"/>
              </w:rPr>
              <w:t>书写延时≤30ms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rFonts w:ascii="宋体" w:eastAsia="宋体" w:hAnsi="宋体" w:cs="宋体" w:hint="eastAsia"/>
                <w:kern w:val="0"/>
                <w:szCs w:val="21"/>
              </w:rPr>
              <w:t>▲</w:t>
            </w:r>
            <w:r w:rsidRPr="00932AE0">
              <w:rPr>
                <w:kern w:val="0"/>
                <w:szCs w:val="21"/>
              </w:rPr>
              <w:t>传屏的内容以窗口方式进行展示，用户可自己调整窗口的大小和排布（提供国家级第三方认证机构测试报告</w:t>
            </w:r>
            <w:r w:rsidRPr="00932AE0">
              <w:rPr>
                <w:rFonts w:hint="eastAsia"/>
                <w:kern w:val="0"/>
                <w:szCs w:val="21"/>
              </w:rPr>
              <w:t>，加盖厂家公章</w:t>
            </w:r>
            <w:r w:rsidRPr="00932AE0">
              <w:rPr>
                <w:kern w:val="0"/>
                <w:szCs w:val="21"/>
              </w:rPr>
              <w:t>）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kern w:val="0"/>
                <w:szCs w:val="21"/>
              </w:rPr>
              <w:t>可通过传屏工具栏暂停投</w:t>
            </w:r>
            <w:proofErr w:type="gramStart"/>
            <w:r w:rsidRPr="00932AE0">
              <w:rPr>
                <w:kern w:val="0"/>
                <w:szCs w:val="21"/>
              </w:rPr>
              <w:t>屏功能</w:t>
            </w:r>
            <w:proofErr w:type="gramEnd"/>
            <w:r w:rsidRPr="00932AE0">
              <w:rPr>
                <w:kern w:val="0"/>
                <w:szCs w:val="21"/>
              </w:rPr>
              <w:t>进行画面冻结暂停，投屏电脑可自主进行其他操作，不影响整机的冻结画面内容显示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kern w:val="0"/>
                <w:szCs w:val="21"/>
              </w:rPr>
              <w:t>白板中添加纪要，支持分条书写、删除功能，最多支持添加</w:t>
            </w:r>
            <w:r w:rsidRPr="00932AE0">
              <w:rPr>
                <w:kern w:val="0"/>
                <w:szCs w:val="21"/>
              </w:rPr>
              <w:t>20</w:t>
            </w:r>
            <w:r w:rsidRPr="00932AE0">
              <w:rPr>
                <w:kern w:val="0"/>
                <w:szCs w:val="21"/>
              </w:rPr>
              <w:t>条纪要，可</w:t>
            </w:r>
            <w:proofErr w:type="gramStart"/>
            <w:r w:rsidRPr="00932AE0">
              <w:rPr>
                <w:kern w:val="0"/>
                <w:szCs w:val="21"/>
              </w:rPr>
              <w:t>单独扫码带走</w:t>
            </w:r>
            <w:proofErr w:type="gramEnd"/>
          </w:p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rFonts w:ascii="宋体" w:eastAsia="宋体" w:hAnsi="宋体" w:cs="宋体" w:hint="eastAsia"/>
                <w:kern w:val="0"/>
                <w:szCs w:val="21"/>
              </w:rPr>
              <w:t>▲</w:t>
            </w:r>
            <w:r w:rsidRPr="00932AE0">
              <w:rPr>
                <w:kern w:val="0"/>
                <w:szCs w:val="21"/>
              </w:rPr>
              <w:t>白板内可一键打开协同白板，可多人同时扫码，从手机端及大板</w:t>
            </w:r>
            <w:proofErr w:type="gramStart"/>
            <w:r w:rsidRPr="00932AE0">
              <w:rPr>
                <w:kern w:val="0"/>
                <w:szCs w:val="21"/>
              </w:rPr>
              <w:t>端同时</w:t>
            </w:r>
            <w:proofErr w:type="gramEnd"/>
            <w:r w:rsidRPr="00932AE0">
              <w:rPr>
                <w:kern w:val="0"/>
                <w:szCs w:val="21"/>
              </w:rPr>
              <w:t>在白板内进行创作，并支持语音通话（提供国家级第三方认证机构测试报告</w:t>
            </w:r>
            <w:r w:rsidRPr="00932AE0">
              <w:rPr>
                <w:rFonts w:hint="eastAsia"/>
                <w:kern w:val="0"/>
                <w:szCs w:val="21"/>
              </w:rPr>
              <w:t>，加盖厂家公章</w:t>
            </w:r>
            <w:r w:rsidRPr="00932AE0">
              <w:rPr>
                <w:kern w:val="0"/>
                <w:szCs w:val="21"/>
              </w:rPr>
              <w:t>）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kern w:val="0"/>
                <w:szCs w:val="21"/>
              </w:rPr>
              <w:t>支持多应用的窗口在同一屏展示，可任意拉伸大小，可支持</w:t>
            </w:r>
            <w:r w:rsidRPr="00932AE0">
              <w:rPr>
                <w:kern w:val="0"/>
                <w:szCs w:val="21"/>
              </w:rPr>
              <w:t>4</w:t>
            </w:r>
            <w:r w:rsidRPr="00932AE0">
              <w:rPr>
                <w:kern w:val="0"/>
                <w:szCs w:val="21"/>
              </w:rPr>
              <w:t>分屏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932AE0">
              <w:rPr>
                <w:rFonts w:ascii="宋体" w:eastAsia="宋体" w:hAnsi="宋体" w:cs="宋体" w:hint="eastAsia"/>
                <w:kern w:val="0"/>
                <w:szCs w:val="21"/>
              </w:rPr>
              <w:t>可直接将输入源图标放置于主界面ICON中，方便客户自由切换通道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932AE0">
              <w:rPr>
                <w:rFonts w:ascii="宋体" w:eastAsia="宋体" w:hAnsi="宋体" w:cs="宋体"/>
                <w:kern w:val="0"/>
                <w:szCs w:val="21"/>
              </w:rPr>
              <w:t>支持选配windows模块，配置： CPU Intel® Core i5/内存DDR4 8G /固态硬盘128G（可选）/CPU Intel® Core i7/内存DDR4 16G /固态硬盘256G（可选）</w:t>
            </w:r>
          </w:p>
          <w:p w:rsidR="00932AE0" w:rsidRPr="00932AE0" w:rsidRDefault="00932AE0" w:rsidP="00A714E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932AE0">
              <w:rPr>
                <w:rFonts w:ascii="宋体" w:eastAsia="宋体" w:hAnsi="宋体" w:cs="宋体" w:hint="eastAsia"/>
                <w:kern w:val="0"/>
                <w:szCs w:val="21"/>
              </w:rPr>
              <w:t>备注：打“▲”为必须满足项，需提供彩页或</w:t>
            </w:r>
            <w:proofErr w:type="gramStart"/>
            <w:r w:rsidRPr="00932AE0">
              <w:rPr>
                <w:rFonts w:ascii="宋体" w:eastAsia="宋体" w:hAnsi="宋体" w:cs="宋体" w:hint="eastAsia"/>
                <w:kern w:val="0"/>
                <w:szCs w:val="21"/>
              </w:rPr>
              <w:t>官网截</w:t>
            </w:r>
            <w:proofErr w:type="gramEnd"/>
            <w:r w:rsidRPr="00932AE0">
              <w:rPr>
                <w:rFonts w:ascii="宋体" w:eastAsia="宋体" w:hAnsi="宋体" w:cs="宋体" w:hint="eastAsia"/>
                <w:kern w:val="0"/>
                <w:szCs w:val="21"/>
              </w:rPr>
              <w:t>图的技术参数彩色原件，加盖厂家公章，否则视为无效报价。</w:t>
            </w:r>
          </w:p>
          <w:bookmarkEnd w:id="0"/>
          <w:p w:rsidR="00932AE0" w:rsidRPr="00932AE0" w:rsidRDefault="00932AE0" w:rsidP="00932AE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2AE0" w:rsidRDefault="00932AE0" w:rsidP="00932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1" w:type="dxa"/>
            <w:vAlign w:val="center"/>
          </w:tcPr>
          <w:p w:rsidR="00932AE0" w:rsidRDefault="00932AE0" w:rsidP="00932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</w:tr>
    </w:tbl>
    <w:p w:rsidR="00EB2CED" w:rsidRDefault="00EB2CED">
      <w:pPr>
        <w:widowControl/>
        <w:shd w:val="clear" w:color="auto" w:fill="FFFFFF"/>
        <w:spacing w:after="120"/>
        <w:jc w:val="left"/>
        <w:rPr>
          <w:rFonts w:ascii="宋体" w:eastAsia="宋体" w:hAnsi="宋体" w:cs="宋体"/>
          <w:color w:val="FF0000"/>
          <w:kern w:val="0"/>
          <w:sz w:val="17"/>
          <w:szCs w:val="17"/>
        </w:rPr>
      </w:pPr>
    </w:p>
    <w:sectPr w:rsidR="00EB2CED" w:rsidSect="00121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AB" w:rsidRDefault="00F25CAB" w:rsidP="00121F88">
      <w:r>
        <w:separator/>
      </w:r>
    </w:p>
  </w:endnote>
  <w:endnote w:type="continuationSeparator" w:id="0">
    <w:p w:rsidR="00F25CAB" w:rsidRDefault="00F25CAB" w:rsidP="0012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AB" w:rsidRDefault="00F25CAB" w:rsidP="00121F88">
      <w:r>
        <w:separator/>
      </w:r>
    </w:p>
  </w:footnote>
  <w:footnote w:type="continuationSeparator" w:id="0">
    <w:p w:rsidR="00F25CAB" w:rsidRDefault="00F25CAB" w:rsidP="0012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BD8F"/>
    <w:multiLevelType w:val="singleLevel"/>
    <w:tmpl w:val="02B3BD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ThkMzFjNjgwNGE2NTM0OGU4NjhiYTlkYzc0M2MifQ=="/>
  </w:docVars>
  <w:rsids>
    <w:rsidRoot w:val="00EF6BE6"/>
    <w:rsid w:val="000C17BB"/>
    <w:rsid w:val="00121F88"/>
    <w:rsid w:val="001829FA"/>
    <w:rsid w:val="00210A82"/>
    <w:rsid w:val="00260203"/>
    <w:rsid w:val="004149DE"/>
    <w:rsid w:val="004E0972"/>
    <w:rsid w:val="0064119D"/>
    <w:rsid w:val="00665F3F"/>
    <w:rsid w:val="006C0AA9"/>
    <w:rsid w:val="006C70B3"/>
    <w:rsid w:val="00902C2A"/>
    <w:rsid w:val="00932AE0"/>
    <w:rsid w:val="00A120A4"/>
    <w:rsid w:val="00A714E2"/>
    <w:rsid w:val="00BC64B7"/>
    <w:rsid w:val="00BD25EE"/>
    <w:rsid w:val="00C37839"/>
    <w:rsid w:val="00DF00E6"/>
    <w:rsid w:val="00EB2CED"/>
    <w:rsid w:val="00EF6BE6"/>
    <w:rsid w:val="00F25CAB"/>
    <w:rsid w:val="00F462FA"/>
    <w:rsid w:val="00F954DA"/>
    <w:rsid w:val="00F97D39"/>
    <w:rsid w:val="04C83731"/>
    <w:rsid w:val="07B74F40"/>
    <w:rsid w:val="08420CAE"/>
    <w:rsid w:val="08E65ADD"/>
    <w:rsid w:val="130354DD"/>
    <w:rsid w:val="14D94748"/>
    <w:rsid w:val="1A187AC0"/>
    <w:rsid w:val="1C3404B6"/>
    <w:rsid w:val="1DD27F86"/>
    <w:rsid w:val="1E3B1FCF"/>
    <w:rsid w:val="204C4020"/>
    <w:rsid w:val="22D60519"/>
    <w:rsid w:val="233A0AA7"/>
    <w:rsid w:val="23C44815"/>
    <w:rsid w:val="285F2D5E"/>
    <w:rsid w:val="2F032695"/>
    <w:rsid w:val="33541711"/>
    <w:rsid w:val="362A49AB"/>
    <w:rsid w:val="374B2E2B"/>
    <w:rsid w:val="3E285C74"/>
    <w:rsid w:val="400B75FC"/>
    <w:rsid w:val="430F2F5F"/>
    <w:rsid w:val="46955E71"/>
    <w:rsid w:val="4B693428"/>
    <w:rsid w:val="4BC0573E"/>
    <w:rsid w:val="4C235CCD"/>
    <w:rsid w:val="4C251A45"/>
    <w:rsid w:val="4DF47921"/>
    <w:rsid w:val="4EC92B5C"/>
    <w:rsid w:val="53334A97"/>
    <w:rsid w:val="533802B0"/>
    <w:rsid w:val="53A45945"/>
    <w:rsid w:val="5A736072"/>
    <w:rsid w:val="5B4041A6"/>
    <w:rsid w:val="5BB93F58"/>
    <w:rsid w:val="5E67758D"/>
    <w:rsid w:val="66664CDC"/>
    <w:rsid w:val="673D3C8F"/>
    <w:rsid w:val="6BAA566B"/>
    <w:rsid w:val="72792554"/>
    <w:rsid w:val="77476464"/>
    <w:rsid w:val="7AF4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1665</Characters>
  <Application>Microsoft Office Word</Application>
  <DocSecurity>0</DocSecurity>
  <Lines>13</Lines>
  <Paragraphs>3</Paragraphs>
  <ScaleCrop>false</ScaleCrop>
  <Company>微软中国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苏州市嘉骏通智能科技有限公司</dc:creator>
  <cp:lastModifiedBy>tclsevers</cp:lastModifiedBy>
  <cp:revision>5</cp:revision>
  <dcterms:created xsi:type="dcterms:W3CDTF">2022-09-07T08:47:00Z</dcterms:created>
  <dcterms:modified xsi:type="dcterms:W3CDTF">2022-09-07T08:51:00Z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EDC0FD30315F4A919E5B0B11019CEAF0</vt:lpwstr>
  </property>
</Properties>
</file>