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80" w:type="dxa"/>
        <w:tblInd w:w="93" w:type="dxa"/>
        <w:tblLook w:val="04A0" w:firstRow="1" w:lastRow="0" w:firstColumn="1" w:lastColumn="0" w:noHBand="0" w:noVBand="1"/>
      </w:tblPr>
      <w:tblGrid>
        <w:gridCol w:w="768"/>
        <w:gridCol w:w="1484"/>
        <w:gridCol w:w="1484"/>
        <w:gridCol w:w="2160"/>
        <w:gridCol w:w="1484"/>
      </w:tblGrid>
      <w:tr w:rsidR="00953EF6" w:rsidRPr="00D555CD" w:rsidTr="00CB7C0F">
        <w:trPr>
          <w:trHeight w:val="450"/>
        </w:trPr>
        <w:tc>
          <w:tcPr>
            <w:tcW w:w="73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  <w:r w:rsidRPr="00D555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附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件</w:t>
            </w:r>
            <w:r w:rsidRPr="00D555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：</w:t>
            </w:r>
          </w:p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  <w:r w:rsidRPr="00D555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学校播放俄罗斯世界杯赛事场次</w:t>
            </w:r>
          </w:p>
          <w:p w:rsidR="00953EF6" w:rsidRPr="00D555CD" w:rsidRDefault="00953EF6" w:rsidP="00CB7C0F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555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小组赛播放场次如下：</w:t>
            </w:r>
            <w:bookmarkStart w:id="0" w:name="_GoBack"/>
            <w:bookmarkEnd w:id="0"/>
          </w:p>
        </w:tc>
      </w:tr>
      <w:tr w:rsidR="00953EF6" w:rsidRPr="00D555CD" w:rsidTr="00CB7C0F">
        <w:trPr>
          <w:trHeight w:val="2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555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555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北京日期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555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比赛时间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555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对阵双方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555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电视直播</w:t>
            </w:r>
          </w:p>
        </w:tc>
      </w:tr>
      <w:tr w:rsidR="00953EF6" w:rsidRPr="00D555CD" w:rsidTr="00CB7C0F">
        <w:trPr>
          <w:trHeight w:val="2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55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55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6月14日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55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23:00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55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俄罗斯-沙特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55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CCTV5</w:t>
            </w:r>
          </w:p>
        </w:tc>
      </w:tr>
      <w:tr w:rsidR="00953EF6" w:rsidRPr="00D555CD" w:rsidTr="00CB7C0F">
        <w:trPr>
          <w:trHeight w:val="2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55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6月18日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55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23:00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55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比利时-巴拿马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55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CCTV5</w:t>
            </w:r>
          </w:p>
        </w:tc>
      </w:tr>
      <w:tr w:rsidR="00953EF6" w:rsidRPr="00D555CD" w:rsidTr="00CB7C0F">
        <w:trPr>
          <w:trHeight w:val="2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55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6月21日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55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23:00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55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法国-秘鲁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55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CCTV5</w:t>
            </w:r>
          </w:p>
        </w:tc>
      </w:tr>
      <w:tr w:rsidR="00953EF6" w:rsidRPr="00D555CD" w:rsidTr="00CB7C0F">
        <w:trPr>
          <w:trHeight w:val="2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55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55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  <w:r w:rsidRPr="00D55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55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23:00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尼日利亚</w:t>
            </w:r>
            <w:r w:rsidRPr="00D55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冰岛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EF6" w:rsidRPr="00D555CD" w:rsidRDefault="00953EF6" w:rsidP="00CB7C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555C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CCTV5</w:t>
            </w:r>
          </w:p>
        </w:tc>
      </w:tr>
    </w:tbl>
    <w:p w:rsidR="00953EF6" w:rsidRDefault="00953EF6" w:rsidP="00953EF6">
      <w:pPr>
        <w:widowControl/>
        <w:jc w:val="left"/>
        <w:rPr>
          <w:sz w:val="24"/>
          <w:szCs w:val="24"/>
        </w:rPr>
      </w:pPr>
    </w:p>
    <w:p w:rsidR="00F602DF" w:rsidRPr="00953EF6" w:rsidRDefault="00953EF6" w:rsidP="00953EF6">
      <w:pPr>
        <w:widowControl/>
        <w:rPr>
          <w:rFonts w:ascii="宋体" w:eastAsia="宋体" w:hAnsi="宋体" w:cs="宋体"/>
          <w:b/>
          <w:bCs/>
          <w:color w:val="000000"/>
          <w:kern w:val="0"/>
          <w:sz w:val="28"/>
          <w:szCs w:val="36"/>
        </w:rPr>
      </w:pPr>
      <w:r w:rsidRPr="00D555C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6"/>
        </w:rPr>
        <w:t>淘汰赛播放场次待定。</w:t>
      </w:r>
    </w:p>
    <w:sectPr w:rsidR="00F602DF" w:rsidRPr="00953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F6"/>
    <w:rsid w:val="00953EF6"/>
    <w:rsid w:val="00F6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田克迪</dc:creator>
  <cp:lastModifiedBy>田克迪</cp:lastModifiedBy>
  <cp:revision>1</cp:revision>
  <dcterms:created xsi:type="dcterms:W3CDTF">2018-06-14T02:52:00Z</dcterms:created>
  <dcterms:modified xsi:type="dcterms:W3CDTF">2018-06-14T02:52:00Z</dcterms:modified>
</cp:coreProperties>
</file>