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14" w:rsidRDefault="004F0414" w:rsidP="004F0414">
      <w:pPr>
        <w:pStyle w:val="1"/>
        <w:spacing w:before="240" w:after="240"/>
        <w:jc w:val="both"/>
      </w:pPr>
      <w:bookmarkStart w:id="0" w:name="_Toc142818548"/>
      <w:bookmarkStart w:id="1" w:name="_Toc31867"/>
      <w:bookmarkStart w:id="2" w:name="_Toc10853"/>
      <w: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4E50CC" w:rsidRDefault="004E50CC" w:rsidP="009823E1">
      <w:pPr>
        <w:pStyle w:val="1"/>
        <w:spacing w:before="240" w:after="240"/>
      </w:pPr>
      <w:r>
        <w:rPr>
          <w:rFonts w:hint="eastAsia"/>
        </w:rPr>
        <w:t>关于</w:t>
      </w:r>
      <w:r>
        <w:rPr>
          <w:rFonts w:hint="eastAsia"/>
        </w:rPr>
        <w:t>2021</w:t>
      </w:r>
      <w:r>
        <w:rPr>
          <w:rFonts w:hint="eastAsia"/>
        </w:rPr>
        <w:t>级、</w:t>
      </w:r>
      <w:r>
        <w:rPr>
          <w:rFonts w:hint="eastAsia"/>
        </w:rPr>
        <w:t>2022</w:t>
      </w:r>
      <w:r>
        <w:rPr>
          <w:rFonts w:hint="eastAsia"/>
        </w:rPr>
        <w:t>级部分学生军训补训的通知</w:t>
      </w:r>
      <w:bookmarkEnd w:id="0"/>
      <w:bookmarkEnd w:id="1"/>
      <w:bookmarkEnd w:id="2"/>
    </w:p>
    <w:p w:rsidR="004E50CC" w:rsidRDefault="004E50CC" w:rsidP="004E50CC">
      <w:pPr>
        <w:spacing w:line="312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各学院：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高等学校学生军事技能训练是一门必修课。做好军训补训工作，重在巩固和发挥学生军训为党育人、为国育才的重要平台作用，引导学生坚定理想信念，弘扬爱国主义精神，培养艰苦奋斗优良作风。因疫情、休学等原因，</w:t>
      </w:r>
      <w:r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级、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级部分学生未能参加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年军训的，经研究决定，安排补训，现将有关事项通知如下：</w:t>
      </w:r>
    </w:p>
    <w:p w:rsidR="004E50CC" w:rsidRDefault="004E50CC" w:rsidP="004E50CC">
      <w:pPr>
        <w:pStyle w:val="2"/>
        <w:spacing w:before="72" w:after="72"/>
        <w:rPr>
          <w:sz w:val="21"/>
          <w:szCs w:val="21"/>
        </w:rPr>
      </w:pPr>
      <w:r>
        <w:rPr>
          <w:rFonts w:hint="eastAsia"/>
          <w:sz w:val="21"/>
          <w:szCs w:val="21"/>
        </w:rPr>
        <w:t>一、补训时间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/>
          <w:szCs w:val="21"/>
        </w:rPr>
        <w:t>-17</w:t>
      </w:r>
      <w:r>
        <w:rPr>
          <w:rFonts w:ascii="Times New Roman" w:eastAsia="宋体" w:hAnsi="Times New Roman" w:cs="Times New Roman" w:hint="eastAsia"/>
          <w:szCs w:val="21"/>
        </w:rPr>
        <w:t>日，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/>
          <w:szCs w:val="21"/>
        </w:rPr>
        <w:t>-24</w:t>
      </w:r>
      <w:r>
        <w:rPr>
          <w:rFonts w:ascii="Times New Roman" w:eastAsia="宋体" w:hAnsi="Times New Roman" w:cs="Times New Roman" w:hint="eastAsia"/>
          <w:szCs w:val="21"/>
        </w:rPr>
        <w:t>日，军训期间其他课余时间。</w:t>
      </w:r>
    </w:p>
    <w:p w:rsidR="004E50CC" w:rsidRDefault="004E50CC" w:rsidP="004E50CC">
      <w:pPr>
        <w:pStyle w:val="2"/>
        <w:spacing w:before="72" w:after="72"/>
        <w:rPr>
          <w:sz w:val="21"/>
          <w:szCs w:val="21"/>
        </w:rPr>
      </w:pPr>
      <w:r>
        <w:rPr>
          <w:rFonts w:hint="eastAsia"/>
          <w:sz w:val="21"/>
          <w:szCs w:val="21"/>
        </w:rPr>
        <w:t>二、补训方式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按专业跟训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级新生班排，由各学院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级新生军训指导员做好考勤，协同教官打分</w:t>
      </w:r>
    </w:p>
    <w:p w:rsidR="004E50CC" w:rsidRDefault="004E50CC" w:rsidP="004E50CC">
      <w:pPr>
        <w:pStyle w:val="2"/>
        <w:spacing w:before="72" w:after="72"/>
        <w:rPr>
          <w:sz w:val="21"/>
          <w:szCs w:val="21"/>
        </w:rPr>
      </w:pPr>
      <w:r>
        <w:rPr>
          <w:rFonts w:hint="eastAsia"/>
          <w:sz w:val="21"/>
          <w:szCs w:val="21"/>
        </w:rPr>
        <w:t>三、参训人员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级未参加军训的学生</w:t>
      </w:r>
    </w:p>
    <w:p w:rsidR="004E50CC" w:rsidRDefault="004E50CC" w:rsidP="004E50CC">
      <w:pPr>
        <w:pStyle w:val="2"/>
        <w:spacing w:before="72" w:after="72"/>
        <w:rPr>
          <w:sz w:val="21"/>
          <w:szCs w:val="21"/>
        </w:rPr>
      </w:pPr>
      <w:r>
        <w:rPr>
          <w:rFonts w:hint="eastAsia"/>
          <w:sz w:val="21"/>
          <w:szCs w:val="21"/>
        </w:rPr>
        <w:t>四、报名方式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  <w:lang w:eastAsia="zh-Hans"/>
        </w:rPr>
      </w:pPr>
      <w:r>
        <w:rPr>
          <w:rFonts w:ascii="Times New Roman" w:eastAsia="宋体" w:hAnsi="Times New Roman" w:cs="Times New Roman" w:hint="eastAsia"/>
          <w:szCs w:val="21"/>
        </w:rPr>
        <w:t>由各学院</w:t>
      </w:r>
      <w:r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辅导员、班主任核实、统计，以学院</w:t>
      </w:r>
      <w:r>
        <w:rPr>
          <w:rFonts w:ascii="Times New Roman" w:eastAsia="宋体" w:hAnsi="Times New Roman" w:cs="Times New Roman" w:hint="eastAsia"/>
          <w:szCs w:val="21"/>
        </w:rPr>
        <w:lastRenderedPageBreak/>
        <w:t>为单位填写《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年军事技能训练补训报名表》（见附件），打印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份，辅导员、团学办主任签字，盖学院公章，于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日（周二）下午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点前，将纸质报名表送交校人武部（综合楼</w:t>
      </w:r>
      <w:r>
        <w:rPr>
          <w:rFonts w:ascii="Times New Roman" w:eastAsia="宋体" w:hAnsi="Times New Roman" w:cs="Times New Roman"/>
          <w:szCs w:val="21"/>
        </w:rPr>
        <w:t>103</w:t>
      </w:r>
      <w:r>
        <w:rPr>
          <w:rFonts w:ascii="Times New Roman" w:eastAsia="宋体" w:hAnsi="Times New Roman" w:cs="Times New Roman" w:hint="eastAsia"/>
          <w:szCs w:val="21"/>
        </w:rPr>
        <w:t>），电子稿同时发送至</w:t>
      </w:r>
      <w:r>
        <w:rPr>
          <w:rFonts w:ascii="Times New Roman" w:eastAsia="宋体" w:hAnsi="Times New Roman" w:cs="Times New Roman"/>
          <w:szCs w:val="21"/>
        </w:rPr>
        <w:t>443974435@</w:t>
      </w:r>
      <w:r>
        <w:rPr>
          <w:rFonts w:ascii="Times New Roman" w:eastAsia="宋体" w:hAnsi="Times New Roman" w:cs="Times New Roman"/>
          <w:szCs w:val="21"/>
          <w:lang w:eastAsia="zh-Hans"/>
        </w:rPr>
        <w:t>qq.com(</w:t>
      </w:r>
      <w:r>
        <w:rPr>
          <w:rFonts w:ascii="Times New Roman" w:eastAsia="宋体" w:hAnsi="Times New Roman" w:cs="Times New Roman" w:hint="eastAsia"/>
          <w:szCs w:val="21"/>
          <w:lang w:eastAsia="zh-Hans"/>
        </w:rPr>
        <w:t>标题备注学院</w:t>
      </w:r>
      <w:r>
        <w:rPr>
          <w:rFonts w:ascii="Times New Roman" w:eastAsia="宋体" w:hAnsi="Times New Roman" w:cs="Times New Roman"/>
          <w:szCs w:val="21"/>
          <w:lang w:eastAsia="zh-Hans"/>
        </w:rPr>
        <w:t>+</w:t>
      </w:r>
      <w:r>
        <w:rPr>
          <w:rFonts w:ascii="Times New Roman" w:eastAsia="宋体" w:hAnsi="Times New Roman" w:cs="Times New Roman" w:hint="eastAsia"/>
          <w:szCs w:val="21"/>
          <w:lang w:eastAsia="zh-Hans"/>
        </w:rPr>
        <w:t>补训报名表）</w:t>
      </w:r>
    </w:p>
    <w:p w:rsidR="004E50CC" w:rsidRDefault="004E50CC" w:rsidP="004E50CC">
      <w:pPr>
        <w:spacing w:line="312" w:lineRule="auto"/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没有需要补训学生的学院，请零报告。</w:t>
      </w:r>
    </w:p>
    <w:p w:rsidR="004E50CC" w:rsidRDefault="004E50CC" w:rsidP="004E50CC">
      <w:pPr>
        <w:pStyle w:val="2"/>
        <w:spacing w:before="72" w:after="72"/>
        <w:rPr>
          <w:sz w:val="21"/>
          <w:szCs w:val="21"/>
        </w:rPr>
      </w:pPr>
      <w:r>
        <w:rPr>
          <w:rFonts w:hint="eastAsia"/>
          <w:sz w:val="21"/>
          <w:szCs w:val="21"/>
        </w:rPr>
        <w:t>五、相关要求</w:t>
      </w:r>
    </w:p>
    <w:p w:rsidR="004E50CC" w:rsidRDefault="004E50CC" w:rsidP="004E50CC">
      <w:pPr>
        <w:numPr>
          <w:ilvl w:val="0"/>
          <w:numId w:val="1"/>
        </w:num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各学院对补训学生要充分动员，要求参训学生提高认识，积极参训，明确补训时间须达到</w:t>
      </w:r>
      <w:r>
        <w:rPr>
          <w:rFonts w:ascii="Times New Roman" w:eastAsia="宋体" w:hAnsi="Times New Roman" w:cs="Times New Roman" w:hint="eastAsia"/>
          <w:szCs w:val="21"/>
        </w:rPr>
        <w:t>4.5</w:t>
      </w:r>
      <w:r>
        <w:rPr>
          <w:rFonts w:ascii="Times New Roman" w:eastAsia="宋体" w:hAnsi="Times New Roman" w:cs="Times New Roman" w:hint="eastAsia"/>
          <w:szCs w:val="21"/>
        </w:rPr>
        <w:t>天以上；</w:t>
      </w:r>
    </w:p>
    <w:p w:rsidR="004E50CC" w:rsidRDefault="004E50CC" w:rsidP="004E50CC">
      <w:pPr>
        <w:numPr>
          <w:ilvl w:val="0"/>
          <w:numId w:val="1"/>
        </w:num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补训学生穿军训迷彩服，运动鞋，由各学院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级新生军训指导员引导入列同专业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级新生班排；</w:t>
      </w:r>
    </w:p>
    <w:p w:rsidR="004E50CC" w:rsidRDefault="004E50CC" w:rsidP="004E50CC">
      <w:pPr>
        <w:numPr>
          <w:ilvl w:val="0"/>
          <w:numId w:val="1"/>
        </w:num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 w:hint="eastAsia"/>
          <w:szCs w:val="21"/>
        </w:rPr>
        <w:t>日上午，所有补训学生须穿军训迷彩服，参加班排连分编，分编结束后有课的返回教室上课，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>日早操开始参训；</w:t>
      </w:r>
    </w:p>
    <w:p w:rsidR="004E50CC" w:rsidRDefault="004E50CC" w:rsidP="004E50CC">
      <w:pPr>
        <w:numPr>
          <w:ilvl w:val="0"/>
          <w:numId w:val="1"/>
        </w:num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其他要求同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级新</w:t>
      </w:r>
      <w:bookmarkStart w:id="3" w:name="_GoBack"/>
      <w:bookmarkEnd w:id="3"/>
      <w:r>
        <w:rPr>
          <w:rFonts w:ascii="Times New Roman" w:eastAsia="宋体" w:hAnsi="Times New Roman" w:cs="Times New Roman" w:hint="eastAsia"/>
          <w:szCs w:val="21"/>
        </w:rPr>
        <w:t>生军训要求；</w:t>
      </w:r>
    </w:p>
    <w:p w:rsidR="004E50CC" w:rsidRDefault="004E50CC" w:rsidP="004E50CC">
      <w:pPr>
        <w:numPr>
          <w:ilvl w:val="0"/>
          <w:numId w:val="1"/>
        </w:num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退役大学生士兵请于</w:t>
      </w:r>
      <w:r>
        <w:rPr>
          <w:rFonts w:ascii="Times New Roman" w:eastAsia="宋体" w:hAnsi="Times New Roman" w:cs="Times New Roman" w:hint="eastAsia"/>
          <w:szCs w:val="21"/>
        </w:rPr>
        <w:t>军训开始一周内到教务处（综合楼</w:t>
      </w:r>
      <w:r>
        <w:rPr>
          <w:rFonts w:ascii="Times New Roman" w:eastAsia="宋体" w:hAnsi="Times New Roman" w:cs="Times New Roman" w:hint="eastAsia"/>
          <w:szCs w:val="21"/>
        </w:rPr>
        <w:t>201</w:t>
      </w:r>
      <w:r>
        <w:rPr>
          <w:rFonts w:ascii="Times New Roman" w:eastAsia="宋体" w:hAnsi="Times New Roman" w:cs="Times New Roman" w:hint="eastAsia"/>
          <w:szCs w:val="21"/>
        </w:rPr>
        <w:t>）办理军训免修手续。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联系人：刘老师、</w:t>
      </w:r>
      <w:r>
        <w:rPr>
          <w:rFonts w:ascii="Times New Roman" w:eastAsia="宋体" w:hAnsi="Times New Roman" w:cs="Times New Roman" w:hint="eastAsia"/>
          <w:szCs w:val="21"/>
          <w:lang w:eastAsia="zh-Hans"/>
        </w:rPr>
        <w:t>雍老师</w:t>
      </w:r>
      <w:r>
        <w:rPr>
          <w:rFonts w:ascii="Times New Roman" w:eastAsia="宋体" w:hAnsi="Times New Roman" w:cs="Times New Roman"/>
          <w:szCs w:val="21"/>
        </w:rPr>
        <w:t xml:space="preserve">   66556468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4E50CC" w:rsidRDefault="004E50CC" w:rsidP="004E50CC">
      <w:pPr>
        <w:spacing w:line="312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党委学生工作部（学生工作处、人民武装部）</w:t>
      </w:r>
    </w:p>
    <w:p w:rsidR="004E50CC" w:rsidRDefault="004E50CC" w:rsidP="00044AF2">
      <w:pPr>
        <w:spacing w:line="312" w:lineRule="auto"/>
        <w:ind w:right="840" w:firstLineChars="1400" w:firstLine="294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44AF2">
        <w:rPr>
          <w:rFonts w:ascii="Times New Roman" w:eastAsia="宋体" w:hAnsi="Times New Roman" w:cs="Times New Roman" w:hint="eastAsia"/>
          <w:szCs w:val="21"/>
        </w:rPr>
        <w:t>3</w:t>
      </w:r>
      <w:r w:rsidR="00044AF2">
        <w:rPr>
          <w:rFonts w:ascii="Times New Roman" w:eastAsia="宋体" w:hAnsi="Times New Roman" w:cs="Times New Roman"/>
          <w:szCs w:val="21"/>
        </w:rPr>
        <w:t>0</w:t>
      </w:r>
      <w:r w:rsidR="00044AF2">
        <w:rPr>
          <w:rFonts w:ascii="Times New Roman" w:eastAsia="宋体" w:hAnsi="Times New Roman" w:cs="Times New Roman"/>
          <w:szCs w:val="21"/>
        </w:rPr>
        <w:t>日</w:t>
      </w: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4E50CC" w:rsidRDefault="004E50CC" w:rsidP="004E50CC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4E50CC" w:rsidRDefault="004E50CC" w:rsidP="004E50CC">
      <w:pPr>
        <w:adjustRightInd w:val="0"/>
        <w:snapToGrid w:val="0"/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  <w:sectPr w:rsidR="004E50CC">
          <w:pgSz w:w="7937" w:h="11509"/>
          <w:pgMar w:top="1134" w:right="1134" w:bottom="1134" w:left="1134" w:header="737" w:footer="737" w:gutter="0"/>
          <w:cols w:space="0"/>
          <w:docGrid w:linePitch="312"/>
        </w:sectPr>
      </w:pPr>
    </w:p>
    <w:p w:rsidR="004E50CC" w:rsidRDefault="004E50CC" w:rsidP="004E50CC">
      <w:pPr>
        <w:spacing w:line="312" w:lineRule="auto"/>
        <w:ind w:firstLineChars="700" w:firstLine="2100"/>
        <w:jc w:val="center"/>
        <w:rPr>
          <w:rFonts w:ascii="Times New Roman" w:eastAsia="宋体" w:hAnsi="Times New Roman" w:cs="Times New Roman"/>
          <w:szCs w:val="21"/>
        </w:rPr>
      </w:pPr>
      <w:bookmarkStart w:id="4" w:name="_Toc16979"/>
      <w:bookmarkStart w:id="5" w:name="_Toc29645"/>
      <w:r>
        <w:rPr>
          <w:rStyle w:val="1Char"/>
          <w:rFonts w:cs="Times New Roman"/>
        </w:rPr>
        <w:lastRenderedPageBreak/>
        <w:t>2023</w:t>
      </w:r>
      <w:r>
        <w:rPr>
          <w:rStyle w:val="1Char"/>
          <w:rFonts w:cs="Times New Roman" w:hint="eastAsia"/>
        </w:rPr>
        <w:t>年</w:t>
      </w:r>
      <w:r>
        <w:rPr>
          <w:rStyle w:val="1Char"/>
          <w:rFonts w:eastAsia="宋体" w:cs="Times New Roman" w:hint="eastAsia"/>
          <w:kern w:val="0"/>
          <w:szCs w:val="21"/>
        </w:rPr>
        <w:t>军事技能训练补训报名表</w:t>
      </w:r>
      <w:bookmarkEnd w:id="4"/>
      <w:bookmarkEnd w:id="5"/>
      <w:r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kern w:val="0"/>
          <w:szCs w:val="21"/>
        </w:rPr>
        <w:t>（学院盖章）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6"/>
        <w:gridCol w:w="827"/>
        <w:gridCol w:w="829"/>
        <w:gridCol w:w="829"/>
        <w:gridCol w:w="829"/>
        <w:gridCol w:w="1573"/>
        <w:gridCol w:w="1116"/>
        <w:gridCol w:w="1573"/>
        <w:gridCol w:w="829"/>
      </w:tblGrid>
      <w:tr w:rsidR="004E50CC" w:rsidTr="00F45549">
        <w:trPr>
          <w:trHeight w:hRule="exact" w:val="283"/>
        </w:trPr>
        <w:tc>
          <w:tcPr>
            <w:tcW w:w="4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5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4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85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往年未参训原因</w:t>
            </w:r>
          </w:p>
        </w:tc>
        <w:tc>
          <w:tcPr>
            <w:tcW w:w="5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辅导员签字</w:t>
            </w:r>
          </w:p>
        </w:tc>
        <w:tc>
          <w:tcPr>
            <w:tcW w:w="85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团学办主任签字</w:t>
            </w:r>
          </w:p>
        </w:tc>
        <w:tc>
          <w:tcPr>
            <w:tcW w:w="4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E50CC" w:rsidTr="00F45549">
        <w:trPr>
          <w:trHeight w:hRule="exact" w:val="28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CC" w:rsidRDefault="004E50CC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E50CC" w:rsidRDefault="004E50CC" w:rsidP="004E50CC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12"/>
          <w:szCs w:val="21"/>
        </w:rPr>
        <w:sectPr w:rsidR="004E50CC">
          <w:pgSz w:w="11509" w:h="7937" w:orient="landscape"/>
          <w:pgMar w:top="1134" w:right="1134" w:bottom="1134" w:left="1134" w:header="737" w:footer="737" w:gutter="0"/>
          <w:cols w:space="0"/>
          <w:docGrid w:linePitch="312"/>
        </w:sectPr>
      </w:pPr>
    </w:p>
    <w:p w:rsidR="0079358F" w:rsidRDefault="00F36C2F"/>
    <w:sectPr w:rsidR="0079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2F" w:rsidRDefault="00F36C2F" w:rsidP="004E50CC">
      <w:r>
        <w:separator/>
      </w:r>
    </w:p>
  </w:endnote>
  <w:endnote w:type="continuationSeparator" w:id="0">
    <w:p w:rsidR="00F36C2F" w:rsidRDefault="00F36C2F" w:rsidP="004E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2F" w:rsidRDefault="00F36C2F" w:rsidP="004E50CC">
      <w:r>
        <w:separator/>
      </w:r>
    </w:p>
  </w:footnote>
  <w:footnote w:type="continuationSeparator" w:id="0">
    <w:p w:rsidR="00F36C2F" w:rsidRDefault="00F36C2F" w:rsidP="004E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4E2AB0"/>
    <w:multiLevelType w:val="singleLevel"/>
    <w:tmpl w:val="D84E2A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0C"/>
    <w:rsid w:val="00044AF2"/>
    <w:rsid w:val="00187B72"/>
    <w:rsid w:val="004E50CC"/>
    <w:rsid w:val="004F0414"/>
    <w:rsid w:val="005A012B"/>
    <w:rsid w:val="00921794"/>
    <w:rsid w:val="00924C0C"/>
    <w:rsid w:val="009823E1"/>
    <w:rsid w:val="00B22E8B"/>
    <w:rsid w:val="00F3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7172E-4C2A-4396-9825-B8ACE572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C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E50CC"/>
    <w:pPr>
      <w:keepNext/>
      <w:keepLines/>
      <w:adjustRightInd w:val="0"/>
      <w:snapToGrid w:val="0"/>
      <w:spacing w:beforeLines="100" w:before="100" w:afterLines="100" w:after="100" w:line="360" w:lineRule="auto"/>
      <w:jc w:val="center"/>
      <w:outlineLvl w:val="0"/>
    </w:pPr>
    <w:rPr>
      <w:rFonts w:ascii="Times New Roman" w:eastAsia="黑体" w:hAnsi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4E50CC"/>
    <w:pPr>
      <w:keepNext/>
      <w:keepLines/>
      <w:adjustRightInd w:val="0"/>
      <w:snapToGrid w:val="0"/>
      <w:spacing w:beforeLines="30" w:before="30" w:afterLines="30" w:after="30" w:line="360" w:lineRule="auto"/>
      <w:outlineLvl w:val="1"/>
    </w:pPr>
    <w:rPr>
      <w:rFonts w:ascii="Times New Roman" w:eastAsia="宋体" w:hAnsi="Times New Roman" w:cstheme="majorBidi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0C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E50CC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4E50CC"/>
    <w:rPr>
      <w:rFonts w:ascii="Times New Roman" w:eastAsia="宋体" w:hAnsi="Times New Roman" w:cstheme="majorBidi"/>
      <w:b/>
      <w:bCs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7</cp:revision>
  <dcterms:created xsi:type="dcterms:W3CDTF">2023-08-30T06:13:00Z</dcterms:created>
  <dcterms:modified xsi:type="dcterms:W3CDTF">2023-08-30T06:44:00Z</dcterms:modified>
</cp:coreProperties>
</file>