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D35E24" w:rsidRPr="00692BD1" w:rsidRDefault="00052C4E">
      <w:pPr>
        <w:spacing w:beforeLines="50" w:before="156"/>
        <w:jc w:val="center"/>
        <w:rPr>
          <w:rFonts w:ascii="宋体" w:hAnsi="宋体"/>
          <w:b/>
          <w:bCs/>
          <w:spacing w:val="40"/>
          <w:sz w:val="72"/>
          <w:szCs w:val="72"/>
        </w:rPr>
      </w:pPr>
      <w:bookmarkStart w:id="0" w:name="_Hlk170893310"/>
      <w:r w:rsidRPr="00692BD1">
        <w:rPr>
          <w:rFonts w:ascii="宋体" w:hAnsi="宋体" w:hint="eastAsia"/>
          <w:b/>
          <w:bCs/>
          <w:spacing w:val="40"/>
          <w:sz w:val="72"/>
          <w:szCs w:val="72"/>
        </w:rPr>
        <w:t>苏州城市学院</w:t>
      </w:r>
    </w:p>
    <w:p w14:paraId="1F3B0362" w14:textId="77777777" w:rsidR="00D35E24" w:rsidRPr="00692BD1" w:rsidRDefault="00052C4E">
      <w:pPr>
        <w:spacing w:beforeLines="50" w:before="156"/>
        <w:jc w:val="center"/>
        <w:rPr>
          <w:rFonts w:ascii="宋体" w:hAnsi="宋体"/>
          <w:b/>
          <w:bCs/>
          <w:sz w:val="72"/>
          <w:szCs w:val="72"/>
        </w:rPr>
      </w:pPr>
      <w:r w:rsidRPr="00692BD1">
        <w:rPr>
          <w:rFonts w:ascii="宋体" w:hAnsi="宋体" w:hint="eastAsia"/>
          <w:b/>
          <w:bCs/>
          <w:sz w:val="72"/>
          <w:szCs w:val="72"/>
        </w:rPr>
        <w:t>竞争性谈判文件</w:t>
      </w:r>
    </w:p>
    <w:p w14:paraId="35FD92CE" w14:textId="77777777" w:rsidR="00D35E24" w:rsidRPr="00692BD1" w:rsidRDefault="00D35E24">
      <w:pPr>
        <w:spacing w:beforeLines="50" w:before="156"/>
        <w:jc w:val="center"/>
        <w:rPr>
          <w:rFonts w:ascii="宋体" w:hAnsi="宋体"/>
          <w:b/>
          <w:bCs/>
          <w:sz w:val="32"/>
          <w:szCs w:val="32"/>
        </w:rPr>
      </w:pPr>
    </w:p>
    <w:p w14:paraId="5BF5B842" w14:textId="77777777" w:rsidR="00D35E24" w:rsidRPr="00692BD1" w:rsidRDefault="00D35E24">
      <w:pPr>
        <w:spacing w:beforeLines="50" w:before="156"/>
        <w:jc w:val="center"/>
        <w:rPr>
          <w:rFonts w:ascii="宋体" w:hAnsi="宋体"/>
          <w:b/>
          <w:bCs/>
          <w:sz w:val="32"/>
          <w:szCs w:val="32"/>
        </w:rPr>
      </w:pPr>
    </w:p>
    <w:p w14:paraId="7CAAAA7E" w14:textId="77777777" w:rsidR="00D35E24" w:rsidRPr="00692BD1" w:rsidRDefault="00D35E24">
      <w:pPr>
        <w:spacing w:beforeLines="50" w:before="156"/>
        <w:jc w:val="center"/>
        <w:rPr>
          <w:rFonts w:ascii="宋体" w:hAnsi="宋体"/>
          <w:b/>
          <w:bCs/>
          <w:sz w:val="32"/>
          <w:szCs w:val="32"/>
        </w:rPr>
      </w:pPr>
    </w:p>
    <w:p w14:paraId="3A5BA0E8" w14:textId="2F0A64C5" w:rsidR="00D35E24" w:rsidRPr="00692BD1" w:rsidRDefault="00052C4E">
      <w:pPr>
        <w:spacing w:beforeLines="50" w:before="156"/>
        <w:ind w:firstLineChars="200" w:firstLine="643"/>
        <w:jc w:val="left"/>
        <w:rPr>
          <w:rFonts w:ascii="宋体" w:hAnsi="宋体"/>
          <w:b/>
          <w:bCs/>
          <w:sz w:val="32"/>
          <w:szCs w:val="32"/>
        </w:rPr>
      </w:pPr>
      <w:r w:rsidRPr="00692BD1">
        <w:rPr>
          <w:rFonts w:ascii="宋体" w:hAnsi="宋体" w:hint="eastAsia"/>
          <w:b/>
          <w:bCs/>
          <w:sz w:val="32"/>
          <w:szCs w:val="32"/>
        </w:rPr>
        <w:t>采购编号：SCU20</w:t>
      </w:r>
      <w:r w:rsidRPr="00692BD1">
        <w:rPr>
          <w:rFonts w:ascii="宋体" w:hAnsi="宋体"/>
          <w:b/>
          <w:bCs/>
          <w:sz w:val="32"/>
          <w:szCs w:val="32"/>
        </w:rPr>
        <w:t>26</w:t>
      </w:r>
      <w:r w:rsidRPr="00692BD1">
        <w:rPr>
          <w:rFonts w:ascii="宋体" w:hAnsi="宋体" w:hint="eastAsia"/>
          <w:b/>
          <w:bCs/>
          <w:sz w:val="32"/>
          <w:szCs w:val="32"/>
        </w:rPr>
        <w:t>-</w:t>
      </w:r>
      <w:r w:rsidR="00201B1D" w:rsidRPr="00692BD1">
        <w:rPr>
          <w:rFonts w:ascii="宋体" w:hAnsi="宋体"/>
          <w:b/>
          <w:bCs/>
          <w:sz w:val="32"/>
          <w:szCs w:val="32"/>
        </w:rPr>
        <w:t>02</w:t>
      </w:r>
    </w:p>
    <w:p w14:paraId="6838A4F1" w14:textId="6327115E" w:rsidR="00D35E24" w:rsidRPr="00692BD1" w:rsidRDefault="00052C4E">
      <w:pPr>
        <w:widowControl/>
        <w:ind w:leftChars="304" w:left="2244" w:hangingChars="500" w:hanging="1606"/>
        <w:jc w:val="left"/>
        <w:rPr>
          <w:rFonts w:ascii="宋体" w:hAnsi="宋体"/>
          <w:b/>
          <w:bCs/>
          <w:sz w:val="32"/>
          <w:szCs w:val="32"/>
        </w:rPr>
      </w:pPr>
      <w:r w:rsidRPr="00692BD1">
        <w:rPr>
          <w:rFonts w:ascii="宋体" w:hAnsi="宋体" w:hint="eastAsia"/>
          <w:b/>
          <w:bCs/>
          <w:sz w:val="32"/>
          <w:szCs w:val="32"/>
        </w:rPr>
        <w:t>采购项目：</w:t>
      </w:r>
      <w:bookmarkStart w:id="1" w:name="_Hlk211254352"/>
      <w:r w:rsidRPr="00692BD1">
        <w:rPr>
          <w:rFonts w:ascii="宋体" w:hAnsi="宋体" w:hint="eastAsia"/>
          <w:b/>
          <w:bCs/>
          <w:sz w:val="32"/>
          <w:szCs w:val="32"/>
        </w:rPr>
        <w:t>苏州城市学院尹山湖校区（金丝港）装修工程</w:t>
      </w:r>
      <w:r w:rsidR="00B70116" w:rsidRPr="00692BD1">
        <w:rPr>
          <w:rFonts w:ascii="宋体" w:hAnsi="宋体" w:hint="eastAsia"/>
          <w:b/>
          <w:bCs/>
          <w:sz w:val="32"/>
          <w:szCs w:val="32"/>
        </w:rPr>
        <w:t>可行性</w:t>
      </w:r>
      <w:r w:rsidR="00B70116" w:rsidRPr="00692BD1">
        <w:rPr>
          <w:rFonts w:ascii="宋体" w:hAnsi="宋体"/>
          <w:b/>
          <w:bCs/>
          <w:sz w:val="32"/>
          <w:szCs w:val="32"/>
        </w:rPr>
        <w:t>研究</w:t>
      </w:r>
      <w:r w:rsidR="00B70116" w:rsidRPr="00692BD1">
        <w:rPr>
          <w:rFonts w:ascii="宋体" w:hAnsi="宋体" w:hint="eastAsia"/>
          <w:b/>
          <w:bCs/>
          <w:sz w:val="32"/>
          <w:szCs w:val="32"/>
        </w:rPr>
        <w:t>报告</w:t>
      </w:r>
      <w:r w:rsidR="00B70116" w:rsidRPr="00692BD1">
        <w:rPr>
          <w:rFonts w:ascii="宋体" w:hAnsi="宋体"/>
          <w:b/>
          <w:bCs/>
          <w:sz w:val="32"/>
          <w:szCs w:val="32"/>
        </w:rPr>
        <w:t>编制服务</w:t>
      </w:r>
      <w:r w:rsidRPr="00692BD1">
        <w:rPr>
          <w:rFonts w:ascii="宋体" w:hAnsi="宋体" w:hint="eastAsia"/>
          <w:b/>
          <w:bCs/>
          <w:sz w:val="32"/>
          <w:szCs w:val="32"/>
        </w:rPr>
        <w:t>采购项目</w:t>
      </w:r>
      <w:bookmarkEnd w:id="1"/>
    </w:p>
    <w:p w14:paraId="601CA863" w14:textId="77777777" w:rsidR="00D35E24" w:rsidRPr="00692BD1" w:rsidRDefault="00052C4E">
      <w:pPr>
        <w:spacing w:beforeLines="50" w:before="156"/>
        <w:ind w:firstLineChars="200" w:firstLine="643"/>
        <w:jc w:val="left"/>
        <w:rPr>
          <w:rFonts w:ascii="宋体" w:hAnsi="宋体"/>
          <w:b/>
          <w:bCs/>
          <w:sz w:val="32"/>
          <w:szCs w:val="32"/>
        </w:rPr>
      </w:pPr>
      <w:r w:rsidRPr="00692BD1">
        <w:rPr>
          <w:rFonts w:ascii="宋体" w:hAnsi="宋体" w:hint="eastAsia"/>
          <w:b/>
          <w:bCs/>
          <w:sz w:val="32"/>
          <w:szCs w:val="32"/>
        </w:rPr>
        <w:t>采购单位：苏州城市学院</w:t>
      </w:r>
    </w:p>
    <w:p w14:paraId="4674BAF3" w14:textId="6204146E" w:rsidR="00D35E24" w:rsidRPr="00692BD1" w:rsidRDefault="00B70116">
      <w:pPr>
        <w:spacing w:beforeLines="50" w:before="156"/>
        <w:ind w:firstLineChars="200" w:firstLine="643"/>
        <w:jc w:val="left"/>
        <w:rPr>
          <w:rFonts w:ascii="宋体" w:hAnsi="宋体"/>
          <w:b/>
          <w:bCs/>
          <w:sz w:val="32"/>
          <w:szCs w:val="32"/>
        </w:rPr>
      </w:pPr>
      <w:r w:rsidRPr="00692BD1">
        <w:rPr>
          <w:rFonts w:ascii="宋体" w:hAnsi="宋体" w:hint="eastAsia"/>
          <w:b/>
          <w:bCs/>
          <w:sz w:val="32"/>
          <w:szCs w:val="32"/>
        </w:rPr>
        <w:t>项目类别：服务</w:t>
      </w:r>
      <w:r w:rsidR="00052C4E" w:rsidRPr="00692BD1">
        <w:rPr>
          <w:rFonts w:ascii="宋体" w:hAnsi="宋体" w:hint="eastAsia"/>
          <w:b/>
          <w:bCs/>
          <w:sz w:val="32"/>
          <w:szCs w:val="32"/>
        </w:rPr>
        <w:t>类</w:t>
      </w:r>
    </w:p>
    <w:p w14:paraId="0734E614" w14:textId="77777777" w:rsidR="00D35E24" w:rsidRPr="00692BD1" w:rsidRDefault="00D35E24">
      <w:pPr>
        <w:spacing w:beforeLines="50" w:before="156"/>
        <w:jc w:val="center"/>
        <w:rPr>
          <w:rFonts w:ascii="宋体" w:hAnsi="宋体"/>
          <w:b/>
          <w:bCs/>
          <w:sz w:val="32"/>
          <w:szCs w:val="32"/>
        </w:rPr>
      </w:pPr>
    </w:p>
    <w:p w14:paraId="136B5307" w14:textId="77777777" w:rsidR="00D35E24" w:rsidRPr="00692BD1" w:rsidRDefault="00D35E24">
      <w:pPr>
        <w:spacing w:beforeLines="50" w:before="156"/>
        <w:jc w:val="center"/>
        <w:rPr>
          <w:rFonts w:ascii="宋体" w:hAnsi="宋体"/>
          <w:b/>
          <w:bCs/>
          <w:sz w:val="32"/>
          <w:szCs w:val="32"/>
        </w:rPr>
      </w:pPr>
    </w:p>
    <w:p w14:paraId="175CEB24" w14:textId="77777777" w:rsidR="00D35E24" w:rsidRPr="00692BD1" w:rsidRDefault="00D35E24">
      <w:pPr>
        <w:spacing w:beforeLines="50" w:before="156"/>
        <w:jc w:val="center"/>
        <w:rPr>
          <w:rFonts w:ascii="宋体" w:hAnsi="宋体"/>
          <w:b/>
          <w:bCs/>
          <w:sz w:val="32"/>
          <w:szCs w:val="32"/>
        </w:rPr>
      </w:pPr>
    </w:p>
    <w:p w14:paraId="62B59560" w14:textId="5DCC2FA3" w:rsidR="00D35E24" w:rsidRPr="00692BD1" w:rsidRDefault="00052C4E">
      <w:pPr>
        <w:spacing w:beforeLines="50" w:before="156"/>
        <w:jc w:val="center"/>
        <w:rPr>
          <w:rFonts w:ascii="宋体" w:hAnsi="宋体"/>
          <w:b/>
          <w:bCs/>
          <w:sz w:val="32"/>
          <w:szCs w:val="32"/>
        </w:rPr>
      </w:pPr>
      <w:r w:rsidRPr="00692BD1">
        <w:rPr>
          <w:rFonts w:ascii="宋体" w:hAnsi="宋体" w:hint="eastAsia"/>
          <w:b/>
          <w:bCs/>
          <w:sz w:val="32"/>
          <w:szCs w:val="32"/>
        </w:rPr>
        <w:t>202</w:t>
      </w:r>
      <w:r w:rsidR="00E84785" w:rsidRPr="00692BD1">
        <w:rPr>
          <w:rFonts w:ascii="宋体" w:hAnsi="宋体" w:hint="eastAsia"/>
          <w:b/>
          <w:bCs/>
          <w:sz w:val="32"/>
          <w:szCs w:val="32"/>
        </w:rPr>
        <w:t>6</w:t>
      </w:r>
      <w:r w:rsidRPr="00692BD1">
        <w:rPr>
          <w:rFonts w:ascii="宋体" w:hAnsi="宋体" w:hint="eastAsia"/>
          <w:b/>
          <w:bCs/>
          <w:sz w:val="32"/>
          <w:szCs w:val="32"/>
        </w:rPr>
        <w:t>年</w:t>
      </w:r>
      <w:r w:rsidR="00E84785" w:rsidRPr="00692BD1">
        <w:rPr>
          <w:rFonts w:ascii="宋体" w:hAnsi="宋体" w:hint="eastAsia"/>
          <w:b/>
          <w:bCs/>
          <w:sz w:val="32"/>
          <w:szCs w:val="32"/>
        </w:rPr>
        <w:t>3</w:t>
      </w:r>
      <w:r w:rsidRPr="00692BD1">
        <w:rPr>
          <w:rFonts w:ascii="宋体" w:hAnsi="宋体" w:hint="eastAsia"/>
          <w:b/>
          <w:bCs/>
          <w:sz w:val="32"/>
          <w:szCs w:val="32"/>
        </w:rPr>
        <w:t>月</w:t>
      </w:r>
    </w:p>
    <w:p w14:paraId="672878C1" w14:textId="77777777" w:rsidR="00D35E24" w:rsidRPr="00692BD1" w:rsidRDefault="00052C4E">
      <w:pPr>
        <w:spacing w:beforeLines="50" w:before="156"/>
        <w:jc w:val="center"/>
        <w:rPr>
          <w:rFonts w:ascii="宋体" w:hAnsi="宋体"/>
          <w:b/>
          <w:bCs/>
          <w:sz w:val="32"/>
          <w:szCs w:val="32"/>
        </w:rPr>
      </w:pPr>
      <w:r w:rsidRPr="00692BD1">
        <w:rPr>
          <w:rFonts w:ascii="宋体" w:hAnsi="宋体" w:hint="eastAsia"/>
          <w:b/>
          <w:bCs/>
          <w:sz w:val="32"/>
          <w:szCs w:val="32"/>
        </w:rPr>
        <w:t xml:space="preserve"> </w:t>
      </w:r>
    </w:p>
    <w:p w14:paraId="1478A5A0" w14:textId="77777777" w:rsidR="00D35E24" w:rsidRPr="00692BD1" w:rsidRDefault="00052C4E">
      <w:pPr>
        <w:widowControl/>
        <w:jc w:val="left"/>
        <w:rPr>
          <w:rFonts w:ascii="宋体" w:hAnsi="宋体"/>
          <w:b/>
          <w:bCs/>
          <w:sz w:val="32"/>
          <w:szCs w:val="32"/>
        </w:rPr>
      </w:pPr>
      <w:r w:rsidRPr="00692BD1">
        <w:rPr>
          <w:rFonts w:ascii="宋体" w:hAnsi="宋体" w:hint="eastAsia"/>
          <w:b/>
          <w:bCs/>
          <w:sz w:val="32"/>
          <w:szCs w:val="32"/>
        </w:rPr>
        <w:br w:type="page"/>
      </w:r>
    </w:p>
    <w:p w14:paraId="20D03324" w14:textId="77777777" w:rsidR="00D35E24" w:rsidRPr="00692BD1" w:rsidRDefault="00052C4E">
      <w:pPr>
        <w:overflowPunct w:val="0"/>
        <w:spacing w:line="480" w:lineRule="auto"/>
        <w:jc w:val="center"/>
        <w:rPr>
          <w:rFonts w:ascii="宋体" w:hAnsi="宋体"/>
          <w:color w:val="000000"/>
          <w:sz w:val="36"/>
          <w:szCs w:val="24"/>
        </w:rPr>
      </w:pPr>
      <w:r w:rsidRPr="00692BD1">
        <w:rPr>
          <w:rFonts w:ascii="宋体" w:hAnsi="宋体" w:hint="eastAsia"/>
          <w:color w:val="000000"/>
          <w:sz w:val="36"/>
          <w:szCs w:val="24"/>
        </w:rPr>
        <w:lastRenderedPageBreak/>
        <w:t>前附表</w:t>
      </w:r>
    </w:p>
    <w:p w14:paraId="6E469FC7" w14:textId="77777777" w:rsidR="00D35E24" w:rsidRPr="00692BD1" w:rsidRDefault="00D35E24">
      <w:pPr>
        <w:widowControl/>
        <w:ind w:firstLineChars="200" w:firstLine="480"/>
        <w:jc w:val="left"/>
        <w:rPr>
          <w:rFonts w:ascii="宋体" w:hAnsi="宋体"/>
          <w:color w:val="000000"/>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D35E24" w:rsidRPr="00692BD1" w14:paraId="1D17A3A1"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6C7BDF" w14:textId="77777777" w:rsidR="00D35E24" w:rsidRPr="00692BD1" w:rsidRDefault="00052C4E">
            <w:pPr>
              <w:adjustRightInd w:val="0"/>
              <w:snapToGrid w:val="0"/>
              <w:spacing w:line="440" w:lineRule="exact"/>
              <w:jc w:val="center"/>
              <w:rPr>
                <w:rFonts w:ascii="宋体" w:hAnsi="宋体"/>
                <w:b/>
                <w:color w:val="000000"/>
                <w:sz w:val="24"/>
                <w:szCs w:val="21"/>
              </w:rPr>
            </w:pPr>
            <w:r w:rsidRPr="00692BD1">
              <w:rPr>
                <w:rFonts w:ascii="宋体" w:hAnsi="宋体" w:hint="eastAsia"/>
                <w:color w:val="000000"/>
                <w:sz w:val="24"/>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2AD8E71D" w14:textId="77777777" w:rsidR="00D35E24" w:rsidRPr="00692BD1" w:rsidRDefault="00052C4E">
            <w:pPr>
              <w:adjustRightInd w:val="0"/>
              <w:snapToGrid w:val="0"/>
              <w:spacing w:line="440" w:lineRule="exact"/>
              <w:jc w:val="center"/>
              <w:rPr>
                <w:rFonts w:ascii="宋体" w:hAnsi="宋体"/>
                <w:b/>
                <w:color w:val="000000"/>
                <w:sz w:val="24"/>
                <w:szCs w:val="21"/>
              </w:rPr>
            </w:pPr>
            <w:r w:rsidRPr="00692BD1">
              <w:rPr>
                <w:rFonts w:ascii="宋体" w:hAnsi="宋体" w:hint="eastAsia"/>
                <w:color w:val="000000"/>
                <w:sz w:val="24"/>
                <w:szCs w:val="21"/>
              </w:rPr>
              <w:t>项</w:t>
            </w:r>
            <w:r w:rsidRPr="00692BD1">
              <w:rPr>
                <w:rFonts w:ascii="宋体" w:hAnsi="宋体"/>
                <w:color w:val="000000"/>
                <w:sz w:val="24"/>
                <w:szCs w:val="21"/>
              </w:rPr>
              <w:t xml:space="preserve">   </w:t>
            </w:r>
            <w:r w:rsidRPr="00692BD1">
              <w:rPr>
                <w:rFonts w:ascii="宋体" w:hAnsi="宋体" w:hint="eastAsia"/>
                <w:color w:val="000000"/>
                <w:sz w:val="24"/>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5E2719DA" w14:textId="77777777" w:rsidR="00D35E24" w:rsidRPr="00692BD1" w:rsidRDefault="00052C4E">
            <w:pPr>
              <w:adjustRightInd w:val="0"/>
              <w:snapToGrid w:val="0"/>
              <w:spacing w:line="440" w:lineRule="exact"/>
              <w:jc w:val="center"/>
              <w:rPr>
                <w:rFonts w:ascii="宋体" w:hAnsi="宋体"/>
                <w:b/>
                <w:color w:val="000000"/>
                <w:sz w:val="24"/>
                <w:szCs w:val="21"/>
              </w:rPr>
            </w:pPr>
            <w:r w:rsidRPr="00692BD1">
              <w:rPr>
                <w:rFonts w:ascii="宋体" w:hAnsi="宋体" w:hint="eastAsia"/>
                <w:color w:val="000000"/>
                <w:sz w:val="24"/>
                <w:szCs w:val="21"/>
              </w:rPr>
              <w:t>内</w:t>
            </w:r>
            <w:r w:rsidRPr="00692BD1">
              <w:rPr>
                <w:rFonts w:ascii="宋体" w:hAnsi="宋体"/>
                <w:color w:val="000000"/>
                <w:sz w:val="24"/>
                <w:szCs w:val="21"/>
              </w:rPr>
              <w:t xml:space="preserve">     </w:t>
            </w:r>
            <w:r w:rsidRPr="00692BD1">
              <w:rPr>
                <w:rFonts w:ascii="宋体" w:hAnsi="宋体" w:hint="eastAsia"/>
                <w:color w:val="000000"/>
                <w:sz w:val="24"/>
                <w:szCs w:val="21"/>
              </w:rPr>
              <w:t>容</w:t>
            </w:r>
          </w:p>
        </w:tc>
      </w:tr>
      <w:tr w:rsidR="00D35E24" w:rsidRPr="00692BD1" w14:paraId="4D9E5E47"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EED0C64" w14:textId="77777777" w:rsidR="00D35E24" w:rsidRPr="00692BD1" w:rsidRDefault="00052C4E">
            <w:pPr>
              <w:adjustRightInd w:val="0"/>
              <w:snapToGrid w:val="0"/>
              <w:spacing w:line="440" w:lineRule="exact"/>
              <w:jc w:val="center"/>
              <w:rPr>
                <w:rFonts w:ascii="宋体" w:hAnsi="宋体"/>
                <w:b/>
                <w:color w:val="000000"/>
                <w:sz w:val="24"/>
                <w:szCs w:val="21"/>
              </w:rPr>
            </w:pPr>
            <w:r w:rsidRPr="00692BD1">
              <w:rPr>
                <w:rFonts w:ascii="宋体" w:hAnsi="宋体"/>
                <w:color w:val="000000"/>
                <w:sz w:val="24"/>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70114F2" w14:textId="77777777" w:rsidR="00D35E24" w:rsidRPr="00692BD1" w:rsidRDefault="00052C4E">
            <w:pPr>
              <w:adjustRightInd w:val="0"/>
              <w:snapToGrid w:val="0"/>
              <w:spacing w:line="440" w:lineRule="exact"/>
              <w:jc w:val="left"/>
              <w:rPr>
                <w:rFonts w:ascii="宋体" w:hAnsi="宋体"/>
                <w:b/>
                <w:color w:val="000000"/>
                <w:sz w:val="24"/>
                <w:szCs w:val="21"/>
              </w:rPr>
            </w:pPr>
            <w:r w:rsidRPr="00692BD1">
              <w:rPr>
                <w:rFonts w:ascii="宋体" w:hAnsi="宋体" w:hint="eastAsia"/>
                <w:color w:val="000000"/>
                <w:sz w:val="24"/>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5F8D5FBA" w14:textId="77E99CB6" w:rsidR="00D35E24" w:rsidRPr="00692BD1" w:rsidRDefault="00052C4E">
            <w:pPr>
              <w:adjustRightInd w:val="0"/>
              <w:snapToGrid w:val="0"/>
              <w:spacing w:line="440" w:lineRule="exact"/>
              <w:jc w:val="left"/>
              <w:rPr>
                <w:rFonts w:ascii="宋体" w:hAnsi="宋体"/>
                <w:color w:val="000000"/>
                <w:sz w:val="24"/>
                <w:szCs w:val="21"/>
              </w:rPr>
            </w:pPr>
            <w:r w:rsidRPr="00692BD1">
              <w:rPr>
                <w:rFonts w:ascii="宋体" w:hAnsi="宋体" w:hint="eastAsia"/>
                <w:color w:val="000000"/>
                <w:sz w:val="24"/>
                <w:szCs w:val="21"/>
              </w:rPr>
              <w:t>苏州城市学院尹山湖校区（金丝港）装修</w:t>
            </w:r>
            <w:r w:rsidR="00B70116" w:rsidRPr="00692BD1">
              <w:rPr>
                <w:rFonts w:ascii="宋体" w:hAnsi="宋体" w:hint="eastAsia"/>
                <w:color w:val="000000"/>
                <w:sz w:val="24"/>
                <w:szCs w:val="21"/>
              </w:rPr>
              <w:t>工程可行性研究报告编制服务</w:t>
            </w:r>
            <w:r w:rsidRPr="00692BD1">
              <w:rPr>
                <w:rFonts w:ascii="宋体" w:hAnsi="宋体" w:hint="eastAsia"/>
                <w:color w:val="000000"/>
                <w:sz w:val="24"/>
                <w:szCs w:val="21"/>
              </w:rPr>
              <w:t>采购项目</w:t>
            </w:r>
          </w:p>
        </w:tc>
      </w:tr>
      <w:tr w:rsidR="00D35E24" w:rsidRPr="00692BD1" w14:paraId="766E223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F939F5C" w14:textId="77777777" w:rsidR="00D35E24" w:rsidRPr="00692BD1" w:rsidRDefault="00052C4E">
            <w:pPr>
              <w:adjustRightInd w:val="0"/>
              <w:snapToGrid w:val="0"/>
              <w:spacing w:line="440" w:lineRule="exact"/>
              <w:jc w:val="center"/>
              <w:rPr>
                <w:rFonts w:ascii="宋体" w:hAnsi="宋体"/>
                <w:b/>
                <w:color w:val="000000"/>
                <w:sz w:val="24"/>
                <w:szCs w:val="21"/>
              </w:rPr>
            </w:pPr>
            <w:r w:rsidRPr="00692BD1">
              <w:rPr>
                <w:rFonts w:ascii="宋体" w:hAnsi="宋体" w:hint="eastAsia"/>
                <w:color w:val="000000"/>
                <w:sz w:val="24"/>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6D5576E4" w14:textId="77777777" w:rsidR="00D35E24" w:rsidRPr="00692BD1" w:rsidRDefault="00052C4E">
            <w:pPr>
              <w:adjustRightInd w:val="0"/>
              <w:snapToGrid w:val="0"/>
              <w:spacing w:line="440" w:lineRule="exact"/>
              <w:jc w:val="left"/>
              <w:rPr>
                <w:rFonts w:ascii="宋体" w:hAnsi="宋体"/>
                <w:b/>
                <w:color w:val="000000"/>
                <w:sz w:val="24"/>
                <w:szCs w:val="21"/>
              </w:rPr>
            </w:pPr>
            <w:r w:rsidRPr="00692BD1">
              <w:rPr>
                <w:rFonts w:ascii="宋体" w:hAnsi="宋体" w:hint="eastAsia"/>
                <w:color w:val="000000"/>
                <w:sz w:val="24"/>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02BF0D4E" w14:textId="218F7801" w:rsidR="00D35E24" w:rsidRPr="00692BD1" w:rsidRDefault="00052C4E" w:rsidP="004D0559">
            <w:pPr>
              <w:adjustRightInd w:val="0"/>
              <w:snapToGrid w:val="0"/>
              <w:spacing w:line="440" w:lineRule="exact"/>
              <w:jc w:val="left"/>
              <w:rPr>
                <w:rFonts w:ascii="宋体" w:hAnsi="宋体"/>
                <w:b/>
                <w:color w:val="000000"/>
                <w:sz w:val="24"/>
                <w:szCs w:val="21"/>
              </w:rPr>
            </w:pPr>
            <w:r w:rsidRPr="00692BD1">
              <w:rPr>
                <w:rFonts w:ascii="宋体" w:hAnsi="宋体" w:hint="eastAsia"/>
                <w:color w:val="000000"/>
                <w:sz w:val="24"/>
                <w:szCs w:val="21"/>
              </w:rPr>
              <w:t>人民币壹拾</w:t>
            </w:r>
            <w:r w:rsidR="004D0559" w:rsidRPr="00692BD1">
              <w:rPr>
                <w:rFonts w:ascii="宋体" w:hAnsi="宋体" w:hint="eastAsia"/>
                <w:color w:val="000000"/>
                <w:sz w:val="24"/>
                <w:szCs w:val="21"/>
              </w:rPr>
              <w:t>贰</w:t>
            </w:r>
            <w:r w:rsidRPr="00692BD1">
              <w:rPr>
                <w:rFonts w:ascii="宋体" w:hAnsi="宋体" w:hint="eastAsia"/>
                <w:color w:val="000000"/>
                <w:sz w:val="24"/>
                <w:szCs w:val="21"/>
              </w:rPr>
              <w:t>万元整（</w:t>
            </w:r>
            <w:r w:rsidRPr="00692BD1">
              <w:rPr>
                <w:rFonts w:ascii="宋体" w:hAnsi="宋体" w:cs="Arial"/>
                <w:color w:val="000000"/>
                <w:sz w:val="24"/>
                <w:szCs w:val="21"/>
              </w:rPr>
              <w:t>¥</w:t>
            </w:r>
            <w:r w:rsidRPr="00692BD1">
              <w:rPr>
                <w:rFonts w:ascii="宋体" w:hAnsi="宋体" w:cs="Arial" w:hint="eastAsia"/>
                <w:color w:val="000000"/>
                <w:sz w:val="24"/>
                <w:szCs w:val="21"/>
              </w:rPr>
              <w:t>1</w:t>
            </w:r>
            <w:r w:rsidR="004D0559" w:rsidRPr="00692BD1">
              <w:rPr>
                <w:rFonts w:ascii="宋体" w:hAnsi="宋体" w:cs="Arial"/>
                <w:color w:val="000000"/>
                <w:sz w:val="24"/>
                <w:szCs w:val="21"/>
              </w:rPr>
              <w:t>2</w:t>
            </w:r>
            <w:r w:rsidRPr="00692BD1">
              <w:rPr>
                <w:rFonts w:ascii="宋体" w:hAnsi="宋体" w:cs="Arial" w:hint="eastAsia"/>
                <w:color w:val="000000"/>
                <w:sz w:val="24"/>
                <w:szCs w:val="21"/>
              </w:rPr>
              <w:t>0000</w:t>
            </w:r>
            <w:r w:rsidRPr="00692BD1">
              <w:rPr>
                <w:rFonts w:ascii="宋体" w:hAnsi="宋体" w:hint="eastAsia"/>
                <w:color w:val="000000"/>
                <w:sz w:val="24"/>
                <w:szCs w:val="21"/>
              </w:rPr>
              <w:t>.00）</w:t>
            </w:r>
          </w:p>
        </w:tc>
      </w:tr>
      <w:tr w:rsidR="00D35E24" w:rsidRPr="00692BD1" w14:paraId="29C85D4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A231FEC" w14:textId="77777777" w:rsidR="00D35E24" w:rsidRPr="00692BD1" w:rsidRDefault="00052C4E">
            <w:pPr>
              <w:adjustRightInd w:val="0"/>
              <w:snapToGrid w:val="0"/>
              <w:spacing w:line="440" w:lineRule="exact"/>
              <w:jc w:val="center"/>
              <w:rPr>
                <w:rFonts w:ascii="宋体" w:hAnsi="宋体"/>
                <w:b/>
                <w:color w:val="000000"/>
                <w:sz w:val="24"/>
                <w:szCs w:val="21"/>
              </w:rPr>
            </w:pPr>
            <w:r w:rsidRPr="00692BD1">
              <w:rPr>
                <w:rFonts w:ascii="宋体" w:hAnsi="宋体" w:hint="eastAsia"/>
                <w:color w:val="000000"/>
                <w:sz w:val="24"/>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308C9B65" w14:textId="77777777" w:rsidR="00D35E24" w:rsidRPr="00692BD1" w:rsidRDefault="00052C4E">
            <w:pPr>
              <w:adjustRightInd w:val="0"/>
              <w:snapToGrid w:val="0"/>
              <w:spacing w:line="440" w:lineRule="exact"/>
              <w:jc w:val="left"/>
              <w:rPr>
                <w:rFonts w:ascii="宋体" w:hAnsi="宋体"/>
                <w:b/>
                <w:color w:val="000000"/>
                <w:sz w:val="24"/>
                <w:szCs w:val="21"/>
              </w:rPr>
            </w:pPr>
            <w:r w:rsidRPr="00692BD1">
              <w:rPr>
                <w:rFonts w:ascii="宋体" w:hAnsi="宋体" w:hint="eastAsia"/>
                <w:color w:val="000000"/>
                <w:sz w:val="24"/>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1D323282" w14:textId="77777777" w:rsidR="00D35E24" w:rsidRPr="00692BD1" w:rsidRDefault="00052C4E">
            <w:pPr>
              <w:adjustRightInd w:val="0"/>
              <w:snapToGrid w:val="0"/>
              <w:spacing w:line="440" w:lineRule="exact"/>
              <w:jc w:val="left"/>
              <w:rPr>
                <w:rFonts w:ascii="宋体" w:hAnsi="宋体"/>
                <w:b/>
                <w:color w:val="000000"/>
                <w:sz w:val="24"/>
                <w:szCs w:val="21"/>
              </w:rPr>
            </w:pPr>
            <w:r w:rsidRPr="00692BD1">
              <w:rPr>
                <w:rFonts w:ascii="宋体" w:hAnsi="宋体" w:hint="eastAsia"/>
                <w:color w:val="000000"/>
                <w:sz w:val="24"/>
                <w:szCs w:val="21"/>
              </w:rPr>
              <w:t>不接受</w:t>
            </w:r>
          </w:p>
        </w:tc>
      </w:tr>
      <w:tr w:rsidR="00D35E24" w:rsidRPr="00692BD1" w14:paraId="6BB034F0"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6AF1B2D" w14:textId="77777777" w:rsidR="00D35E24" w:rsidRPr="00692BD1" w:rsidRDefault="00052C4E">
            <w:pPr>
              <w:adjustRightInd w:val="0"/>
              <w:snapToGrid w:val="0"/>
              <w:spacing w:line="440" w:lineRule="exact"/>
              <w:jc w:val="center"/>
              <w:rPr>
                <w:rFonts w:ascii="宋体" w:hAnsi="宋体"/>
                <w:b/>
                <w:color w:val="000000"/>
                <w:sz w:val="24"/>
                <w:szCs w:val="21"/>
              </w:rPr>
            </w:pPr>
            <w:r w:rsidRPr="00692BD1">
              <w:rPr>
                <w:rFonts w:ascii="宋体" w:hAnsi="宋体" w:hint="eastAsia"/>
                <w:color w:val="000000"/>
                <w:sz w:val="24"/>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06B25189" w14:textId="77777777" w:rsidR="00D35E24" w:rsidRPr="00692BD1" w:rsidRDefault="00052C4E">
            <w:pPr>
              <w:adjustRightInd w:val="0"/>
              <w:snapToGrid w:val="0"/>
              <w:spacing w:line="440" w:lineRule="exact"/>
              <w:jc w:val="left"/>
              <w:rPr>
                <w:rFonts w:ascii="宋体" w:hAnsi="宋体"/>
                <w:b/>
                <w:color w:val="000000"/>
                <w:sz w:val="24"/>
                <w:szCs w:val="21"/>
              </w:rPr>
            </w:pPr>
            <w:r w:rsidRPr="00692BD1">
              <w:rPr>
                <w:rFonts w:ascii="宋体" w:hAnsi="宋体" w:hint="eastAsia"/>
                <w:color w:val="000000"/>
                <w:sz w:val="24"/>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3D687729" w14:textId="77777777" w:rsidR="00D35E24" w:rsidRPr="00692BD1" w:rsidRDefault="00052C4E">
            <w:pPr>
              <w:adjustRightInd w:val="0"/>
              <w:snapToGrid w:val="0"/>
              <w:spacing w:line="440" w:lineRule="exact"/>
              <w:jc w:val="left"/>
              <w:rPr>
                <w:rFonts w:ascii="宋体" w:hAnsi="宋体"/>
                <w:b/>
                <w:color w:val="000000"/>
                <w:sz w:val="24"/>
                <w:szCs w:val="21"/>
              </w:rPr>
            </w:pPr>
            <w:r w:rsidRPr="00692BD1">
              <w:rPr>
                <w:rFonts w:ascii="宋体" w:hAnsi="宋体" w:hint="eastAsia"/>
                <w:color w:val="000000"/>
                <w:sz w:val="24"/>
                <w:szCs w:val="21"/>
              </w:rPr>
              <w:t>无</w:t>
            </w:r>
          </w:p>
        </w:tc>
      </w:tr>
      <w:tr w:rsidR="00D35E24" w:rsidRPr="00692BD1" w14:paraId="6282D5B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1EBD23F" w14:textId="77777777" w:rsidR="00D35E24" w:rsidRPr="00692BD1" w:rsidRDefault="00052C4E">
            <w:pPr>
              <w:adjustRightInd w:val="0"/>
              <w:snapToGrid w:val="0"/>
              <w:spacing w:line="440" w:lineRule="exact"/>
              <w:jc w:val="center"/>
              <w:rPr>
                <w:rFonts w:ascii="宋体" w:hAnsi="宋体"/>
                <w:b/>
                <w:color w:val="000000"/>
                <w:sz w:val="24"/>
                <w:szCs w:val="21"/>
              </w:rPr>
            </w:pPr>
            <w:r w:rsidRPr="00692BD1">
              <w:rPr>
                <w:rFonts w:ascii="宋体" w:hAnsi="宋体" w:hint="eastAsia"/>
                <w:color w:val="000000"/>
                <w:sz w:val="24"/>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2EEDACDB" w14:textId="77777777" w:rsidR="00D35E24" w:rsidRPr="00692BD1" w:rsidRDefault="00052C4E">
            <w:pPr>
              <w:adjustRightInd w:val="0"/>
              <w:snapToGrid w:val="0"/>
              <w:spacing w:line="440" w:lineRule="exact"/>
              <w:jc w:val="left"/>
              <w:rPr>
                <w:rFonts w:ascii="宋体" w:hAnsi="宋体"/>
                <w:b/>
                <w:color w:val="000000"/>
                <w:sz w:val="24"/>
                <w:szCs w:val="21"/>
              </w:rPr>
            </w:pPr>
            <w:r w:rsidRPr="00692BD1">
              <w:rPr>
                <w:rFonts w:ascii="宋体" w:hAnsi="宋体" w:hint="eastAsia"/>
                <w:color w:val="000000"/>
                <w:sz w:val="24"/>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6F0D0B99" w14:textId="77777777" w:rsidR="00D35E24" w:rsidRPr="00692BD1" w:rsidRDefault="00052C4E">
            <w:pPr>
              <w:adjustRightInd w:val="0"/>
              <w:snapToGrid w:val="0"/>
              <w:spacing w:line="440" w:lineRule="exact"/>
              <w:jc w:val="left"/>
              <w:rPr>
                <w:rFonts w:ascii="宋体" w:hAnsi="宋体"/>
                <w:b/>
                <w:color w:val="000000"/>
                <w:sz w:val="24"/>
                <w:szCs w:val="21"/>
              </w:rPr>
            </w:pPr>
            <w:r w:rsidRPr="00692BD1">
              <w:rPr>
                <w:rFonts w:ascii="宋体" w:hAnsi="宋体" w:hint="eastAsia"/>
                <w:color w:val="000000"/>
                <w:sz w:val="24"/>
                <w:szCs w:val="21"/>
              </w:rPr>
              <w:t>正本份数为一份，副本份数为两份；在递交响应文件的同时，需一同提交纸质正本响应文件的扫描件（盖公章），以U</w:t>
            </w:r>
            <w:proofErr w:type="gramStart"/>
            <w:r w:rsidRPr="00692BD1">
              <w:rPr>
                <w:rFonts w:ascii="宋体" w:hAnsi="宋体" w:hint="eastAsia"/>
                <w:color w:val="000000"/>
                <w:sz w:val="24"/>
                <w:szCs w:val="21"/>
              </w:rPr>
              <w:t>盘形式</w:t>
            </w:r>
            <w:proofErr w:type="gramEnd"/>
            <w:r w:rsidRPr="00692BD1">
              <w:rPr>
                <w:rFonts w:ascii="宋体" w:hAnsi="宋体" w:hint="eastAsia"/>
                <w:color w:val="000000"/>
                <w:sz w:val="24"/>
                <w:szCs w:val="21"/>
              </w:rPr>
              <w:t>提交。</w:t>
            </w:r>
          </w:p>
        </w:tc>
      </w:tr>
      <w:tr w:rsidR="00D35E24" w:rsidRPr="00692BD1" w14:paraId="19E5B05A"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504D5499" w14:textId="77777777" w:rsidR="00D35E24" w:rsidRPr="00692BD1" w:rsidRDefault="00052C4E">
            <w:pPr>
              <w:adjustRightInd w:val="0"/>
              <w:snapToGrid w:val="0"/>
              <w:spacing w:line="440" w:lineRule="exact"/>
              <w:jc w:val="center"/>
              <w:rPr>
                <w:rFonts w:ascii="宋体" w:hAnsi="宋体"/>
                <w:b/>
                <w:color w:val="000000"/>
                <w:sz w:val="24"/>
                <w:szCs w:val="21"/>
              </w:rPr>
            </w:pPr>
            <w:r w:rsidRPr="00692BD1">
              <w:rPr>
                <w:rFonts w:ascii="宋体" w:hAnsi="宋体" w:hint="eastAsia"/>
                <w:color w:val="000000"/>
                <w:sz w:val="24"/>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41B3553D" w14:textId="77777777" w:rsidR="00D35E24" w:rsidRPr="00692BD1" w:rsidRDefault="00052C4E">
            <w:pPr>
              <w:adjustRightInd w:val="0"/>
              <w:snapToGrid w:val="0"/>
              <w:spacing w:line="440" w:lineRule="exact"/>
              <w:jc w:val="left"/>
              <w:rPr>
                <w:rFonts w:ascii="宋体" w:hAnsi="宋体"/>
                <w:b/>
                <w:color w:val="000000"/>
                <w:sz w:val="24"/>
                <w:szCs w:val="21"/>
              </w:rPr>
            </w:pPr>
            <w:r w:rsidRPr="00692BD1">
              <w:rPr>
                <w:rFonts w:ascii="宋体" w:hAnsi="宋体" w:hint="eastAsia"/>
                <w:color w:val="000000"/>
                <w:sz w:val="24"/>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17D9CEF8" w14:textId="77777777" w:rsidR="00D35E24" w:rsidRPr="00692BD1" w:rsidRDefault="00052C4E">
            <w:pPr>
              <w:adjustRightInd w:val="0"/>
              <w:snapToGrid w:val="0"/>
              <w:spacing w:line="440" w:lineRule="exact"/>
              <w:jc w:val="left"/>
              <w:rPr>
                <w:rFonts w:ascii="宋体" w:hAnsi="宋体"/>
                <w:b/>
                <w:color w:val="000000"/>
                <w:sz w:val="24"/>
                <w:szCs w:val="21"/>
              </w:rPr>
            </w:pPr>
            <w:r w:rsidRPr="00692BD1">
              <w:rPr>
                <w:rFonts w:ascii="宋体" w:hAnsi="宋体" w:hint="eastAsia"/>
                <w:color w:val="000000"/>
                <w:sz w:val="24"/>
                <w:szCs w:val="21"/>
              </w:rPr>
              <w:t>人民币</w:t>
            </w:r>
          </w:p>
        </w:tc>
      </w:tr>
      <w:tr w:rsidR="00D35E24" w:rsidRPr="00692BD1" w14:paraId="7E577A0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BAB1F46" w14:textId="77777777" w:rsidR="00D35E24" w:rsidRPr="00692BD1" w:rsidRDefault="00052C4E">
            <w:pPr>
              <w:adjustRightInd w:val="0"/>
              <w:snapToGrid w:val="0"/>
              <w:spacing w:line="440" w:lineRule="exact"/>
              <w:jc w:val="center"/>
              <w:rPr>
                <w:rFonts w:ascii="宋体" w:hAnsi="宋体"/>
                <w:b/>
                <w:color w:val="000000"/>
                <w:sz w:val="24"/>
                <w:szCs w:val="21"/>
              </w:rPr>
            </w:pPr>
            <w:r w:rsidRPr="00692BD1">
              <w:rPr>
                <w:rFonts w:ascii="宋体" w:hAnsi="宋体" w:hint="eastAsia"/>
                <w:color w:val="000000"/>
                <w:sz w:val="24"/>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0EDB8B36" w14:textId="77777777" w:rsidR="00D35E24" w:rsidRPr="00692BD1" w:rsidRDefault="00052C4E">
            <w:pPr>
              <w:adjustRightInd w:val="0"/>
              <w:snapToGrid w:val="0"/>
              <w:spacing w:line="440" w:lineRule="exact"/>
              <w:jc w:val="left"/>
              <w:rPr>
                <w:rFonts w:ascii="宋体" w:hAnsi="宋体"/>
                <w:b/>
                <w:color w:val="000000"/>
                <w:sz w:val="24"/>
                <w:szCs w:val="21"/>
              </w:rPr>
            </w:pPr>
            <w:r w:rsidRPr="00692BD1">
              <w:rPr>
                <w:rFonts w:ascii="宋体" w:hAnsi="宋体" w:hint="eastAsia"/>
                <w:color w:val="000000"/>
                <w:sz w:val="24"/>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177854BC" w14:textId="77777777" w:rsidR="00D35E24" w:rsidRPr="00692BD1" w:rsidRDefault="00052C4E">
            <w:pPr>
              <w:adjustRightInd w:val="0"/>
              <w:snapToGrid w:val="0"/>
              <w:spacing w:line="440" w:lineRule="exact"/>
              <w:jc w:val="left"/>
              <w:rPr>
                <w:rFonts w:ascii="宋体" w:hAnsi="宋体"/>
                <w:b/>
                <w:color w:val="000000"/>
                <w:sz w:val="24"/>
                <w:szCs w:val="21"/>
              </w:rPr>
            </w:pPr>
            <w:r w:rsidRPr="00692BD1">
              <w:rPr>
                <w:rFonts w:ascii="宋体" w:hAnsi="宋体" w:hint="eastAsia"/>
                <w:color w:val="000000"/>
                <w:sz w:val="24"/>
                <w:szCs w:val="21"/>
                <w:u w:val="single"/>
              </w:rPr>
              <w:t xml:space="preserve"> </w:t>
            </w:r>
            <w:r w:rsidRPr="00692BD1">
              <w:rPr>
                <w:rFonts w:ascii="宋体" w:hAnsi="宋体"/>
                <w:color w:val="000000"/>
                <w:sz w:val="24"/>
                <w:szCs w:val="21"/>
                <w:u w:val="single"/>
              </w:rPr>
              <w:t>6</w:t>
            </w:r>
            <w:r w:rsidRPr="00692BD1">
              <w:rPr>
                <w:rFonts w:ascii="宋体" w:hAnsi="宋体" w:hint="eastAsia"/>
                <w:color w:val="000000"/>
                <w:sz w:val="24"/>
                <w:szCs w:val="21"/>
                <w:u w:val="single"/>
              </w:rPr>
              <w:t>0</w:t>
            </w:r>
            <w:r w:rsidRPr="00692BD1">
              <w:rPr>
                <w:rFonts w:ascii="宋体" w:hAnsi="宋体"/>
                <w:color w:val="000000"/>
                <w:sz w:val="24"/>
                <w:szCs w:val="21"/>
                <w:u w:val="single"/>
              </w:rPr>
              <w:t xml:space="preserve"> </w:t>
            </w:r>
            <w:r w:rsidRPr="00692BD1">
              <w:rPr>
                <w:rFonts w:ascii="宋体" w:hAnsi="宋体" w:hint="eastAsia"/>
                <w:color w:val="000000"/>
                <w:sz w:val="24"/>
                <w:szCs w:val="21"/>
              </w:rPr>
              <w:t>日历天（从提交响应文件截止时间当日起算）</w:t>
            </w:r>
          </w:p>
        </w:tc>
      </w:tr>
      <w:tr w:rsidR="00D35E24" w:rsidRPr="00692BD1" w14:paraId="085314C5" w14:textId="77777777">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7CF12E30" w14:textId="77777777" w:rsidR="00D35E24" w:rsidRPr="00692BD1" w:rsidRDefault="00052C4E">
            <w:pPr>
              <w:adjustRightInd w:val="0"/>
              <w:snapToGrid w:val="0"/>
              <w:spacing w:line="440" w:lineRule="exact"/>
              <w:jc w:val="center"/>
              <w:rPr>
                <w:rFonts w:ascii="宋体" w:hAnsi="宋体"/>
                <w:b/>
                <w:color w:val="000000"/>
                <w:sz w:val="24"/>
                <w:szCs w:val="21"/>
              </w:rPr>
            </w:pPr>
            <w:r w:rsidRPr="00692BD1">
              <w:rPr>
                <w:rFonts w:ascii="宋体" w:hAnsi="宋体" w:hint="eastAsia"/>
                <w:color w:val="000000"/>
                <w:sz w:val="24"/>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4B85EAF0" w14:textId="77777777" w:rsidR="00D35E24" w:rsidRPr="00692BD1" w:rsidRDefault="00052C4E">
            <w:pPr>
              <w:adjustRightInd w:val="0"/>
              <w:snapToGrid w:val="0"/>
              <w:spacing w:line="440" w:lineRule="exact"/>
              <w:jc w:val="left"/>
              <w:rPr>
                <w:rFonts w:ascii="宋体" w:hAnsi="宋体"/>
                <w:b/>
                <w:color w:val="000000"/>
                <w:sz w:val="24"/>
                <w:szCs w:val="21"/>
              </w:rPr>
            </w:pPr>
            <w:r w:rsidRPr="00692BD1">
              <w:rPr>
                <w:rFonts w:ascii="宋体" w:hAnsi="宋体" w:hint="eastAsia"/>
                <w:color w:val="000000"/>
                <w:sz w:val="24"/>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6B92CAA2" w14:textId="637033FB" w:rsidR="00D35E24" w:rsidRPr="00692BD1" w:rsidRDefault="00052C4E">
            <w:pPr>
              <w:adjustRightInd w:val="0"/>
              <w:snapToGrid w:val="0"/>
              <w:spacing w:line="440" w:lineRule="exact"/>
              <w:jc w:val="left"/>
              <w:rPr>
                <w:rFonts w:ascii="宋体" w:hAnsi="宋体"/>
                <w:b/>
                <w:color w:val="000000"/>
                <w:sz w:val="24"/>
                <w:szCs w:val="21"/>
              </w:rPr>
            </w:pPr>
            <w:r w:rsidRPr="00692BD1">
              <w:rPr>
                <w:rFonts w:ascii="宋体" w:hAnsi="宋体" w:hint="eastAsia"/>
                <w:color w:val="000000"/>
                <w:sz w:val="24"/>
                <w:szCs w:val="21"/>
              </w:rPr>
              <w:t>时间：202</w:t>
            </w:r>
            <w:r w:rsidR="007178CD" w:rsidRPr="00692BD1">
              <w:rPr>
                <w:rFonts w:ascii="宋体" w:hAnsi="宋体" w:hint="eastAsia"/>
                <w:color w:val="000000"/>
                <w:sz w:val="24"/>
                <w:szCs w:val="21"/>
              </w:rPr>
              <w:t>6</w:t>
            </w:r>
            <w:r w:rsidRPr="00692BD1">
              <w:rPr>
                <w:rFonts w:ascii="宋体" w:hAnsi="宋体" w:hint="eastAsia"/>
                <w:color w:val="000000"/>
                <w:sz w:val="24"/>
                <w:szCs w:val="21"/>
              </w:rPr>
              <w:t>年</w:t>
            </w:r>
            <w:r w:rsidR="007178CD" w:rsidRPr="00692BD1">
              <w:rPr>
                <w:rFonts w:ascii="宋体" w:hAnsi="宋体" w:hint="eastAsia"/>
                <w:color w:val="000000"/>
                <w:sz w:val="24"/>
                <w:szCs w:val="21"/>
              </w:rPr>
              <w:t>3</w:t>
            </w:r>
            <w:r w:rsidRPr="00692BD1">
              <w:rPr>
                <w:rFonts w:ascii="宋体" w:hAnsi="宋体" w:hint="eastAsia"/>
                <w:color w:val="000000"/>
                <w:sz w:val="24"/>
                <w:szCs w:val="21"/>
              </w:rPr>
              <w:t>月</w:t>
            </w:r>
            <w:r w:rsidR="007178CD" w:rsidRPr="00692BD1">
              <w:rPr>
                <w:rFonts w:ascii="宋体" w:hAnsi="宋体" w:hint="eastAsia"/>
                <w:color w:val="000000"/>
                <w:sz w:val="24"/>
                <w:szCs w:val="21"/>
              </w:rPr>
              <w:t>2</w:t>
            </w:r>
            <w:r w:rsidR="007178CD" w:rsidRPr="00692BD1">
              <w:rPr>
                <w:rFonts w:ascii="宋体" w:hAnsi="宋体"/>
                <w:color w:val="000000"/>
                <w:sz w:val="24"/>
                <w:szCs w:val="21"/>
              </w:rPr>
              <w:t>4</w:t>
            </w:r>
            <w:r w:rsidRPr="00692BD1">
              <w:rPr>
                <w:rFonts w:ascii="宋体" w:hAnsi="宋体" w:hint="eastAsia"/>
                <w:color w:val="000000"/>
                <w:sz w:val="24"/>
                <w:szCs w:val="21"/>
              </w:rPr>
              <w:t>日</w:t>
            </w:r>
            <w:r w:rsidR="007178CD" w:rsidRPr="00692BD1">
              <w:rPr>
                <w:rFonts w:ascii="宋体" w:hAnsi="宋体"/>
                <w:color w:val="000000"/>
                <w:sz w:val="24"/>
                <w:szCs w:val="21"/>
              </w:rPr>
              <w:t>14</w:t>
            </w:r>
            <w:r w:rsidRPr="00692BD1">
              <w:rPr>
                <w:rFonts w:ascii="宋体" w:hAnsi="宋体" w:hint="eastAsia"/>
                <w:color w:val="000000"/>
                <w:sz w:val="24"/>
                <w:szCs w:val="21"/>
              </w:rPr>
              <w:t>:0</w:t>
            </w:r>
            <w:r w:rsidRPr="00692BD1">
              <w:rPr>
                <w:rFonts w:ascii="宋体" w:hAnsi="宋体"/>
                <w:color w:val="000000"/>
                <w:sz w:val="24"/>
                <w:szCs w:val="21"/>
              </w:rPr>
              <w:t xml:space="preserve">0 </w:t>
            </w:r>
            <w:r w:rsidRPr="00692BD1">
              <w:rPr>
                <w:rFonts w:ascii="宋体" w:hAnsi="宋体" w:hint="eastAsia"/>
                <w:color w:val="000000"/>
                <w:sz w:val="24"/>
                <w:szCs w:val="21"/>
              </w:rPr>
              <w:t>（北京时间）</w:t>
            </w:r>
          </w:p>
          <w:p w14:paraId="797493B2" w14:textId="77777777" w:rsidR="00D35E24" w:rsidRPr="00692BD1" w:rsidRDefault="00052C4E">
            <w:pPr>
              <w:adjustRightInd w:val="0"/>
              <w:snapToGrid w:val="0"/>
              <w:spacing w:line="440" w:lineRule="exact"/>
              <w:jc w:val="left"/>
              <w:rPr>
                <w:rFonts w:ascii="宋体" w:hAnsi="宋体"/>
                <w:b/>
                <w:color w:val="000000"/>
                <w:sz w:val="24"/>
                <w:szCs w:val="21"/>
              </w:rPr>
            </w:pPr>
            <w:r w:rsidRPr="00692BD1">
              <w:rPr>
                <w:rFonts w:ascii="宋体" w:hAnsi="宋体" w:hint="eastAsia"/>
                <w:color w:val="000000"/>
                <w:sz w:val="24"/>
                <w:szCs w:val="21"/>
              </w:rPr>
              <w:t>地点：苏州市吴中区吴中大道1188号 苏州城市学院学生活动中心205室。</w:t>
            </w:r>
          </w:p>
        </w:tc>
      </w:tr>
    </w:tbl>
    <w:p w14:paraId="60574C48" w14:textId="77777777" w:rsidR="00D35E24" w:rsidRPr="00692BD1" w:rsidRDefault="00D35E24">
      <w:pPr>
        <w:widowControl/>
        <w:jc w:val="left"/>
        <w:rPr>
          <w:rFonts w:ascii="宋体" w:hAnsi="宋体" w:hint="eastAsia"/>
          <w:sz w:val="36"/>
          <w:szCs w:val="36"/>
        </w:rPr>
      </w:pPr>
    </w:p>
    <w:p w14:paraId="4584530D" w14:textId="77777777" w:rsidR="00D35E24" w:rsidRPr="00692BD1" w:rsidRDefault="00052C4E">
      <w:pPr>
        <w:widowControl/>
        <w:jc w:val="left"/>
        <w:rPr>
          <w:rFonts w:ascii="宋体" w:hAnsi="宋体"/>
          <w:sz w:val="36"/>
          <w:szCs w:val="36"/>
        </w:rPr>
      </w:pPr>
      <w:r w:rsidRPr="00692BD1">
        <w:rPr>
          <w:rFonts w:ascii="宋体" w:hAnsi="宋体" w:hint="eastAsia"/>
          <w:sz w:val="36"/>
          <w:szCs w:val="36"/>
        </w:rPr>
        <w:br w:type="page"/>
      </w:r>
    </w:p>
    <w:p w14:paraId="18C44873" w14:textId="77777777" w:rsidR="00D35E24" w:rsidRPr="00692BD1" w:rsidRDefault="00052C4E">
      <w:pPr>
        <w:widowControl/>
        <w:jc w:val="center"/>
        <w:rPr>
          <w:rFonts w:ascii="宋体" w:hAnsi="宋体"/>
          <w:b/>
          <w:sz w:val="36"/>
          <w:szCs w:val="36"/>
        </w:rPr>
      </w:pPr>
      <w:r w:rsidRPr="00692BD1">
        <w:rPr>
          <w:rFonts w:ascii="宋体" w:hAnsi="宋体" w:hint="eastAsia"/>
          <w:b/>
          <w:sz w:val="36"/>
          <w:szCs w:val="36"/>
        </w:rPr>
        <w:lastRenderedPageBreak/>
        <w:t>目  录</w:t>
      </w:r>
    </w:p>
    <w:p w14:paraId="3D1C14DB" w14:textId="77777777" w:rsidR="00D35E24" w:rsidRPr="00692BD1" w:rsidRDefault="00D35E24">
      <w:pPr>
        <w:widowControl/>
        <w:jc w:val="left"/>
        <w:rPr>
          <w:rFonts w:ascii="宋体" w:hAnsi="宋体"/>
          <w:sz w:val="30"/>
          <w:szCs w:val="30"/>
        </w:rPr>
      </w:pPr>
    </w:p>
    <w:p w14:paraId="7958EE6C" w14:textId="77777777" w:rsidR="00D35E24" w:rsidRPr="00692BD1" w:rsidRDefault="00052C4E">
      <w:pPr>
        <w:widowControl/>
        <w:jc w:val="left"/>
        <w:rPr>
          <w:rFonts w:ascii="宋体" w:hAnsi="宋体"/>
          <w:sz w:val="30"/>
          <w:szCs w:val="30"/>
        </w:rPr>
      </w:pPr>
      <w:r w:rsidRPr="00692BD1">
        <w:rPr>
          <w:rFonts w:ascii="宋体" w:hAnsi="宋体" w:hint="eastAsia"/>
          <w:sz w:val="30"/>
          <w:szCs w:val="30"/>
        </w:rPr>
        <w:t>第一章 谈判邀请函</w:t>
      </w:r>
    </w:p>
    <w:p w14:paraId="06E0DC29" w14:textId="77777777" w:rsidR="00D35E24" w:rsidRPr="00692BD1" w:rsidRDefault="00052C4E">
      <w:pPr>
        <w:widowControl/>
        <w:jc w:val="left"/>
        <w:rPr>
          <w:rFonts w:ascii="宋体" w:hAnsi="宋体"/>
          <w:sz w:val="30"/>
          <w:szCs w:val="30"/>
        </w:rPr>
      </w:pPr>
      <w:r w:rsidRPr="00692BD1">
        <w:rPr>
          <w:rFonts w:ascii="宋体" w:hAnsi="宋体" w:hint="eastAsia"/>
          <w:sz w:val="30"/>
          <w:szCs w:val="30"/>
        </w:rPr>
        <w:t>第二章 供应商须知</w:t>
      </w:r>
    </w:p>
    <w:p w14:paraId="46ED7175" w14:textId="77777777" w:rsidR="00D35E24" w:rsidRPr="00692BD1" w:rsidRDefault="00052C4E">
      <w:pPr>
        <w:widowControl/>
        <w:jc w:val="left"/>
        <w:rPr>
          <w:rFonts w:ascii="宋体" w:hAnsi="宋体"/>
          <w:sz w:val="30"/>
          <w:szCs w:val="30"/>
        </w:rPr>
      </w:pPr>
      <w:r w:rsidRPr="00692BD1">
        <w:rPr>
          <w:rFonts w:ascii="宋体" w:hAnsi="宋体" w:hint="eastAsia"/>
          <w:sz w:val="30"/>
          <w:szCs w:val="30"/>
        </w:rPr>
        <w:t>第三章 响应文件格式</w:t>
      </w:r>
    </w:p>
    <w:p w14:paraId="1E2665D4" w14:textId="77777777" w:rsidR="00D35E24" w:rsidRPr="00692BD1" w:rsidRDefault="00052C4E">
      <w:pPr>
        <w:widowControl/>
        <w:jc w:val="left"/>
        <w:rPr>
          <w:rFonts w:ascii="宋体" w:hAnsi="宋体"/>
          <w:sz w:val="30"/>
          <w:szCs w:val="30"/>
        </w:rPr>
      </w:pPr>
      <w:r w:rsidRPr="00692BD1">
        <w:rPr>
          <w:rFonts w:ascii="宋体" w:hAnsi="宋体" w:hint="eastAsia"/>
          <w:sz w:val="30"/>
          <w:szCs w:val="30"/>
        </w:rPr>
        <w:t>第四章 采购内容</w:t>
      </w:r>
    </w:p>
    <w:p w14:paraId="421D4511" w14:textId="77777777" w:rsidR="00D35E24" w:rsidRPr="00692BD1" w:rsidRDefault="00052C4E">
      <w:pPr>
        <w:widowControl/>
        <w:jc w:val="left"/>
        <w:rPr>
          <w:rFonts w:ascii="宋体" w:hAnsi="宋体"/>
          <w:sz w:val="30"/>
          <w:szCs w:val="30"/>
        </w:rPr>
      </w:pPr>
      <w:r w:rsidRPr="00692BD1">
        <w:rPr>
          <w:rFonts w:ascii="宋体" w:hAnsi="宋体" w:hint="eastAsia"/>
          <w:sz w:val="30"/>
          <w:szCs w:val="30"/>
        </w:rPr>
        <w:t>第五章 合同主要条款</w:t>
      </w:r>
    </w:p>
    <w:p w14:paraId="77EF68DA" w14:textId="77777777" w:rsidR="00D35E24" w:rsidRPr="00692BD1" w:rsidRDefault="00052C4E">
      <w:pPr>
        <w:widowControl/>
        <w:jc w:val="left"/>
        <w:rPr>
          <w:rFonts w:ascii="宋体" w:hAnsi="宋体"/>
          <w:sz w:val="30"/>
          <w:szCs w:val="30"/>
        </w:rPr>
      </w:pPr>
      <w:r w:rsidRPr="00692BD1">
        <w:rPr>
          <w:rFonts w:ascii="宋体" w:hAnsi="宋体" w:hint="eastAsia"/>
          <w:sz w:val="30"/>
          <w:szCs w:val="30"/>
        </w:rPr>
        <w:t>第六章 评审办法</w:t>
      </w:r>
    </w:p>
    <w:p w14:paraId="5674FBC8" w14:textId="77777777" w:rsidR="00D35E24" w:rsidRPr="00692BD1" w:rsidRDefault="00D35E24">
      <w:pPr>
        <w:widowControl/>
        <w:jc w:val="left"/>
        <w:rPr>
          <w:rFonts w:ascii="宋体" w:hAnsi="宋体"/>
          <w:sz w:val="30"/>
          <w:szCs w:val="30"/>
        </w:rPr>
      </w:pPr>
    </w:p>
    <w:p w14:paraId="23AF4A56" w14:textId="77777777" w:rsidR="00D35E24" w:rsidRPr="00692BD1" w:rsidRDefault="00052C4E">
      <w:pPr>
        <w:widowControl/>
        <w:jc w:val="left"/>
        <w:rPr>
          <w:rFonts w:ascii="宋体" w:hAnsi="宋体"/>
          <w:sz w:val="30"/>
          <w:szCs w:val="30"/>
        </w:rPr>
      </w:pPr>
      <w:r w:rsidRPr="00692BD1">
        <w:rPr>
          <w:rFonts w:ascii="宋体" w:hAnsi="宋体" w:hint="eastAsia"/>
          <w:sz w:val="30"/>
          <w:szCs w:val="30"/>
        </w:rPr>
        <w:br w:type="page"/>
      </w:r>
    </w:p>
    <w:p w14:paraId="30D6A859" w14:textId="77777777" w:rsidR="00D35E24" w:rsidRPr="00692BD1" w:rsidRDefault="00052C4E">
      <w:pPr>
        <w:widowControl/>
        <w:jc w:val="center"/>
        <w:rPr>
          <w:rFonts w:ascii="宋体" w:hAnsi="宋体"/>
          <w:b/>
          <w:sz w:val="32"/>
          <w:szCs w:val="32"/>
        </w:rPr>
      </w:pPr>
      <w:r w:rsidRPr="00692BD1">
        <w:rPr>
          <w:rFonts w:ascii="宋体" w:hAnsi="宋体" w:hint="eastAsia"/>
          <w:b/>
          <w:sz w:val="32"/>
          <w:szCs w:val="32"/>
        </w:rPr>
        <w:lastRenderedPageBreak/>
        <w:t>第一章 谈判邀请函</w:t>
      </w:r>
    </w:p>
    <w:p w14:paraId="00D5C6D5"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 xml:space="preserve">一、项目基本情况 </w:t>
      </w:r>
    </w:p>
    <w:p w14:paraId="243997CC" w14:textId="46E1F2AA" w:rsidR="00D35E24" w:rsidRPr="00692BD1" w:rsidRDefault="00052C4E">
      <w:pPr>
        <w:widowControl/>
        <w:spacing w:line="440" w:lineRule="exact"/>
        <w:ind w:firstLineChars="200" w:firstLine="480"/>
        <w:rPr>
          <w:rFonts w:ascii="宋体" w:hAnsi="宋体"/>
          <w:bCs/>
          <w:sz w:val="24"/>
          <w:szCs w:val="24"/>
        </w:rPr>
      </w:pPr>
      <w:r w:rsidRPr="00692BD1">
        <w:rPr>
          <w:rFonts w:ascii="宋体" w:hAnsi="宋体" w:hint="eastAsia"/>
          <w:bCs/>
          <w:sz w:val="24"/>
          <w:szCs w:val="24"/>
        </w:rPr>
        <w:t>1、采购编号：SCU202</w:t>
      </w:r>
      <w:r w:rsidRPr="00692BD1">
        <w:rPr>
          <w:rFonts w:ascii="宋体" w:hAnsi="宋体"/>
          <w:bCs/>
          <w:sz w:val="24"/>
          <w:szCs w:val="24"/>
        </w:rPr>
        <w:t>6</w:t>
      </w:r>
      <w:r w:rsidRPr="00692BD1">
        <w:rPr>
          <w:rFonts w:ascii="宋体" w:hAnsi="宋体" w:hint="eastAsia"/>
          <w:bCs/>
          <w:sz w:val="24"/>
          <w:szCs w:val="24"/>
        </w:rPr>
        <w:t>-</w:t>
      </w:r>
      <w:r w:rsidR="00EE7161" w:rsidRPr="00692BD1">
        <w:rPr>
          <w:rFonts w:ascii="宋体" w:hAnsi="宋体"/>
          <w:bCs/>
          <w:sz w:val="24"/>
          <w:szCs w:val="24"/>
        </w:rPr>
        <w:t>02</w:t>
      </w:r>
    </w:p>
    <w:p w14:paraId="50812C59" w14:textId="65DD5A99" w:rsidR="00D35E24" w:rsidRPr="00692BD1" w:rsidRDefault="00052C4E">
      <w:pPr>
        <w:widowControl/>
        <w:spacing w:line="440" w:lineRule="exact"/>
        <w:ind w:firstLineChars="200" w:firstLine="480"/>
        <w:rPr>
          <w:rFonts w:ascii="宋体" w:hAnsi="宋体"/>
          <w:bCs/>
          <w:sz w:val="24"/>
          <w:szCs w:val="24"/>
        </w:rPr>
      </w:pPr>
      <w:r w:rsidRPr="00692BD1">
        <w:rPr>
          <w:rFonts w:ascii="宋体" w:hAnsi="宋体" w:hint="eastAsia"/>
          <w:bCs/>
          <w:sz w:val="24"/>
          <w:szCs w:val="24"/>
        </w:rPr>
        <w:t>2、项目名称：苏州城市学院尹山湖校区（金丝港）装修</w:t>
      </w:r>
      <w:r w:rsidR="00B70116" w:rsidRPr="00692BD1">
        <w:rPr>
          <w:rFonts w:ascii="宋体" w:hAnsi="宋体" w:hint="eastAsia"/>
          <w:bCs/>
          <w:sz w:val="24"/>
          <w:szCs w:val="24"/>
        </w:rPr>
        <w:t>工程可行性研究报告编制服务</w:t>
      </w:r>
      <w:r w:rsidRPr="00692BD1">
        <w:rPr>
          <w:rFonts w:ascii="宋体" w:hAnsi="宋体" w:hint="eastAsia"/>
          <w:bCs/>
          <w:sz w:val="24"/>
          <w:szCs w:val="24"/>
        </w:rPr>
        <w:t>采购项目</w:t>
      </w:r>
    </w:p>
    <w:p w14:paraId="068F435D" w14:textId="77777777" w:rsidR="00D35E24" w:rsidRPr="00692BD1" w:rsidRDefault="00052C4E">
      <w:pPr>
        <w:widowControl/>
        <w:spacing w:line="440" w:lineRule="exact"/>
        <w:ind w:firstLineChars="200" w:firstLine="480"/>
        <w:rPr>
          <w:rFonts w:ascii="宋体" w:hAnsi="宋体"/>
          <w:bCs/>
          <w:sz w:val="24"/>
          <w:szCs w:val="24"/>
        </w:rPr>
      </w:pPr>
      <w:r w:rsidRPr="00692BD1">
        <w:rPr>
          <w:rFonts w:ascii="宋体" w:hAnsi="宋体" w:hint="eastAsia"/>
          <w:bCs/>
          <w:sz w:val="24"/>
          <w:szCs w:val="24"/>
        </w:rPr>
        <w:t>3、采购方式：竞争性谈判</w:t>
      </w:r>
    </w:p>
    <w:p w14:paraId="41180DAB" w14:textId="14C43BD1" w:rsidR="00D35E24" w:rsidRPr="00692BD1" w:rsidRDefault="00052C4E">
      <w:pPr>
        <w:widowControl/>
        <w:spacing w:line="440" w:lineRule="exact"/>
        <w:ind w:firstLineChars="200" w:firstLine="480"/>
        <w:rPr>
          <w:rFonts w:ascii="宋体" w:hAnsi="宋体"/>
          <w:bCs/>
          <w:sz w:val="24"/>
          <w:szCs w:val="24"/>
        </w:rPr>
      </w:pPr>
      <w:r w:rsidRPr="00692BD1">
        <w:rPr>
          <w:rFonts w:ascii="宋体" w:hAnsi="宋体" w:hint="eastAsia"/>
          <w:bCs/>
          <w:sz w:val="24"/>
          <w:szCs w:val="24"/>
        </w:rPr>
        <w:t>4、预算金额：</w:t>
      </w:r>
      <w:r w:rsidRPr="00692BD1">
        <w:rPr>
          <w:rFonts w:ascii="宋体" w:hAnsi="宋体" w:hint="eastAsia"/>
          <w:color w:val="000000"/>
          <w:sz w:val="24"/>
          <w:szCs w:val="21"/>
        </w:rPr>
        <w:t>人民币壹拾</w:t>
      </w:r>
      <w:r w:rsidR="004D0559" w:rsidRPr="00692BD1">
        <w:rPr>
          <w:rFonts w:ascii="宋体" w:hAnsi="宋体" w:hint="eastAsia"/>
          <w:color w:val="000000"/>
          <w:sz w:val="24"/>
          <w:szCs w:val="21"/>
        </w:rPr>
        <w:t>贰</w:t>
      </w:r>
      <w:r w:rsidRPr="00692BD1">
        <w:rPr>
          <w:rFonts w:ascii="宋体" w:hAnsi="宋体" w:hint="eastAsia"/>
          <w:color w:val="000000"/>
          <w:sz w:val="24"/>
          <w:szCs w:val="21"/>
        </w:rPr>
        <w:t>万元整（</w:t>
      </w:r>
      <w:r w:rsidRPr="00692BD1">
        <w:rPr>
          <w:rFonts w:ascii="宋体" w:hAnsi="宋体" w:cs="Arial"/>
          <w:color w:val="000000"/>
          <w:sz w:val="24"/>
          <w:szCs w:val="21"/>
        </w:rPr>
        <w:t>¥</w:t>
      </w:r>
      <w:r w:rsidRPr="00692BD1">
        <w:rPr>
          <w:rFonts w:ascii="宋体" w:hAnsi="宋体" w:cs="Arial" w:hint="eastAsia"/>
          <w:color w:val="000000"/>
          <w:sz w:val="24"/>
          <w:szCs w:val="21"/>
        </w:rPr>
        <w:t>1</w:t>
      </w:r>
      <w:r w:rsidR="004D0559" w:rsidRPr="00692BD1">
        <w:rPr>
          <w:rFonts w:ascii="宋体" w:hAnsi="宋体" w:cs="Arial"/>
          <w:color w:val="000000"/>
          <w:sz w:val="24"/>
          <w:szCs w:val="21"/>
        </w:rPr>
        <w:t>2</w:t>
      </w:r>
      <w:r w:rsidRPr="00692BD1">
        <w:rPr>
          <w:rFonts w:ascii="宋体" w:hAnsi="宋体" w:cs="Arial" w:hint="eastAsia"/>
          <w:color w:val="000000"/>
          <w:sz w:val="24"/>
          <w:szCs w:val="21"/>
        </w:rPr>
        <w:t>0000</w:t>
      </w:r>
      <w:r w:rsidRPr="00692BD1">
        <w:rPr>
          <w:rFonts w:ascii="宋体" w:hAnsi="宋体" w:hint="eastAsia"/>
          <w:color w:val="000000"/>
          <w:sz w:val="24"/>
          <w:szCs w:val="21"/>
        </w:rPr>
        <w:t>.00）</w:t>
      </w:r>
      <w:r w:rsidRPr="00692BD1">
        <w:rPr>
          <w:rFonts w:ascii="宋体" w:hAnsi="宋体" w:hint="eastAsia"/>
          <w:bCs/>
          <w:sz w:val="24"/>
          <w:szCs w:val="24"/>
        </w:rPr>
        <w:t xml:space="preserve"> </w:t>
      </w:r>
    </w:p>
    <w:p w14:paraId="2715326D" w14:textId="360EDE5E" w:rsidR="00D35E24" w:rsidRPr="00692BD1" w:rsidRDefault="00052C4E">
      <w:pPr>
        <w:widowControl/>
        <w:spacing w:line="440" w:lineRule="exact"/>
        <w:ind w:firstLineChars="200" w:firstLine="480"/>
        <w:rPr>
          <w:rFonts w:ascii="宋体" w:hAnsi="宋体"/>
          <w:color w:val="000000"/>
          <w:sz w:val="24"/>
          <w:szCs w:val="21"/>
        </w:rPr>
      </w:pPr>
      <w:r w:rsidRPr="00692BD1">
        <w:rPr>
          <w:rFonts w:ascii="宋体" w:hAnsi="宋体" w:hint="eastAsia"/>
          <w:bCs/>
          <w:sz w:val="24"/>
          <w:szCs w:val="24"/>
        </w:rPr>
        <w:t>5、最高限价：</w:t>
      </w:r>
      <w:r w:rsidRPr="00692BD1">
        <w:rPr>
          <w:rFonts w:ascii="宋体" w:hAnsi="宋体" w:hint="eastAsia"/>
          <w:color w:val="000000"/>
          <w:sz w:val="24"/>
          <w:szCs w:val="21"/>
        </w:rPr>
        <w:t>人民币壹拾</w:t>
      </w:r>
      <w:r w:rsidR="004D0559" w:rsidRPr="00692BD1">
        <w:rPr>
          <w:rFonts w:ascii="宋体" w:hAnsi="宋体" w:hint="eastAsia"/>
          <w:color w:val="000000"/>
          <w:sz w:val="24"/>
          <w:szCs w:val="21"/>
        </w:rPr>
        <w:t>贰</w:t>
      </w:r>
      <w:r w:rsidRPr="00692BD1">
        <w:rPr>
          <w:rFonts w:ascii="宋体" w:hAnsi="宋体" w:hint="eastAsia"/>
          <w:color w:val="000000"/>
          <w:sz w:val="24"/>
          <w:szCs w:val="21"/>
        </w:rPr>
        <w:t>万元整（</w:t>
      </w:r>
      <w:r w:rsidRPr="00692BD1">
        <w:rPr>
          <w:rFonts w:ascii="宋体" w:hAnsi="宋体" w:cs="Arial"/>
          <w:color w:val="000000"/>
          <w:sz w:val="24"/>
          <w:szCs w:val="21"/>
        </w:rPr>
        <w:t>¥</w:t>
      </w:r>
      <w:r w:rsidRPr="00692BD1">
        <w:rPr>
          <w:rFonts w:ascii="宋体" w:hAnsi="宋体" w:cs="Arial" w:hint="eastAsia"/>
          <w:color w:val="000000"/>
          <w:sz w:val="24"/>
          <w:szCs w:val="21"/>
        </w:rPr>
        <w:t>1</w:t>
      </w:r>
      <w:r w:rsidR="004D0559" w:rsidRPr="00692BD1">
        <w:rPr>
          <w:rFonts w:ascii="宋体" w:hAnsi="宋体" w:cs="Arial"/>
          <w:color w:val="000000"/>
          <w:sz w:val="24"/>
          <w:szCs w:val="21"/>
        </w:rPr>
        <w:t>2</w:t>
      </w:r>
      <w:r w:rsidRPr="00692BD1">
        <w:rPr>
          <w:rFonts w:ascii="宋体" w:hAnsi="宋体" w:cs="Arial" w:hint="eastAsia"/>
          <w:color w:val="000000"/>
          <w:sz w:val="24"/>
          <w:szCs w:val="21"/>
        </w:rPr>
        <w:t>0000</w:t>
      </w:r>
      <w:r w:rsidRPr="00692BD1">
        <w:rPr>
          <w:rFonts w:ascii="宋体" w:hAnsi="宋体" w:hint="eastAsia"/>
          <w:color w:val="000000"/>
          <w:sz w:val="24"/>
          <w:szCs w:val="21"/>
        </w:rPr>
        <w:t>.00）</w:t>
      </w:r>
    </w:p>
    <w:p w14:paraId="3DA5A429" w14:textId="450D6840" w:rsidR="00D35E24" w:rsidRPr="00692BD1" w:rsidRDefault="00052C4E">
      <w:pPr>
        <w:widowControl/>
        <w:spacing w:line="440" w:lineRule="exact"/>
        <w:ind w:firstLineChars="200" w:firstLine="480"/>
        <w:rPr>
          <w:rFonts w:ascii="宋体" w:hAnsi="宋体"/>
          <w:bCs/>
          <w:sz w:val="24"/>
          <w:szCs w:val="24"/>
        </w:rPr>
      </w:pPr>
      <w:r w:rsidRPr="00692BD1">
        <w:rPr>
          <w:rFonts w:ascii="宋体" w:hAnsi="宋体" w:hint="eastAsia"/>
          <w:bCs/>
          <w:sz w:val="24"/>
          <w:szCs w:val="24"/>
        </w:rPr>
        <w:t>6、合同履行期限：</w:t>
      </w:r>
      <w:r w:rsidR="007178CD" w:rsidRPr="00692BD1">
        <w:rPr>
          <w:rFonts w:ascii="宋体" w:hAnsi="宋体" w:hint="eastAsia"/>
          <w:sz w:val="24"/>
          <w:szCs w:val="24"/>
        </w:rPr>
        <w:t>合同签订后</w:t>
      </w:r>
      <w:r w:rsidR="007178CD" w:rsidRPr="00692BD1">
        <w:rPr>
          <w:rFonts w:ascii="宋体" w:hAnsi="宋体"/>
          <w:sz w:val="24"/>
          <w:szCs w:val="24"/>
        </w:rPr>
        <w:t>2</w:t>
      </w:r>
      <w:r w:rsidR="007178CD" w:rsidRPr="00692BD1">
        <w:rPr>
          <w:rFonts w:ascii="宋体" w:hAnsi="宋体" w:hint="eastAsia"/>
          <w:sz w:val="24"/>
          <w:szCs w:val="24"/>
        </w:rPr>
        <w:t>0日内</w:t>
      </w:r>
      <w:r w:rsidR="007178CD" w:rsidRPr="00692BD1">
        <w:rPr>
          <w:rFonts w:ascii="宋体" w:hAnsi="宋体" w:hint="eastAsia"/>
          <w:sz w:val="24"/>
          <w:szCs w:val="24"/>
        </w:rPr>
        <w:t>。</w:t>
      </w:r>
    </w:p>
    <w:p w14:paraId="513278F7"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 xml:space="preserve">二、供应商的资格要求 </w:t>
      </w:r>
    </w:p>
    <w:p w14:paraId="185789CE" w14:textId="77777777" w:rsidR="00D35E24" w:rsidRPr="00692BD1" w:rsidRDefault="00052C4E">
      <w:pPr>
        <w:widowControl/>
        <w:spacing w:line="440" w:lineRule="exact"/>
        <w:ind w:firstLineChars="200" w:firstLine="480"/>
        <w:rPr>
          <w:rFonts w:ascii="宋体" w:hAnsi="宋体"/>
          <w:bCs/>
          <w:sz w:val="24"/>
          <w:szCs w:val="24"/>
        </w:rPr>
      </w:pPr>
      <w:r w:rsidRPr="00692BD1">
        <w:rPr>
          <w:rFonts w:ascii="宋体" w:hAnsi="宋体" w:hint="eastAsia"/>
          <w:bCs/>
          <w:sz w:val="24"/>
          <w:szCs w:val="24"/>
        </w:rPr>
        <w:t>1、基本条件：</w:t>
      </w:r>
    </w:p>
    <w:p w14:paraId="714E50CA" w14:textId="77777777" w:rsidR="00D35E24" w:rsidRPr="00692BD1" w:rsidRDefault="00052C4E">
      <w:pPr>
        <w:widowControl/>
        <w:spacing w:line="440" w:lineRule="exact"/>
        <w:ind w:firstLineChars="200" w:firstLine="480"/>
        <w:rPr>
          <w:rFonts w:ascii="宋体" w:hAnsi="宋体"/>
          <w:bCs/>
          <w:sz w:val="24"/>
          <w:szCs w:val="24"/>
        </w:rPr>
      </w:pPr>
      <w:r w:rsidRPr="00692BD1">
        <w:rPr>
          <w:rFonts w:ascii="宋体" w:hAnsi="宋体" w:hint="eastAsia"/>
          <w:bCs/>
          <w:sz w:val="24"/>
          <w:szCs w:val="24"/>
        </w:rPr>
        <w:t>（1）具有独立承担民事责任的能力；</w:t>
      </w:r>
    </w:p>
    <w:p w14:paraId="647E54FC" w14:textId="77777777" w:rsidR="00D35E24" w:rsidRPr="00692BD1" w:rsidRDefault="00052C4E">
      <w:pPr>
        <w:widowControl/>
        <w:spacing w:line="440" w:lineRule="exact"/>
        <w:ind w:firstLineChars="200" w:firstLine="480"/>
        <w:rPr>
          <w:rFonts w:ascii="宋体" w:hAnsi="宋体"/>
          <w:bCs/>
          <w:sz w:val="24"/>
          <w:szCs w:val="24"/>
        </w:rPr>
      </w:pPr>
      <w:r w:rsidRPr="00692BD1">
        <w:rPr>
          <w:rFonts w:ascii="宋体" w:hAnsi="宋体" w:hint="eastAsia"/>
          <w:bCs/>
          <w:sz w:val="24"/>
          <w:szCs w:val="24"/>
        </w:rPr>
        <w:t>（2）具有良好的商业信誉和健全的财务会计制度；</w:t>
      </w:r>
    </w:p>
    <w:p w14:paraId="5D8F2E46" w14:textId="77777777" w:rsidR="00D35E24" w:rsidRPr="00692BD1" w:rsidRDefault="00052C4E">
      <w:pPr>
        <w:widowControl/>
        <w:spacing w:line="440" w:lineRule="exact"/>
        <w:ind w:firstLineChars="200" w:firstLine="480"/>
        <w:rPr>
          <w:rFonts w:ascii="宋体" w:hAnsi="宋体"/>
          <w:bCs/>
          <w:sz w:val="24"/>
          <w:szCs w:val="24"/>
        </w:rPr>
      </w:pPr>
      <w:r w:rsidRPr="00692BD1">
        <w:rPr>
          <w:rFonts w:ascii="宋体" w:hAnsi="宋体" w:hint="eastAsia"/>
          <w:bCs/>
          <w:sz w:val="24"/>
          <w:szCs w:val="24"/>
        </w:rPr>
        <w:t>（3）具有履行合同所必需的设备和专业技术能力；</w:t>
      </w:r>
    </w:p>
    <w:p w14:paraId="58EF0E64" w14:textId="77777777" w:rsidR="00D35E24" w:rsidRPr="00692BD1" w:rsidRDefault="00052C4E">
      <w:pPr>
        <w:widowControl/>
        <w:spacing w:line="440" w:lineRule="exact"/>
        <w:ind w:firstLineChars="200" w:firstLine="480"/>
        <w:rPr>
          <w:rFonts w:ascii="宋体" w:hAnsi="宋体"/>
          <w:bCs/>
          <w:sz w:val="24"/>
          <w:szCs w:val="24"/>
        </w:rPr>
      </w:pPr>
      <w:r w:rsidRPr="00692BD1">
        <w:rPr>
          <w:rFonts w:ascii="宋体" w:hAnsi="宋体" w:hint="eastAsia"/>
          <w:bCs/>
          <w:sz w:val="24"/>
          <w:szCs w:val="24"/>
        </w:rPr>
        <w:t>（4）有依法缴纳税收和社会保障资金的良好记录；</w:t>
      </w:r>
    </w:p>
    <w:p w14:paraId="6607FFCC" w14:textId="77777777" w:rsidR="00D35E24" w:rsidRPr="00692BD1" w:rsidRDefault="00052C4E">
      <w:pPr>
        <w:widowControl/>
        <w:spacing w:line="440" w:lineRule="exact"/>
        <w:ind w:firstLineChars="200" w:firstLine="480"/>
        <w:rPr>
          <w:rFonts w:ascii="宋体" w:hAnsi="宋体"/>
          <w:bCs/>
          <w:sz w:val="24"/>
          <w:szCs w:val="24"/>
        </w:rPr>
      </w:pPr>
      <w:r w:rsidRPr="00692BD1">
        <w:rPr>
          <w:rFonts w:ascii="宋体" w:hAnsi="宋体" w:hint="eastAsia"/>
          <w:bCs/>
          <w:sz w:val="24"/>
          <w:szCs w:val="24"/>
        </w:rPr>
        <w:t>（5）参加采购活动前三年内，在经营活动中没有重大违法记录；</w:t>
      </w:r>
    </w:p>
    <w:p w14:paraId="5BED1D68" w14:textId="77777777" w:rsidR="00D35E24" w:rsidRPr="00692BD1" w:rsidRDefault="00052C4E">
      <w:pPr>
        <w:widowControl/>
        <w:spacing w:line="440" w:lineRule="exact"/>
        <w:ind w:firstLineChars="200" w:firstLine="480"/>
        <w:rPr>
          <w:rFonts w:ascii="宋体" w:hAnsi="宋体"/>
          <w:bCs/>
          <w:sz w:val="24"/>
          <w:szCs w:val="24"/>
        </w:rPr>
      </w:pPr>
      <w:r w:rsidRPr="00692BD1">
        <w:rPr>
          <w:rFonts w:ascii="宋体" w:hAnsi="宋体" w:hint="eastAsia"/>
          <w:bCs/>
          <w:sz w:val="24"/>
          <w:szCs w:val="24"/>
        </w:rPr>
        <w:t xml:space="preserve">（6）法律、行政法规规定的其他条件。 </w:t>
      </w:r>
    </w:p>
    <w:p w14:paraId="328E18FE" w14:textId="77777777" w:rsidR="00D35E24" w:rsidRPr="00692BD1" w:rsidRDefault="00052C4E">
      <w:pPr>
        <w:widowControl/>
        <w:spacing w:line="440" w:lineRule="exact"/>
        <w:ind w:firstLineChars="200" w:firstLine="480"/>
        <w:rPr>
          <w:rFonts w:ascii="宋体" w:hAnsi="宋体"/>
          <w:b/>
          <w:bCs/>
          <w:sz w:val="24"/>
          <w:szCs w:val="24"/>
        </w:rPr>
      </w:pPr>
      <w:r w:rsidRPr="00692BD1">
        <w:rPr>
          <w:rFonts w:ascii="宋体" w:hAnsi="宋体" w:hint="eastAsia"/>
          <w:bCs/>
          <w:sz w:val="24"/>
          <w:szCs w:val="24"/>
        </w:rPr>
        <w:t>2、落实采购政策需满足的资格要求：无</w:t>
      </w:r>
    </w:p>
    <w:p w14:paraId="10618591" w14:textId="0AA3D239" w:rsidR="00D35E24" w:rsidRPr="00692BD1" w:rsidRDefault="00052C4E">
      <w:pPr>
        <w:widowControl/>
        <w:spacing w:line="440" w:lineRule="exact"/>
        <w:ind w:firstLineChars="200" w:firstLine="480"/>
        <w:rPr>
          <w:rFonts w:ascii="宋体" w:hAnsi="宋体"/>
          <w:bCs/>
          <w:sz w:val="24"/>
          <w:szCs w:val="24"/>
        </w:rPr>
      </w:pPr>
      <w:r w:rsidRPr="00692BD1">
        <w:rPr>
          <w:rFonts w:ascii="宋体" w:hAnsi="宋体" w:hint="eastAsia"/>
          <w:bCs/>
          <w:sz w:val="24"/>
          <w:szCs w:val="24"/>
        </w:rPr>
        <w:t>3、本项目的特定资格要求：响应单位具有有效期内</w:t>
      </w:r>
      <w:r w:rsidR="004B00E4" w:rsidRPr="00692BD1">
        <w:rPr>
          <w:rFonts w:ascii="宋体" w:hAnsi="宋体" w:hint="eastAsia"/>
          <w:bCs/>
          <w:sz w:val="24"/>
          <w:szCs w:val="24"/>
        </w:rPr>
        <w:t>工程咨询单位乙级及以上资信证书（</w:t>
      </w:r>
      <w:r w:rsidR="004B00E4" w:rsidRPr="00692BD1">
        <w:rPr>
          <w:rFonts w:ascii="宋体" w:hAnsi="宋体"/>
          <w:bCs/>
          <w:sz w:val="24"/>
          <w:szCs w:val="24"/>
        </w:rPr>
        <w:t>专业包含建筑工程</w:t>
      </w:r>
      <w:r w:rsidR="004B00E4" w:rsidRPr="00692BD1">
        <w:rPr>
          <w:rFonts w:ascii="宋体" w:hAnsi="宋体" w:hint="eastAsia"/>
          <w:bCs/>
          <w:sz w:val="24"/>
          <w:szCs w:val="24"/>
        </w:rPr>
        <w:t>）</w:t>
      </w:r>
      <w:r w:rsidR="005C5CA6" w:rsidRPr="00692BD1">
        <w:rPr>
          <w:rFonts w:ascii="宋体" w:hAnsi="宋体" w:hint="eastAsia"/>
          <w:bCs/>
          <w:sz w:val="24"/>
          <w:szCs w:val="24"/>
        </w:rPr>
        <w:t>。</w:t>
      </w:r>
    </w:p>
    <w:p w14:paraId="084DD57C" w14:textId="77777777" w:rsidR="00D35E24" w:rsidRPr="00692BD1" w:rsidRDefault="00052C4E">
      <w:pPr>
        <w:widowControl/>
        <w:spacing w:line="440" w:lineRule="exact"/>
        <w:ind w:firstLineChars="200" w:firstLine="480"/>
        <w:rPr>
          <w:rFonts w:ascii="宋体" w:hAnsi="宋体"/>
          <w:bCs/>
          <w:sz w:val="24"/>
          <w:szCs w:val="24"/>
        </w:rPr>
      </w:pPr>
      <w:r w:rsidRPr="00692BD1">
        <w:rPr>
          <w:rFonts w:ascii="宋体" w:hAnsi="宋体" w:hint="eastAsia"/>
          <w:bCs/>
          <w:sz w:val="24"/>
          <w:szCs w:val="24"/>
        </w:rPr>
        <w:t>4、联合体及转包、分包：本项目不接受联合体，不得转包、分包本项目。</w:t>
      </w:r>
    </w:p>
    <w:p w14:paraId="2D03A64D"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 xml:space="preserve">三、报名及获取采购文件 </w:t>
      </w:r>
    </w:p>
    <w:p w14:paraId="66004A24" w14:textId="77777777"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本项目采用网上邮件方式报名，报名单位必须满足第二条“申请人的资格要求”。</w:t>
      </w:r>
    </w:p>
    <w:p w14:paraId="34292869" w14:textId="77777777"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1、报名邮箱地址：cgzb@szcu.edu.cn</w:t>
      </w:r>
    </w:p>
    <w:p w14:paraId="2A001C1D" w14:textId="77777777"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2、报名电子文档包含下列材料：</w:t>
      </w:r>
    </w:p>
    <w:p w14:paraId="61434173" w14:textId="77777777"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（1）营业执照扫描件；</w:t>
      </w:r>
    </w:p>
    <w:p w14:paraId="6C32CC77" w14:textId="77777777"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（2）报名项目编号、名称及报名单位联系人和联系电话。</w:t>
      </w:r>
    </w:p>
    <w:p w14:paraId="73DADC73" w14:textId="77777777"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3、报名时间：</w:t>
      </w:r>
    </w:p>
    <w:p w14:paraId="2E482549" w14:textId="733A053B"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自公告发布之日起至</w:t>
      </w:r>
      <w:r w:rsidR="00214071" w:rsidRPr="00692BD1">
        <w:rPr>
          <w:rFonts w:ascii="宋体" w:hAnsi="宋体"/>
          <w:sz w:val="24"/>
          <w:szCs w:val="24"/>
        </w:rPr>
        <w:t>2026</w:t>
      </w:r>
      <w:r w:rsidRPr="00692BD1">
        <w:rPr>
          <w:rFonts w:ascii="宋体" w:hAnsi="宋体" w:hint="eastAsia"/>
          <w:sz w:val="24"/>
          <w:szCs w:val="24"/>
        </w:rPr>
        <w:t>年</w:t>
      </w:r>
      <w:r w:rsidR="00214071" w:rsidRPr="00692BD1">
        <w:rPr>
          <w:rFonts w:ascii="宋体" w:hAnsi="宋体"/>
          <w:sz w:val="24"/>
          <w:szCs w:val="24"/>
        </w:rPr>
        <w:t>3</w:t>
      </w:r>
      <w:r w:rsidRPr="00692BD1">
        <w:rPr>
          <w:rFonts w:ascii="宋体" w:hAnsi="宋体" w:hint="eastAsia"/>
          <w:sz w:val="24"/>
          <w:szCs w:val="24"/>
        </w:rPr>
        <w:t>月</w:t>
      </w:r>
      <w:r w:rsidR="00214071" w:rsidRPr="00692BD1">
        <w:rPr>
          <w:rFonts w:ascii="宋体" w:hAnsi="宋体"/>
          <w:sz w:val="24"/>
          <w:szCs w:val="24"/>
        </w:rPr>
        <w:t>20</w:t>
      </w:r>
      <w:r w:rsidRPr="00692BD1">
        <w:rPr>
          <w:rFonts w:ascii="宋体" w:hAnsi="宋体" w:hint="eastAsia"/>
          <w:sz w:val="24"/>
          <w:szCs w:val="24"/>
        </w:rPr>
        <w:t>日</w:t>
      </w:r>
      <w:r w:rsidR="00214071" w:rsidRPr="00692BD1">
        <w:rPr>
          <w:rFonts w:ascii="宋体" w:hAnsi="宋体"/>
          <w:sz w:val="24"/>
          <w:szCs w:val="24"/>
        </w:rPr>
        <w:t>17</w:t>
      </w:r>
      <w:r w:rsidRPr="00692BD1">
        <w:rPr>
          <w:rFonts w:ascii="宋体" w:hAnsi="宋体" w:hint="eastAsia"/>
          <w:sz w:val="24"/>
          <w:szCs w:val="24"/>
        </w:rPr>
        <w:t>:00（北京时间），超过时间的不再接收。</w:t>
      </w:r>
    </w:p>
    <w:p w14:paraId="20CB1E97" w14:textId="77777777"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4、采购文件见本公告附件，自行下载。售价：免费。</w:t>
      </w:r>
    </w:p>
    <w:p w14:paraId="6E6B7053"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lastRenderedPageBreak/>
        <w:t>四、响应报价要求</w:t>
      </w:r>
    </w:p>
    <w:p w14:paraId="5AB86A71" w14:textId="77777777"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本项目如采购需求没有变化时，将不再组织二次报价，即以响应单位响应文件中的报价为最后报价。</w:t>
      </w:r>
    </w:p>
    <w:p w14:paraId="2B613BC2"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五、响应文件提交</w:t>
      </w:r>
    </w:p>
    <w:p w14:paraId="4C3E3E18" w14:textId="6054E075"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1、开始接收时间：</w:t>
      </w:r>
      <w:r w:rsidR="001470B5" w:rsidRPr="00692BD1">
        <w:rPr>
          <w:rFonts w:ascii="宋体" w:hAnsi="宋体"/>
          <w:sz w:val="24"/>
          <w:szCs w:val="24"/>
        </w:rPr>
        <w:t>2026</w:t>
      </w:r>
      <w:r w:rsidRPr="00692BD1">
        <w:rPr>
          <w:rFonts w:ascii="宋体" w:hAnsi="宋体" w:hint="eastAsia"/>
          <w:sz w:val="24"/>
          <w:szCs w:val="24"/>
        </w:rPr>
        <w:t>年</w:t>
      </w:r>
      <w:r w:rsidR="001470B5" w:rsidRPr="00692BD1">
        <w:rPr>
          <w:rFonts w:ascii="宋体" w:hAnsi="宋体"/>
          <w:sz w:val="24"/>
          <w:szCs w:val="24"/>
        </w:rPr>
        <w:t>3</w:t>
      </w:r>
      <w:r w:rsidRPr="00692BD1">
        <w:rPr>
          <w:rFonts w:ascii="宋体" w:hAnsi="宋体" w:hint="eastAsia"/>
          <w:sz w:val="24"/>
          <w:szCs w:val="24"/>
        </w:rPr>
        <w:t>月</w:t>
      </w:r>
      <w:r w:rsidR="001470B5" w:rsidRPr="00692BD1">
        <w:rPr>
          <w:rFonts w:ascii="宋体" w:hAnsi="宋体"/>
          <w:sz w:val="24"/>
          <w:szCs w:val="24"/>
        </w:rPr>
        <w:t>24</w:t>
      </w:r>
      <w:r w:rsidRPr="00692BD1">
        <w:rPr>
          <w:rFonts w:ascii="宋体" w:hAnsi="宋体" w:hint="eastAsia"/>
          <w:sz w:val="24"/>
          <w:szCs w:val="24"/>
        </w:rPr>
        <w:t>日</w:t>
      </w:r>
      <w:r w:rsidR="001470B5" w:rsidRPr="00692BD1">
        <w:rPr>
          <w:rFonts w:ascii="宋体" w:hAnsi="宋体"/>
          <w:sz w:val="24"/>
          <w:szCs w:val="24"/>
        </w:rPr>
        <w:t>13</w:t>
      </w:r>
      <w:r w:rsidRPr="00692BD1">
        <w:rPr>
          <w:rFonts w:ascii="宋体" w:hAnsi="宋体" w:hint="eastAsia"/>
          <w:sz w:val="24"/>
          <w:szCs w:val="24"/>
        </w:rPr>
        <w:t>:</w:t>
      </w:r>
      <w:r w:rsidRPr="00692BD1">
        <w:rPr>
          <w:rFonts w:ascii="宋体" w:hAnsi="宋体"/>
          <w:sz w:val="24"/>
          <w:szCs w:val="24"/>
        </w:rPr>
        <w:t>3</w:t>
      </w:r>
      <w:r w:rsidRPr="00692BD1">
        <w:rPr>
          <w:rFonts w:ascii="宋体" w:hAnsi="宋体" w:hint="eastAsia"/>
          <w:sz w:val="24"/>
          <w:szCs w:val="24"/>
        </w:rPr>
        <w:t>0 (北京时间)</w:t>
      </w:r>
    </w:p>
    <w:p w14:paraId="0AE0F68A" w14:textId="5A853B17"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2、接收截止时间：</w:t>
      </w:r>
      <w:r w:rsidR="008169D7" w:rsidRPr="00692BD1">
        <w:rPr>
          <w:rFonts w:ascii="宋体" w:hAnsi="宋体"/>
          <w:sz w:val="24"/>
          <w:szCs w:val="24"/>
        </w:rPr>
        <w:t>2026</w:t>
      </w:r>
      <w:r w:rsidRPr="00692BD1">
        <w:rPr>
          <w:rFonts w:ascii="宋体" w:hAnsi="宋体" w:hint="eastAsia"/>
          <w:sz w:val="24"/>
          <w:szCs w:val="24"/>
        </w:rPr>
        <w:t>年</w:t>
      </w:r>
      <w:r w:rsidR="008169D7" w:rsidRPr="00692BD1">
        <w:rPr>
          <w:rFonts w:ascii="宋体" w:hAnsi="宋体"/>
          <w:sz w:val="24"/>
          <w:szCs w:val="24"/>
        </w:rPr>
        <w:t>3</w:t>
      </w:r>
      <w:r w:rsidRPr="00692BD1">
        <w:rPr>
          <w:rFonts w:ascii="宋体" w:hAnsi="宋体" w:hint="eastAsia"/>
          <w:sz w:val="24"/>
          <w:szCs w:val="24"/>
        </w:rPr>
        <w:t>月</w:t>
      </w:r>
      <w:r w:rsidR="008169D7" w:rsidRPr="00692BD1">
        <w:rPr>
          <w:rFonts w:ascii="宋体" w:hAnsi="宋体"/>
          <w:sz w:val="24"/>
          <w:szCs w:val="24"/>
        </w:rPr>
        <w:t>24</w:t>
      </w:r>
      <w:r w:rsidRPr="00692BD1">
        <w:rPr>
          <w:rFonts w:ascii="宋体" w:hAnsi="宋体" w:hint="eastAsia"/>
          <w:sz w:val="24"/>
          <w:szCs w:val="24"/>
        </w:rPr>
        <w:t>日</w:t>
      </w:r>
      <w:r w:rsidRPr="00692BD1">
        <w:rPr>
          <w:rFonts w:ascii="宋体" w:hAnsi="宋体"/>
          <w:sz w:val="24"/>
          <w:szCs w:val="24"/>
        </w:rPr>
        <w:t>1</w:t>
      </w:r>
      <w:r w:rsidR="008169D7" w:rsidRPr="00692BD1">
        <w:rPr>
          <w:rFonts w:ascii="宋体" w:hAnsi="宋体"/>
          <w:sz w:val="24"/>
          <w:szCs w:val="24"/>
        </w:rPr>
        <w:t>4</w:t>
      </w:r>
      <w:r w:rsidRPr="00692BD1">
        <w:rPr>
          <w:rFonts w:ascii="宋体" w:hAnsi="宋体" w:hint="eastAsia"/>
          <w:sz w:val="24"/>
          <w:szCs w:val="24"/>
        </w:rPr>
        <w:t>:00（北京时间）</w:t>
      </w:r>
    </w:p>
    <w:p w14:paraId="735EBB1C" w14:textId="77777777"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3、接收地点：苏州市吴中区吴中大道1188号 苏州城市学院学生活动中心205室。</w:t>
      </w:r>
    </w:p>
    <w:p w14:paraId="143D1D1B" w14:textId="77777777"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4、响应文件：正本份数为一份，副本份数为两份；在递交响应文件的同时，需一同提交纸质正本响应文件的扫描件（盖公章），以U</w:t>
      </w:r>
      <w:proofErr w:type="gramStart"/>
      <w:r w:rsidRPr="00692BD1">
        <w:rPr>
          <w:rFonts w:ascii="宋体" w:hAnsi="宋体" w:hint="eastAsia"/>
          <w:sz w:val="24"/>
          <w:szCs w:val="24"/>
        </w:rPr>
        <w:t>盘形式</w:t>
      </w:r>
      <w:proofErr w:type="gramEnd"/>
      <w:r w:rsidRPr="00692BD1">
        <w:rPr>
          <w:rFonts w:ascii="宋体" w:hAnsi="宋体" w:hint="eastAsia"/>
          <w:sz w:val="24"/>
          <w:szCs w:val="24"/>
        </w:rPr>
        <w:t>提交。</w:t>
      </w:r>
    </w:p>
    <w:p w14:paraId="07925912" w14:textId="77777777"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响应文件必须在接收截止时间前送达接收地点并交与接收人。逾期送达的响应文件恕不接收。本项目不接受邮寄的响应文件。</w:t>
      </w:r>
    </w:p>
    <w:p w14:paraId="35BEA9B1"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六、谈判时间和地点</w:t>
      </w:r>
    </w:p>
    <w:p w14:paraId="240D9F53" w14:textId="6CF5B2DE" w:rsidR="00D35E24" w:rsidRPr="00692BD1" w:rsidRDefault="00052C4E">
      <w:pPr>
        <w:spacing w:line="440" w:lineRule="exact"/>
        <w:ind w:firstLineChars="200" w:firstLine="480"/>
        <w:rPr>
          <w:rFonts w:ascii="宋体" w:hAnsi="宋体"/>
          <w:sz w:val="24"/>
          <w:szCs w:val="24"/>
        </w:rPr>
      </w:pPr>
      <w:bookmarkStart w:id="2" w:name="_Hlk212808955"/>
      <w:r w:rsidRPr="00692BD1">
        <w:rPr>
          <w:rFonts w:ascii="宋体" w:hAnsi="宋体"/>
          <w:sz w:val="24"/>
          <w:szCs w:val="24"/>
        </w:rPr>
        <w:t>1</w:t>
      </w:r>
      <w:r w:rsidRPr="00692BD1">
        <w:rPr>
          <w:rFonts w:ascii="宋体" w:hAnsi="宋体" w:hint="eastAsia"/>
          <w:sz w:val="24"/>
          <w:szCs w:val="24"/>
        </w:rPr>
        <w:t>、谈判时间：</w:t>
      </w:r>
      <w:r w:rsidR="008169D7" w:rsidRPr="00692BD1">
        <w:rPr>
          <w:rFonts w:ascii="宋体" w:hAnsi="宋体"/>
          <w:sz w:val="24"/>
          <w:szCs w:val="24"/>
        </w:rPr>
        <w:t>2026</w:t>
      </w:r>
      <w:r w:rsidRPr="00692BD1">
        <w:rPr>
          <w:rFonts w:ascii="宋体" w:hAnsi="宋体" w:hint="eastAsia"/>
          <w:sz w:val="24"/>
          <w:szCs w:val="24"/>
        </w:rPr>
        <w:t>年</w:t>
      </w:r>
      <w:r w:rsidR="008169D7" w:rsidRPr="00692BD1">
        <w:rPr>
          <w:rFonts w:ascii="宋体" w:hAnsi="宋体"/>
          <w:sz w:val="24"/>
          <w:szCs w:val="24"/>
        </w:rPr>
        <w:t>3</w:t>
      </w:r>
      <w:r w:rsidRPr="00692BD1">
        <w:rPr>
          <w:rFonts w:ascii="宋体" w:hAnsi="宋体" w:hint="eastAsia"/>
          <w:sz w:val="24"/>
          <w:szCs w:val="24"/>
        </w:rPr>
        <w:t>月</w:t>
      </w:r>
      <w:r w:rsidR="008169D7" w:rsidRPr="00692BD1">
        <w:rPr>
          <w:rFonts w:ascii="宋体" w:hAnsi="宋体"/>
          <w:sz w:val="24"/>
          <w:szCs w:val="24"/>
        </w:rPr>
        <w:t>24</w:t>
      </w:r>
      <w:r w:rsidRPr="00692BD1">
        <w:rPr>
          <w:rFonts w:ascii="宋体" w:hAnsi="宋体" w:hint="eastAsia"/>
          <w:sz w:val="24"/>
          <w:szCs w:val="24"/>
        </w:rPr>
        <w:t>日</w:t>
      </w:r>
      <w:r w:rsidRPr="00692BD1">
        <w:rPr>
          <w:rFonts w:ascii="宋体" w:hAnsi="宋体"/>
          <w:sz w:val="24"/>
          <w:szCs w:val="24"/>
        </w:rPr>
        <w:t>1</w:t>
      </w:r>
      <w:r w:rsidR="008169D7" w:rsidRPr="00692BD1">
        <w:rPr>
          <w:rFonts w:ascii="宋体" w:hAnsi="宋体"/>
          <w:sz w:val="24"/>
          <w:szCs w:val="24"/>
        </w:rPr>
        <w:t>4</w:t>
      </w:r>
      <w:r w:rsidRPr="00692BD1">
        <w:rPr>
          <w:rFonts w:ascii="宋体" w:hAnsi="宋体" w:hint="eastAsia"/>
          <w:sz w:val="24"/>
          <w:szCs w:val="24"/>
        </w:rPr>
        <w:t>:00（北京时间）</w:t>
      </w:r>
    </w:p>
    <w:p w14:paraId="39A5F564" w14:textId="77777777"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2、谈判地点：苏州市吴中区吴中大道1188号 苏州城市学院学生活动中心205室。</w:t>
      </w:r>
    </w:p>
    <w:bookmarkEnd w:id="2"/>
    <w:p w14:paraId="146FCD3A"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七、联系事项</w:t>
      </w:r>
    </w:p>
    <w:p w14:paraId="2020DAB3" w14:textId="77777777"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采购单位名称：苏州城市学院</w:t>
      </w:r>
    </w:p>
    <w:p w14:paraId="2772DA73" w14:textId="77777777"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地 址：苏州市吴中区吴中大道1188号，邮编：215104</w:t>
      </w:r>
    </w:p>
    <w:p w14:paraId="7C3323F2" w14:textId="77777777"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招标联系人：戴老师</w:t>
      </w:r>
      <w:r w:rsidRPr="00692BD1">
        <w:rPr>
          <w:rFonts w:ascii="宋体" w:hAnsi="宋体" w:hint="eastAsia"/>
          <w:sz w:val="24"/>
          <w:szCs w:val="24"/>
        </w:rPr>
        <w:tab/>
        <w:t xml:space="preserve">联系电话：0512-66550568        </w:t>
      </w:r>
    </w:p>
    <w:p w14:paraId="521FE26C" w14:textId="53212A70"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技术联系人：</w:t>
      </w:r>
      <w:r w:rsidR="00B70116" w:rsidRPr="00692BD1">
        <w:rPr>
          <w:rFonts w:ascii="宋体" w:hAnsi="宋体" w:hint="eastAsia"/>
          <w:sz w:val="24"/>
          <w:szCs w:val="24"/>
        </w:rPr>
        <w:t>潘</w:t>
      </w:r>
      <w:r w:rsidR="00EF59B2" w:rsidRPr="00692BD1">
        <w:rPr>
          <w:rFonts w:ascii="宋体" w:hAnsi="宋体" w:hint="eastAsia"/>
          <w:sz w:val="24"/>
          <w:szCs w:val="24"/>
        </w:rPr>
        <w:t>老师</w:t>
      </w:r>
      <w:r w:rsidRPr="00692BD1">
        <w:rPr>
          <w:rFonts w:ascii="宋体" w:hAnsi="宋体" w:hint="eastAsia"/>
          <w:sz w:val="24"/>
          <w:szCs w:val="24"/>
        </w:rPr>
        <w:t xml:space="preserve"> </w:t>
      </w:r>
      <w:r w:rsidRPr="00692BD1">
        <w:rPr>
          <w:rFonts w:ascii="宋体" w:hAnsi="宋体" w:hint="eastAsia"/>
          <w:sz w:val="24"/>
          <w:szCs w:val="24"/>
        </w:rPr>
        <w:tab/>
        <w:t>联系电话：</w:t>
      </w:r>
      <w:r w:rsidR="00B70116" w:rsidRPr="00692BD1">
        <w:rPr>
          <w:rFonts w:ascii="宋体" w:hAnsi="宋体"/>
          <w:sz w:val="24"/>
          <w:szCs w:val="24"/>
        </w:rPr>
        <w:t>0512-66553070</w:t>
      </w:r>
    </w:p>
    <w:p w14:paraId="2FEC8A20" w14:textId="77777777"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传真：0512-68230911，Email：cgzb@szcu.edu.cn</w:t>
      </w:r>
    </w:p>
    <w:p w14:paraId="207BB0EA"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八、特别提醒</w:t>
      </w:r>
    </w:p>
    <w:p w14:paraId="443EB8D4" w14:textId="77777777" w:rsidR="00D35E24" w:rsidRPr="00692BD1" w:rsidRDefault="00052C4E">
      <w:pPr>
        <w:spacing w:line="440" w:lineRule="exact"/>
        <w:ind w:firstLineChars="200" w:firstLine="480"/>
        <w:rPr>
          <w:rFonts w:ascii="宋体" w:hAnsi="宋体"/>
          <w:sz w:val="24"/>
          <w:szCs w:val="24"/>
        </w:rPr>
      </w:pPr>
      <w:r w:rsidRPr="00692BD1">
        <w:rPr>
          <w:rFonts w:ascii="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35458338" w14:textId="77777777" w:rsidR="00D35E24" w:rsidRPr="00692BD1" w:rsidRDefault="00D35E24">
      <w:pPr>
        <w:spacing w:line="440" w:lineRule="exact"/>
        <w:ind w:firstLineChars="200" w:firstLine="480"/>
        <w:rPr>
          <w:rFonts w:ascii="宋体" w:hAnsi="宋体"/>
          <w:sz w:val="24"/>
          <w:szCs w:val="24"/>
        </w:rPr>
      </w:pPr>
    </w:p>
    <w:p w14:paraId="46C7CBE4" w14:textId="77777777" w:rsidR="00D35E24" w:rsidRPr="00692BD1" w:rsidRDefault="00052C4E">
      <w:pPr>
        <w:spacing w:line="440" w:lineRule="exact"/>
        <w:ind w:firstLineChars="200" w:firstLine="480"/>
        <w:jc w:val="right"/>
        <w:rPr>
          <w:rFonts w:ascii="宋体" w:hAnsi="宋体"/>
          <w:sz w:val="24"/>
          <w:szCs w:val="24"/>
        </w:rPr>
      </w:pPr>
      <w:r w:rsidRPr="00692BD1">
        <w:rPr>
          <w:rFonts w:ascii="宋体" w:hAnsi="宋体" w:hint="eastAsia"/>
          <w:sz w:val="24"/>
          <w:szCs w:val="24"/>
        </w:rPr>
        <w:t>苏州城市学院</w:t>
      </w:r>
    </w:p>
    <w:p w14:paraId="108B21D9" w14:textId="72791D09" w:rsidR="00D35E24" w:rsidRPr="00692BD1" w:rsidRDefault="00BE2E31" w:rsidP="000A626B">
      <w:pPr>
        <w:spacing w:line="440" w:lineRule="exact"/>
        <w:ind w:firstLineChars="200" w:firstLine="480"/>
        <w:jc w:val="right"/>
        <w:rPr>
          <w:rFonts w:ascii="宋体" w:hAnsi="宋体"/>
          <w:sz w:val="24"/>
          <w:szCs w:val="24"/>
        </w:rPr>
      </w:pPr>
      <w:r w:rsidRPr="00692BD1">
        <w:rPr>
          <w:rFonts w:ascii="宋体" w:hAnsi="宋体"/>
          <w:sz w:val="24"/>
          <w:szCs w:val="24"/>
        </w:rPr>
        <w:t>2026</w:t>
      </w:r>
      <w:r w:rsidR="00052C4E" w:rsidRPr="00692BD1">
        <w:rPr>
          <w:rFonts w:ascii="宋体" w:hAnsi="宋体" w:hint="eastAsia"/>
          <w:sz w:val="24"/>
          <w:szCs w:val="24"/>
        </w:rPr>
        <w:t>年</w:t>
      </w:r>
      <w:r w:rsidRPr="00692BD1">
        <w:rPr>
          <w:rFonts w:ascii="宋体" w:hAnsi="宋体"/>
          <w:sz w:val="24"/>
          <w:szCs w:val="24"/>
        </w:rPr>
        <w:t>3</w:t>
      </w:r>
      <w:r w:rsidR="00052C4E" w:rsidRPr="00692BD1">
        <w:rPr>
          <w:rFonts w:ascii="宋体" w:hAnsi="宋体" w:hint="eastAsia"/>
          <w:sz w:val="24"/>
          <w:szCs w:val="24"/>
        </w:rPr>
        <w:t>月</w:t>
      </w:r>
      <w:r w:rsidRPr="00692BD1">
        <w:rPr>
          <w:rFonts w:ascii="宋体" w:hAnsi="宋体"/>
          <w:sz w:val="24"/>
          <w:szCs w:val="24"/>
        </w:rPr>
        <w:t>17</w:t>
      </w:r>
      <w:r w:rsidR="00052C4E" w:rsidRPr="00692BD1">
        <w:rPr>
          <w:rFonts w:ascii="宋体" w:hAnsi="宋体" w:hint="eastAsia"/>
          <w:sz w:val="24"/>
          <w:szCs w:val="24"/>
        </w:rPr>
        <w:t>日</w:t>
      </w:r>
      <w:r w:rsidR="00052C4E" w:rsidRPr="00692BD1">
        <w:rPr>
          <w:rFonts w:ascii="宋体" w:hAnsi="宋体" w:hint="eastAsia"/>
          <w:sz w:val="24"/>
          <w:szCs w:val="24"/>
        </w:rPr>
        <w:br w:type="page"/>
      </w:r>
    </w:p>
    <w:p w14:paraId="05B8E005" w14:textId="77777777" w:rsidR="00D35E24" w:rsidRPr="00692BD1" w:rsidRDefault="00052C4E">
      <w:pPr>
        <w:widowControl/>
        <w:jc w:val="center"/>
        <w:rPr>
          <w:rFonts w:ascii="宋体" w:hAnsi="宋体"/>
          <w:b/>
          <w:bCs/>
          <w:sz w:val="32"/>
          <w:szCs w:val="32"/>
        </w:rPr>
      </w:pPr>
      <w:r w:rsidRPr="00692BD1">
        <w:rPr>
          <w:rFonts w:ascii="宋体" w:hAnsi="宋体" w:hint="eastAsia"/>
          <w:b/>
          <w:bCs/>
          <w:sz w:val="32"/>
          <w:szCs w:val="32"/>
        </w:rPr>
        <w:lastRenderedPageBreak/>
        <w:t>第二章 供应商须知</w:t>
      </w:r>
    </w:p>
    <w:p w14:paraId="26B55BC2"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1.说明</w:t>
      </w:r>
    </w:p>
    <w:p w14:paraId="168DF2C7"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1.1本谈判采购文件仅适用于苏州城市学院组织的采购活动。</w:t>
      </w:r>
    </w:p>
    <w:p w14:paraId="5EA772D7"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1.2本次采购活动及因本次采购产生的合同受中国法律制约和保护。</w:t>
      </w:r>
    </w:p>
    <w:p w14:paraId="58ED84EF"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1.3本谈判采购文件的解释权属于苏州城市学院。</w:t>
      </w:r>
    </w:p>
    <w:p w14:paraId="2B11B512"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2.词语释义</w:t>
      </w:r>
    </w:p>
    <w:p w14:paraId="615C2AC2"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2.1谈判采购单位：具体组织实施谈判采购活动的法人。</w:t>
      </w:r>
    </w:p>
    <w:p w14:paraId="27E14FA9"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2.2谈判供应商：响应谈判并且符合谈判采购文件规定资格条件和参加投标竞争的法人、其他组织或者自然人。</w:t>
      </w:r>
    </w:p>
    <w:p w14:paraId="09B9D18D"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2.3响应：谈判供应商根据谈判采购单位发布的谈判采购文件，编制谈判响应文件并按规定参与谈判的行为。</w:t>
      </w:r>
    </w:p>
    <w:p w14:paraId="38A8C8D1"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2.4合同：采供双方根据谈判采购文件和成交的谈判响应文件及成交通知书规定的内容签署的以书面形式所达成的协议，包括所有的附件、附录和构成协议的所有文件。</w:t>
      </w:r>
    </w:p>
    <w:p w14:paraId="3E2CD56A"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2.5甲方（采购方）：合同中明确规定的实际购买货物和服务的法人或其他组织和自然人。</w:t>
      </w:r>
    </w:p>
    <w:p w14:paraId="59041507"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2.6乙方（供应商）：合同中规定的向采购方提供货物和服务的法人或其他组织和自然人。</w:t>
      </w:r>
    </w:p>
    <w:p w14:paraId="0CA79F5D"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2.7货物：系指乙方按谈判采购文件规定，应向甲方提供的一切设备、备品、备件、工具、手册及其它有关技术资料和材料。</w:t>
      </w:r>
    </w:p>
    <w:p w14:paraId="159962E4"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2.8服务：系指本次谈判采购文件规定乙方应承担的与提供货物和服务有关的辅助服务，比如运输、保险、安装、调试、提供技术援助、培训、配合措施、维修响应及合同中规定乙方应承担的其它义务。</w:t>
      </w:r>
    </w:p>
    <w:p w14:paraId="38738FD5"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2.9知识产权：指专利权、商标权、著作权等无形财产专有权的统称。</w:t>
      </w:r>
    </w:p>
    <w:p w14:paraId="4461B166"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2.10天：日历日。</w:t>
      </w:r>
    </w:p>
    <w:p w14:paraId="10B6D175"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2.11时间：除特别说明，均指北京时间。</w:t>
      </w:r>
    </w:p>
    <w:p w14:paraId="72DF79C8"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2.12交货地点：合同中明确约定的乙方提交的货物和服务最终到达地点。</w:t>
      </w:r>
    </w:p>
    <w:p w14:paraId="024FE4CC"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2.13合同价款：根据合同规定，乙方在正确地履行合同义务后甲方应支付乙方的价款。</w:t>
      </w:r>
    </w:p>
    <w:p w14:paraId="76F8142D"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2.14不可抗力：不能预见、不能避免并且不能克服的客观情况。</w:t>
      </w:r>
    </w:p>
    <w:p w14:paraId="3D0E4B74"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2.15实质响应：满足有关本次采购标的、数量、质量、价款或者报酬、履行期限、履行地点和方式、违约责任和解决争议方法等要求。</w:t>
      </w:r>
    </w:p>
    <w:p w14:paraId="45529A07"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lastRenderedPageBreak/>
        <w:t>2.16 书面形式：指书面文字、合同书、信件和传真等可以有形地表现所载内容的形式。</w:t>
      </w:r>
    </w:p>
    <w:p w14:paraId="0CEBD730"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2.17 产地：货物开采、生长、生产、最终制造、加工或提供服务的来源地。</w:t>
      </w:r>
    </w:p>
    <w:p w14:paraId="2DF92432"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2.18 进口产品：通过中国海关报关验放进入中国境内且产自关境外的产品。</w:t>
      </w:r>
    </w:p>
    <w:p w14:paraId="12B4C3FA"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3.合格谈判供应商的一般条件</w:t>
      </w:r>
    </w:p>
    <w:p w14:paraId="3BCF093D"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3.1具有独立承担民事责任的能力。</w:t>
      </w:r>
    </w:p>
    <w:p w14:paraId="10A24493"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3.2具有良好的商业信誉和健全的财务会计制度。</w:t>
      </w:r>
    </w:p>
    <w:p w14:paraId="3C2D85F5"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3.3具有履行合同所必需的设备和专业技术能力。</w:t>
      </w:r>
    </w:p>
    <w:p w14:paraId="3978D794"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3.4有依法缴纳税收和社会保障资金的良好记录。</w:t>
      </w:r>
    </w:p>
    <w:p w14:paraId="6BF31EDB"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3.5参加采购活动前三年内，在经营活动中没有重大违法记录。</w:t>
      </w:r>
    </w:p>
    <w:p w14:paraId="68F3AC72"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3.6法律、行政法规规定的其他条件。</w:t>
      </w:r>
    </w:p>
    <w:p w14:paraId="672B790A"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4.合格谈判供应商的特殊条件</w:t>
      </w:r>
    </w:p>
    <w:p w14:paraId="6ABAC427" w14:textId="49C4954C" w:rsidR="00D35E24" w:rsidRPr="00692BD1" w:rsidRDefault="004B00E4">
      <w:pPr>
        <w:widowControl/>
        <w:spacing w:line="440" w:lineRule="exact"/>
        <w:rPr>
          <w:rFonts w:ascii="宋体" w:hAnsi="宋体"/>
          <w:bCs/>
          <w:sz w:val="24"/>
          <w:szCs w:val="24"/>
        </w:rPr>
      </w:pPr>
      <w:r w:rsidRPr="00692BD1">
        <w:rPr>
          <w:rFonts w:ascii="宋体" w:hAnsi="宋体" w:hint="eastAsia"/>
          <w:bCs/>
          <w:sz w:val="24"/>
          <w:szCs w:val="24"/>
        </w:rPr>
        <w:t>响应单位具有有效期内工程咨询单位乙级及以上资信证书（</w:t>
      </w:r>
      <w:r w:rsidRPr="00692BD1">
        <w:rPr>
          <w:rFonts w:ascii="宋体" w:hAnsi="宋体"/>
          <w:bCs/>
          <w:sz w:val="24"/>
          <w:szCs w:val="24"/>
        </w:rPr>
        <w:t>专业包含建筑工程</w:t>
      </w:r>
      <w:r w:rsidRPr="00692BD1">
        <w:rPr>
          <w:rFonts w:ascii="宋体" w:hAnsi="宋体" w:hint="eastAsia"/>
          <w:bCs/>
          <w:sz w:val="24"/>
          <w:szCs w:val="24"/>
        </w:rPr>
        <w:t>）</w:t>
      </w:r>
      <w:r w:rsidR="005C5CA6" w:rsidRPr="00692BD1">
        <w:rPr>
          <w:rFonts w:ascii="宋体" w:hAnsi="宋体" w:hint="eastAsia"/>
          <w:bCs/>
          <w:sz w:val="24"/>
          <w:szCs w:val="24"/>
        </w:rPr>
        <w:t>。</w:t>
      </w:r>
    </w:p>
    <w:p w14:paraId="7235DBCA"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5.谈判供应商代表</w:t>
      </w:r>
    </w:p>
    <w:p w14:paraId="173DC12E"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5.1指全权代表供应商参加谈判采购活动并签署谈判响应文件的人，如果谈判供应商代表不是法人代表，须持有《法人代表授权委托书》（详见附件格式）。</w:t>
      </w:r>
    </w:p>
    <w:p w14:paraId="3728D1A9"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6.谈判费用</w:t>
      </w:r>
    </w:p>
    <w:p w14:paraId="340012F7"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6.1无论谈判过程中的做法和结果如何，谈判供应商自行承担所有与参加谈判有关的全部费用。</w:t>
      </w:r>
    </w:p>
    <w:p w14:paraId="01E46E04" w14:textId="77777777" w:rsidR="00D35E24" w:rsidRPr="00692BD1" w:rsidRDefault="00052C4E">
      <w:pPr>
        <w:widowControl/>
        <w:spacing w:line="440" w:lineRule="exact"/>
        <w:rPr>
          <w:rFonts w:ascii="宋体" w:hAnsi="宋体"/>
          <w:sz w:val="24"/>
          <w:szCs w:val="24"/>
        </w:rPr>
      </w:pPr>
      <w:r w:rsidRPr="00692BD1">
        <w:rPr>
          <w:rFonts w:ascii="宋体" w:hAnsi="宋体" w:hint="eastAsia"/>
          <w:b/>
          <w:bCs/>
          <w:sz w:val="24"/>
          <w:szCs w:val="24"/>
        </w:rPr>
        <w:t>7.联合谈判（转包、分包）</w:t>
      </w:r>
    </w:p>
    <w:p w14:paraId="546E9AB8"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7.1 本采购项目不接受联合体谈判。</w:t>
      </w:r>
    </w:p>
    <w:p w14:paraId="51E4203A"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7.2 不可转包、分包。</w:t>
      </w:r>
    </w:p>
    <w:p w14:paraId="1E363B1C"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8.谈判采购文件</w:t>
      </w:r>
    </w:p>
    <w:p w14:paraId="218659E5"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8.1谈判供应商获取谈判采购文件后，应仔细检查谈判采购文件的所有内容，如有残缺等问题应在获取谈判采购文件</w:t>
      </w:r>
      <w:r w:rsidRPr="00692BD1">
        <w:rPr>
          <w:rFonts w:ascii="宋体" w:hAnsi="宋体" w:hint="eastAsia"/>
          <w:sz w:val="24"/>
          <w:szCs w:val="24"/>
          <w:u w:val="single"/>
        </w:rPr>
        <w:t xml:space="preserve"> 3 </w:t>
      </w:r>
      <w:r w:rsidRPr="00692BD1">
        <w:rPr>
          <w:rFonts w:ascii="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3A336CED"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8.2谈判采购文件及其更正公告不是直接从谈判采购单位处获得的，谈判采购单位对谈判采购文件及其补遗的真实性、完整性不承担任何负责。</w:t>
      </w:r>
    </w:p>
    <w:p w14:paraId="61E6858E"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lastRenderedPageBreak/>
        <w:t>9.谈判采购文件的澄清</w:t>
      </w:r>
    </w:p>
    <w:p w14:paraId="639E8109"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9.2谈判采购单位可以对已发出的采购文件进行必要的澄清或者修改，并发布澄清（修改）公告。澄清或者修改的内容为采购文件的组成部分。</w:t>
      </w:r>
    </w:p>
    <w:p w14:paraId="52C9180D"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10.谈判采购文件的修改</w:t>
      </w:r>
    </w:p>
    <w:p w14:paraId="07AC8624"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10.1在递交谈判响应文件截止时间前，谈判采购单位无论出于自己的考虑，还是出于对谈判供应商提问的澄清，均可对谈判采购文件用更正公告的方式进行修改。</w:t>
      </w:r>
    </w:p>
    <w:p w14:paraId="00A2B746"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11.谈判采购文件答疑</w:t>
      </w:r>
    </w:p>
    <w:p w14:paraId="456D774F"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11.1勘察现场：</w:t>
      </w:r>
    </w:p>
    <w:p w14:paraId="1386DA9C"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11.1.1根据自身需要，谈判供应商可在谈判响应文件递交之日前对有关现场和周围环境进行勘察，以获取编制谈判响应文件和签署合同所需的信息。勘察现场所发生的费用由谈判供应商自己承担。</w:t>
      </w:r>
    </w:p>
    <w:p w14:paraId="377D3C08"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11.1.3经谈判采购单位允许，谈判供应商可为勘察目的进入谈判采购单位的项目现场，但谈判供应商不得因此使谈判采购单位承担有关的责任和蒙受损失。谈判供应商应承担勘察现场的责任和风险。</w:t>
      </w:r>
    </w:p>
    <w:p w14:paraId="5132D778"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11.1.4谈判供应商应在现场勘察时，熟悉现场及周围交通道路等情况，以获得一切可能影响其投标的直接资料。谈判供应</w:t>
      </w:r>
      <w:proofErr w:type="gramStart"/>
      <w:r w:rsidRPr="00692BD1">
        <w:rPr>
          <w:rFonts w:ascii="宋体" w:hAnsi="宋体" w:hint="eastAsia"/>
          <w:sz w:val="24"/>
          <w:szCs w:val="24"/>
        </w:rPr>
        <w:t>商成交</w:t>
      </w:r>
      <w:proofErr w:type="gramEnd"/>
      <w:r w:rsidRPr="00692BD1">
        <w:rPr>
          <w:rFonts w:ascii="宋体" w:hAnsi="宋体" w:hint="eastAsia"/>
          <w:sz w:val="24"/>
          <w:szCs w:val="24"/>
        </w:rPr>
        <w:t>后，不得以不完全了解现场情</w:t>
      </w:r>
      <w:r w:rsidRPr="00692BD1">
        <w:rPr>
          <w:rFonts w:ascii="宋体" w:hAnsi="宋体" w:hint="eastAsia"/>
          <w:sz w:val="24"/>
          <w:szCs w:val="24"/>
        </w:rPr>
        <w:lastRenderedPageBreak/>
        <w:t>况为理由而向谈判采购单位提出任何索赔的要求，对此谈判采购单位不承担任何责任并将不作任何答复与考虑。</w:t>
      </w:r>
    </w:p>
    <w:p w14:paraId="2680FEF9"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12.提示与要求</w:t>
      </w:r>
    </w:p>
    <w:p w14:paraId="61C085D0"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12.1谈判供应商应仔细阅读谈判采购文件的所有内容，按谈判采购文件的要求提供谈判响应文件，并保证所提供的全部资料的真实性，以使其对谈判采购文件</w:t>
      </w:r>
      <w:proofErr w:type="gramStart"/>
      <w:r w:rsidRPr="00692BD1">
        <w:rPr>
          <w:rFonts w:ascii="宋体" w:hAnsi="宋体" w:hint="eastAsia"/>
          <w:sz w:val="24"/>
          <w:szCs w:val="24"/>
        </w:rPr>
        <w:t>作出</w:t>
      </w:r>
      <w:proofErr w:type="gramEnd"/>
      <w:r w:rsidRPr="00692BD1">
        <w:rPr>
          <w:rFonts w:ascii="宋体" w:hAnsi="宋体" w:hint="eastAsia"/>
          <w:sz w:val="24"/>
          <w:szCs w:val="24"/>
        </w:rPr>
        <w:t>实质性响应，否则，其谈判响应文件可能被拒绝。</w:t>
      </w:r>
    </w:p>
    <w:p w14:paraId="31DA6D1B"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12.2无论是否递交谈判响应文件，谈判供应商都应将谈判采购文件及以后的所有通知、文件等视为保密文件。</w:t>
      </w:r>
    </w:p>
    <w:p w14:paraId="239877E8"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13.谈判响应文件计量单位和使用文字</w:t>
      </w:r>
    </w:p>
    <w:p w14:paraId="2B3CC39E"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13.1谈判响应文件中所使用的计量单位，</w:t>
      </w:r>
      <w:proofErr w:type="gramStart"/>
      <w:r w:rsidRPr="00692BD1">
        <w:rPr>
          <w:rFonts w:ascii="宋体" w:hAnsi="宋体" w:hint="eastAsia"/>
          <w:sz w:val="24"/>
          <w:szCs w:val="24"/>
        </w:rPr>
        <w:t>除谈判</w:t>
      </w:r>
      <w:proofErr w:type="gramEnd"/>
      <w:r w:rsidRPr="00692BD1">
        <w:rPr>
          <w:rFonts w:ascii="宋体" w:hAnsi="宋体" w:hint="eastAsia"/>
          <w:sz w:val="24"/>
          <w:szCs w:val="24"/>
        </w:rPr>
        <w:t>采购文件中有特殊要求外，均应使用中华人民共和国法定计量单位。</w:t>
      </w:r>
    </w:p>
    <w:p w14:paraId="5529510D"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14.谈判响应文件的组成</w:t>
      </w:r>
    </w:p>
    <w:p w14:paraId="6DFCC702" w14:textId="77777777" w:rsidR="00D35E24" w:rsidRPr="00692BD1" w:rsidRDefault="00052C4E">
      <w:pPr>
        <w:widowControl/>
        <w:spacing w:line="440" w:lineRule="exact"/>
        <w:rPr>
          <w:rFonts w:ascii="宋体" w:hAnsi="宋体"/>
          <w:b/>
          <w:sz w:val="24"/>
          <w:szCs w:val="24"/>
        </w:rPr>
      </w:pPr>
      <w:r w:rsidRPr="00692BD1">
        <w:rPr>
          <w:rFonts w:ascii="宋体" w:hAnsi="宋体" w:hint="eastAsia"/>
          <w:b/>
          <w:sz w:val="24"/>
          <w:szCs w:val="24"/>
        </w:rPr>
        <w:t>14.1响应文件</w:t>
      </w:r>
      <w:proofErr w:type="gramStart"/>
      <w:r w:rsidRPr="00692BD1">
        <w:rPr>
          <w:rFonts w:ascii="宋体" w:hAnsi="宋体" w:hint="eastAsia"/>
          <w:b/>
          <w:sz w:val="24"/>
          <w:szCs w:val="24"/>
        </w:rPr>
        <w:t>一</w:t>
      </w:r>
      <w:proofErr w:type="gramEnd"/>
      <w:r w:rsidRPr="00692BD1">
        <w:rPr>
          <w:rFonts w:ascii="宋体" w:hAnsi="宋体" w:hint="eastAsia"/>
          <w:b/>
          <w:sz w:val="24"/>
          <w:szCs w:val="24"/>
        </w:rPr>
        <w:t>（报价部分）（格式见第三章）：</w:t>
      </w:r>
    </w:p>
    <w:p w14:paraId="156B971C"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14.1.1授权委托书（如有授权）；</w:t>
      </w:r>
    </w:p>
    <w:p w14:paraId="5B90B88E"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14.1.2谈判响应函；</w:t>
      </w:r>
    </w:p>
    <w:p w14:paraId="5A04FFF1"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14.1.3谈判报价表</w:t>
      </w:r>
    </w:p>
    <w:p w14:paraId="0CDBB106"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14.1.4报价分析表；</w:t>
      </w:r>
    </w:p>
    <w:p w14:paraId="6322D8F1" w14:textId="77777777" w:rsidR="00D35E24" w:rsidRPr="00692BD1" w:rsidRDefault="00052C4E">
      <w:pPr>
        <w:widowControl/>
        <w:spacing w:line="440" w:lineRule="exact"/>
        <w:rPr>
          <w:rFonts w:ascii="宋体" w:hAnsi="宋体"/>
          <w:b/>
          <w:sz w:val="24"/>
          <w:szCs w:val="24"/>
        </w:rPr>
      </w:pPr>
      <w:r w:rsidRPr="00692BD1">
        <w:rPr>
          <w:rFonts w:ascii="宋体" w:hAnsi="宋体" w:hint="eastAsia"/>
          <w:b/>
          <w:sz w:val="24"/>
          <w:szCs w:val="24"/>
        </w:rPr>
        <w:t>14.2响应文件二（资格及技术部分）：</w:t>
      </w:r>
    </w:p>
    <w:p w14:paraId="4AE9845F"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14.2.1关于资格文件的声明函、《投标人与其他单位存在直接控股、管理关系情况表》（格式见第三章）；</w:t>
      </w:r>
    </w:p>
    <w:p w14:paraId="7B87FCC9"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14.2.2谈判响应单位情况表（格式见第三章）；</w:t>
      </w:r>
    </w:p>
    <w:p w14:paraId="2AF9A7C7"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14.2.3谈判响应单位《营业执照》副本复印件；</w:t>
      </w:r>
    </w:p>
    <w:p w14:paraId="46A64167"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14.2.4谈判响应单位法定代表人身份证复印件；</w:t>
      </w:r>
    </w:p>
    <w:p w14:paraId="7327EA86"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14.2.5谈判响应单位代理人身份证复印件（如有授权）；</w:t>
      </w:r>
    </w:p>
    <w:p w14:paraId="5D5D1C46"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14.2.6财务状况报告，依法缴纳税收和社会保障资金的相关材料；</w:t>
      </w:r>
    </w:p>
    <w:p w14:paraId="5812A489"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lastRenderedPageBreak/>
        <w:t>14.2.7具备履行合同所必需的设备和专业技术能力的证明材料；</w:t>
      </w:r>
    </w:p>
    <w:p w14:paraId="622565C8"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14.2.</w:t>
      </w:r>
      <w:r w:rsidRPr="00692BD1">
        <w:rPr>
          <w:rFonts w:ascii="宋体" w:hAnsi="宋体"/>
          <w:sz w:val="24"/>
          <w:szCs w:val="24"/>
        </w:rPr>
        <w:t>8</w:t>
      </w:r>
      <w:r w:rsidRPr="00692BD1">
        <w:rPr>
          <w:rFonts w:ascii="宋体" w:hAnsi="宋体" w:hint="eastAsia"/>
          <w:sz w:val="24"/>
          <w:szCs w:val="24"/>
        </w:rPr>
        <w:t>参加采购活动前3年内在经营活动中没有重大违法记录的书面声明（格式见第三章）；</w:t>
      </w:r>
    </w:p>
    <w:p w14:paraId="5E3F0651"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14.2.</w:t>
      </w:r>
      <w:r w:rsidRPr="00692BD1">
        <w:rPr>
          <w:rFonts w:ascii="宋体" w:hAnsi="宋体"/>
          <w:sz w:val="24"/>
          <w:szCs w:val="24"/>
        </w:rPr>
        <w:t>9</w:t>
      </w:r>
      <w:r w:rsidRPr="00692BD1">
        <w:rPr>
          <w:rFonts w:ascii="宋体" w:hAnsi="宋体" w:hint="eastAsia"/>
          <w:sz w:val="24"/>
          <w:szCs w:val="24"/>
        </w:rPr>
        <w:t>谈判响应单位证明其为合格谈判供应商的证书、证明、文件等资料；</w:t>
      </w:r>
    </w:p>
    <w:p w14:paraId="32E23681"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14.2.</w:t>
      </w:r>
      <w:r w:rsidRPr="00692BD1">
        <w:rPr>
          <w:rFonts w:ascii="宋体" w:hAnsi="宋体"/>
          <w:sz w:val="24"/>
          <w:szCs w:val="24"/>
        </w:rPr>
        <w:t>10</w:t>
      </w:r>
      <w:r w:rsidRPr="00692BD1">
        <w:rPr>
          <w:rFonts w:ascii="宋体" w:hAnsi="宋体" w:hint="eastAsia"/>
          <w:sz w:val="24"/>
          <w:szCs w:val="24"/>
        </w:rPr>
        <w:t>《技术要求偏离表》、《商务条款偏离表》（格式见第三章）；</w:t>
      </w:r>
    </w:p>
    <w:p w14:paraId="2B51CDFA"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14.2.</w:t>
      </w:r>
      <w:r w:rsidRPr="00692BD1">
        <w:rPr>
          <w:rFonts w:ascii="宋体" w:hAnsi="宋体"/>
          <w:sz w:val="24"/>
          <w:szCs w:val="24"/>
        </w:rPr>
        <w:t>11</w:t>
      </w:r>
      <w:r w:rsidRPr="00692BD1">
        <w:rPr>
          <w:rFonts w:ascii="宋体" w:hAnsi="宋体" w:hint="eastAsia"/>
          <w:sz w:val="24"/>
          <w:szCs w:val="24"/>
        </w:rPr>
        <w:t>《响应货物和服务数量、品牌型号、技术要求、交货期说明表》（格式见第三章）；</w:t>
      </w:r>
    </w:p>
    <w:p w14:paraId="7C57C4DC"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14.2.</w:t>
      </w:r>
      <w:r w:rsidRPr="00692BD1">
        <w:rPr>
          <w:rFonts w:ascii="宋体" w:hAnsi="宋体"/>
          <w:sz w:val="24"/>
          <w:szCs w:val="24"/>
        </w:rPr>
        <w:t>12</w:t>
      </w:r>
      <w:r w:rsidRPr="00692BD1">
        <w:rPr>
          <w:rFonts w:ascii="宋体" w:hAnsi="宋体" w:hint="eastAsia"/>
          <w:sz w:val="24"/>
          <w:szCs w:val="24"/>
        </w:rPr>
        <w:t>《产品质量验收标准，质量承诺及售后服务承诺》（格式见第三章）；</w:t>
      </w:r>
    </w:p>
    <w:p w14:paraId="4E283258" w14:textId="4846A25B"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14.2.1</w:t>
      </w:r>
      <w:r w:rsidRPr="00692BD1">
        <w:rPr>
          <w:rFonts w:ascii="宋体" w:hAnsi="宋体"/>
          <w:sz w:val="24"/>
          <w:szCs w:val="24"/>
        </w:rPr>
        <w:t>3</w:t>
      </w:r>
      <w:r w:rsidRPr="00692BD1">
        <w:rPr>
          <w:rFonts w:ascii="宋体" w:hAnsi="宋体" w:hint="eastAsia"/>
          <w:b/>
          <w:bCs/>
          <w:sz w:val="24"/>
          <w:szCs w:val="24"/>
        </w:rPr>
        <w:t>谈判响应单位须提供202</w:t>
      </w:r>
      <w:r w:rsidR="00281038" w:rsidRPr="00692BD1">
        <w:rPr>
          <w:rFonts w:ascii="宋体" w:hAnsi="宋体"/>
          <w:b/>
          <w:bCs/>
          <w:sz w:val="24"/>
          <w:szCs w:val="24"/>
        </w:rPr>
        <w:t>3</w:t>
      </w:r>
      <w:r w:rsidRPr="00692BD1">
        <w:rPr>
          <w:rFonts w:ascii="宋体" w:hAnsi="宋体" w:hint="eastAsia"/>
          <w:b/>
          <w:bCs/>
          <w:sz w:val="24"/>
          <w:szCs w:val="24"/>
        </w:rPr>
        <w:t>年1月1日至今（以签订合同时间为准）完成过的同类项目销售合同复印件，不少于3份。</w:t>
      </w:r>
    </w:p>
    <w:p w14:paraId="28ACE6AB"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sz w:val="24"/>
          <w:szCs w:val="24"/>
        </w:rPr>
        <w:t>14.2.1</w:t>
      </w:r>
      <w:r w:rsidRPr="00692BD1">
        <w:rPr>
          <w:rFonts w:ascii="宋体" w:hAnsi="宋体"/>
          <w:sz w:val="24"/>
          <w:szCs w:val="24"/>
        </w:rPr>
        <w:t>4</w:t>
      </w:r>
      <w:r w:rsidRPr="00692BD1">
        <w:rPr>
          <w:rFonts w:ascii="宋体" w:hAnsi="宋体" w:hint="eastAsia"/>
          <w:sz w:val="24"/>
          <w:szCs w:val="24"/>
        </w:rPr>
        <w:t>其它有关证明文件。</w:t>
      </w:r>
    </w:p>
    <w:p w14:paraId="0C19ECFD"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注：谈判供应商必须提交上述14.1.1—14.2.12款规定的资料。否则，谈判响应文件将因未实质响应谈判采购文件而被拒绝。</w:t>
      </w:r>
    </w:p>
    <w:p w14:paraId="59A56898"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14.3谈判响应文件由14.1、14.2款规定的内容共同组成。</w:t>
      </w:r>
    </w:p>
    <w:p w14:paraId="39AA8262"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15.谈判响应文件编制要求</w:t>
      </w:r>
    </w:p>
    <w:p w14:paraId="5D58CA68"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15.1谈判响应文件按统一格式、顺序编写，报价部分、资格及技术部分应共同装订成册。</w:t>
      </w:r>
    </w:p>
    <w:p w14:paraId="3259EBB2"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16.报价（编制）要求的说明</w:t>
      </w:r>
    </w:p>
    <w:p w14:paraId="3EB3E56E" w14:textId="77777777" w:rsidR="00D35E24" w:rsidRPr="00692BD1" w:rsidRDefault="00052C4E">
      <w:pPr>
        <w:widowControl/>
        <w:spacing w:line="440" w:lineRule="exact"/>
        <w:rPr>
          <w:rFonts w:ascii="宋体" w:hAnsi="宋体"/>
          <w:bCs/>
          <w:sz w:val="24"/>
          <w:szCs w:val="24"/>
        </w:rPr>
      </w:pPr>
      <w:r w:rsidRPr="00692BD1">
        <w:rPr>
          <w:rFonts w:ascii="宋体" w:hAnsi="宋体" w:hint="eastAsia"/>
          <w:sz w:val="24"/>
          <w:szCs w:val="24"/>
        </w:rPr>
        <w:t>16.1除非合同中另有规定，谈判供应商对《谈判报价表》中的全部货物和服务的报价包括了所需要的人工费、施工费、损耗费、运输保管费、安装调试费、质量保证费、售后服务费、财务成本、管理成本、各种税费、保险、劳保、利润、税金、政策性文件规定及合同包含的所有风险、责任等各项应有费用。同时，除非合同条款中另有规定，否则，谈判供应商所报价格在合同实施期间不因市场变化因素而变动。</w:t>
      </w:r>
    </w:p>
    <w:p w14:paraId="167577AB"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16.2谈判供应商应按采购内容中的全部货物和服务计算单价和总价。《谈判报价表》由法定代表人或代理人签署。谈判供应商未填单价或合价的项目，在实施后，采购单位将不予支付，并视为该项费用已包括在其它有价款的单价或合价内。</w:t>
      </w:r>
    </w:p>
    <w:p w14:paraId="337C9245"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16.3谈判供应商应对谈判采购文件内所要采购的全部内容进行报价，只</w:t>
      </w:r>
      <w:proofErr w:type="gramStart"/>
      <w:r w:rsidRPr="00692BD1">
        <w:rPr>
          <w:rFonts w:ascii="宋体" w:hAnsi="宋体" w:hint="eastAsia"/>
          <w:sz w:val="24"/>
          <w:szCs w:val="24"/>
        </w:rPr>
        <w:t>投其中</w:t>
      </w:r>
      <w:proofErr w:type="gramEnd"/>
      <w:r w:rsidRPr="00692BD1">
        <w:rPr>
          <w:rFonts w:ascii="宋体" w:hAnsi="宋体" w:hint="eastAsia"/>
          <w:sz w:val="24"/>
          <w:szCs w:val="24"/>
        </w:rPr>
        <w:t>部分内容者，其谈判响应文件将被拒绝。但如果谈判采购文件要求分标段响应的，则谈判供应商可以有选择地只</w:t>
      </w:r>
      <w:proofErr w:type="gramStart"/>
      <w:r w:rsidRPr="00692BD1">
        <w:rPr>
          <w:rFonts w:ascii="宋体" w:hAnsi="宋体" w:hint="eastAsia"/>
          <w:sz w:val="24"/>
          <w:szCs w:val="24"/>
        </w:rPr>
        <w:t>投其中</w:t>
      </w:r>
      <w:proofErr w:type="gramEnd"/>
      <w:r w:rsidRPr="00692BD1">
        <w:rPr>
          <w:rFonts w:ascii="宋体" w:hAnsi="宋体" w:hint="eastAsia"/>
          <w:sz w:val="24"/>
          <w:szCs w:val="24"/>
        </w:rPr>
        <w:t>一个或几个标段，也可以投全部标段，但各标段应分别计算填写单价和总价。</w:t>
      </w:r>
    </w:p>
    <w:p w14:paraId="4D042EEB"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16.4</w:t>
      </w:r>
      <w:proofErr w:type="gramStart"/>
      <w:r w:rsidRPr="00692BD1">
        <w:rPr>
          <w:rFonts w:ascii="宋体" w:hAnsi="宋体" w:hint="eastAsia"/>
          <w:sz w:val="24"/>
          <w:szCs w:val="24"/>
        </w:rPr>
        <w:t>一</w:t>
      </w:r>
      <w:proofErr w:type="gramEnd"/>
      <w:r w:rsidRPr="00692BD1">
        <w:rPr>
          <w:rFonts w:ascii="宋体" w:hAnsi="宋体" w:hint="eastAsia"/>
          <w:sz w:val="24"/>
          <w:szCs w:val="24"/>
        </w:rPr>
        <w:t>项内容只允许一个报价，谈判采购单位不接受任何有选择性的报价。</w:t>
      </w:r>
    </w:p>
    <w:p w14:paraId="3488BCA5"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lastRenderedPageBreak/>
        <w:t>16.5谈判响应文件报价中的单价和总价全部采用人民币表示，除非合同的特殊条款另有规定。</w:t>
      </w:r>
    </w:p>
    <w:p w14:paraId="7CB9E685"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17.最低报价不能作为成交的保证。</w:t>
      </w:r>
    </w:p>
    <w:p w14:paraId="02CD81B1"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18.谈判响应文件的有效期</w:t>
      </w:r>
    </w:p>
    <w:p w14:paraId="20F52311"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18.1自响应文件递交截止之日起</w:t>
      </w:r>
      <w:r w:rsidRPr="00692BD1">
        <w:rPr>
          <w:rFonts w:ascii="宋体" w:hAnsi="宋体" w:hint="eastAsia"/>
          <w:sz w:val="24"/>
          <w:szCs w:val="24"/>
          <w:u w:val="single"/>
        </w:rPr>
        <w:t xml:space="preserve"> 60 </w:t>
      </w:r>
      <w:r w:rsidRPr="00692BD1">
        <w:rPr>
          <w:rFonts w:ascii="宋体" w:hAnsi="宋体" w:hint="eastAsia"/>
          <w:sz w:val="24"/>
          <w:szCs w:val="24"/>
        </w:rPr>
        <w:t>天内，谈判响应文件应保持有效。有效期短于这个规定期限的响应，将被拒绝。</w:t>
      </w:r>
    </w:p>
    <w:p w14:paraId="774F0CC1"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18.2在特殊情况下，谈判采购单位可与谈判供应商协商延长谈判响应文件的有效期。这种要求和答复都应以书面形式进行。</w:t>
      </w:r>
    </w:p>
    <w:p w14:paraId="2EA94731"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19.谈判响应文件的份数和签署</w:t>
      </w:r>
    </w:p>
    <w:p w14:paraId="2F1CFF0A"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sidRPr="00692BD1">
        <w:rPr>
          <w:rFonts w:ascii="宋体" w:hAnsi="宋体" w:hint="eastAsia"/>
          <w:b/>
          <w:bCs/>
          <w:sz w:val="24"/>
          <w:szCs w:val="24"/>
        </w:rPr>
        <w:t>在递交响应文件的同时，需一同提交纸质投标文件的扫描件（盖公章），以U</w:t>
      </w:r>
      <w:proofErr w:type="gramStart"/>
      <w:r w:rsidRPr="00692BD1">
        <w:rPr>
          <w:rFonts w:ascii="宋体" w:hAnsi="宋体" w:hint="eastAsia"/>
          <w:b/>
          <w:bCs/>
          <w:sz w:val="24"/>
          <w:szCs w:val="24"/>
        </w:rPr>
        <w:t>盘形式</w:t>
      </w:r>
      <w:proofErr w:type="gramEnd"/>
      <w:r w:rsidRPr="00692BD1">
        <w:rPr>
          <w:rFonts w:ascii="宋体" w:hAnsi="宋体" w:hint="eastAsia"/>
          <w:b/>
          <w:bCs/>
          <w:sz w:val="24"/>
          <w:szCs w:val="24"/>
        </w:rPr>
        <w:t>提交。</w:t>
      </w:r>
    </w:p>
    <w:p w14:paraId="0670ED1E"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19.4若谈判响应文件未按上述要求制作的，谈判响应文件将被拒绝。</w:t>
      </w:r>
    </w:p>
    <w:p w14:paraId="5B3F7865"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20.谈判响应文件的密封及标记</w:t>
      </w:r>
    </w:p>
    <w:p w14:paraId="2CFAA5D7"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20.1谈判供应商应将全部谈判响应文件（含报价部分、资格及技术部分</w:t>
      </w:r>
      <w:proofErr w:type="gramStart"/>
      <w:r w:rsidRPr="00692BD1">
        <w:rPr>
          <w:rFonts w:ascii="宋体" w:hAnsi="宋体" w:hint="eastAsia"/>
          <w:sz w:val="24"/>
          <w:szCs w:val="24"/>
        </w:rPr>
        <w:t>及认为</w:t>
      </w:r>
      <w:proofErr w:type="gramEnd"/>
      <w:r w:rsidRPr="00692BD1">
        <w:rPr>
          <w:rFonts w:ascii="宋体" w:hAnsi="宋体" w:hint="eastAsia"/>
          <w:sz w:val="24"/>
          <w:szCs w:val="24"/>
        </w:rPr>
        <w:t>有必要提交的其他资料）进行密封。密封带的封皮上写明采购编号、谈判采购单位名称、采购项目名称、谈判供应商名称，并注明“谈判时启封”字样。在封口处应有谈判供应</w:t>
      </w:r>
      <w:proofErr w:type="gramStart"/>
      <w:r w:rsidRPr="00692BD1">
        <w:rPr>
          <w:rFonts w:ascii="宋体" w:hAnsi="宋体" w:hint="eastAsia"/>
          <w:sz w:val="24"/>
          <w:szCs w:val="24"/>
        </w:rPr>
        <w:t>商法定</w:t>
      </w:r>
      <w:proofErr w:type="gramEnd"/>
      <w:r w:rsidRPr="00692BD1">
        <w:rPr>
          <w:rFonts w:ascii="宋体" w:hAnsi="宋体" w:hint="eastAsia"/>
          <w:sz w:val="24"/>
          <w:szCs w:val="24"/>
        </w:rPr>
        <w:t>代表人或其代理人的签字或盖章或加盖谈判供应商单位印章。</w:t>
      </w:r>
    </w:p>
    <w:p w14:paraId="26B8F935"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20.3若谈判响应文件未按上述要求的密封及标记要求制作的，谈判响应文件将被拒绝。</w:t>
      </w:r>
    </w:p>
    <w:p w14:paraId="4110C118"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21.截止时间</w:t>
      </w:r>
    </w:p>
    <w:p w14:paraId="3ACC9FF8"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21.1谈判响应文件必须在递交截止时间前派人送达到前附表规定的谈判地点。</w:t>
      </w:r>
    </w:p>
    <w:p w14:paraId="5721B64C"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lastRenderedPageBreak/>
        <w:t>21.2谈判采购单位推迟谈判截止时间时，应以书面形式，通知所有谈判供应商。在这种情况下，谈判采购单位和谈判供应商的权利和义务将受到新的截止期的约束。</w:t>
      </w:r>
    </w:p>
    <w:p w14:paraId="435B6D35"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21.3在递交截止时间以后送达的谈判响应文件，谈判采购单位将拒绝接收。</w:t>
      </w:r>
    </w:p>
    <w:p w14:paraId="25795DCD"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22.谈判响应文件的修改和撤回</w:t>
      </w:r>
    </w:p>
    <w:p w14:paraId="3C104941"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22.2谈判供应</w:t>
      </w:r>
      <w:proofErr w:type="gramStart"/>
      <w:r w:rsidRPr="00692BD1">
        <w:rPr>
          <w:rFonts w:ascii="宋体" w:hAnsi="宋体" w:hint="eastAsia"/>
          <w:sz w:val="24"/>
          <w:szCs w:val="24"/>
        </w:rPr>
        <w:t>商修改</w:t>
      </w:r>
      <w:proofErr w:type="gramEnd"/>
      <w:r w:rsidRPr="00692BD1">
        <w:rPr>
          <w:rFonts w:ascii="宋体" w:hAnsi="宋体" w:hint="eastAsia"/>
          <w:sz w:val="24"/>
          <w:szCs w:val="24"/>
        </w:rPr>
        <w:t>谈判响应文件的书面材料，须密封送达谈判采购单位，同时应在封套上标明“修改谈判响应文件（并注明采购编号）”和“谈判时启封”字样。</w:t>
      </w:r>
    </w:p>
    <w:p w14:paraId="727C9F09"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22.3撤回谈判响应文件应以书面的形式在谈判响应文件截止时间前通知谈判采购单位。该书面撤回通知应由谈判供应</w:t>
      </w:r>
      <w:proofErr w:type="gramStart"/>
      <w:r w:rsidRPr="00692BD1">
        <w:rPr>
          <w:rFonts w:ascii="宋体" w:hAnsi="宋体" w:hint="eastAsia"/>
          <w:sz w:val="24"/>
          <w:szCs w:val="24"/>
        </w:rPr>
        <w:t>商法定</w:t>
      </w:r>
      <w:proofErr w:type="gramEnd"/>
      <w:r w:rsidRPr="00692BD1">
        <w:rPr>
          <w:rFonts w:ascii="宋体" w:hAnsi="宋体" w:hint="eastAsia"/>
          <w:sz w:val="24"/>
          <w:szCs w:val="24"/>
        </w:rPr>
        <w:t>代表人或代理人签署并加盖谈判供应商单位公章。撤回响应文件的时间以书面撤回通知送达谈判采购单位或邮电到达日戳为准。</w:t>
      </w:r>
    </w:p>
    <w:p w14:paraId="31EE034C"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22.4谈判开始后谈判供应商不得撤回其谈判响应文件。</w:t>
      </w:r>
    </w:p>
    <w:p w14:paraId="13014B29"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22.5项目开标后，无论响应文件是否响应谈判文件要求，都不予退还响应人。</w:t>
      </w:r>
    </w:p>
    <w:p w14:paraId="33AD217D"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23.谈判程序</w:t>
      </w:r>
    </w:p>
    <w:p w14:paraId="13EA77BA"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23.1采购人或者采购代理机构按本须知规定的时间、地点主持谈判活动。谈判活动由采购代理机构、采购人、谈判响应单位代表及有关方面代表参加。</w:t>
      </w:r>
    </w:p>
    <w:p w14:paraId="24FFE0B5"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23.2参加谈判的响应人法定代表人或代理人应携带本人身份证明签名报到，以证明其出席谈判会议。</w:t>
      </w:r>
    </w:p>
    <w:p w14:paraId="075C33D5"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23.3谈判响应单位法定代表人或代理人未准时参加谈判活动的视为自动放弃谈判，其谈判响应文件将不予评审。</w:t>
      </w:r>
    </w:p>
    <w:p w14:paraId="773D2F11"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23.4谈判小组对响应文件进行评审，未实质性响应谈判文件的响应文件按无效处理，谈判小组将告知有关供应商。</w:t>
      </w:r>
    </w:p>
    <w:p w14:paraId="0143A454"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23.5谈判小组所有成员集中与实质性</w:t>
      </w:r>
      <w:proofErr w:type="gramStart"/>
      <w:r w:rsidRPr="00692BD1">
        <w:rPr>
          <w:rFonts w:ascii="宋体" w:hAnsi="宋体" w:hint="eastAsia"/>
          <w:sz w:val="24"/>
          <w:szCs w:val="24"/>
        </w:rPr>
        <w:t>响谈判</w:t>
      </w:r>
      <w:proofErr w:type="gramEnd"/>
      <w:r w:rsidRPr="00692BD1">
        <w:rPr>
          <w:rFonts w:ascii="宋体" w:hAnsi="宋体" w:hint="eastAsia"/>
          <w:sz w:val="24"/>
          <w:szCs w:val="24"/>
        </w:rPr>
        <w:t>文件的单一供应商分别进行谈判，相关供应</w:t>
      </w:r>
      <w:proofErr w:type="gramStart"/>
      <w:r w:rsidRPr="00692BD1">
        <w:rPr>
          <w:rFonts w:ascii="宋体" w:hAnsi="宋体" w:hint="eastAsia"/>
          <w:sz w:val="24"/>
          <w:szCs w:val="24"/>
        </w:rPr>
        <w:t>商谈</w:t>
      </w:r>
      <w:proofErr w:type="gramEnd"/>
      <w:r w:rsidRPr="00692BD1">
        <w:rPr>
          <w:rFonts w:ascii="宋体" w:hAnsi="宋体" w:hint="eastAsia"/>
          <w:sz w:val="24"/>
          <w:szCs w:val="24"/>
        </w:rPr>
        <w:t>判的顺序采用现场抽签的方式确定。</w:t>
      </w:r>
    </w:p>
    <w:p w14:paraId="1B03D574"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23.6供应商介绍方案实施、质量，根据</w:t>
      </w:r>
      <w:proofErr w:type="gramStart"/>
      <w:r w:rsidRPr="00692BD1">
        <w:rPr>
          <w:rFonts w:ascii="宋体" w:hAnsi="宋体" w:hint="eastAsia"/>
          <w:sz w:val="24"/>
          <w:szCs w:val="24"/>
        </w:rPr>
        <w:t>本谈判</w:t>
      </w:r>
      <w:proofErr w:type="gramEnd"/>
      <w:r w:rsidRPr="00692BD1">
        <w:rPr>
          <w:rFonts w:ascii="宋体" w:hAnsi="宋体" w:hint="eastAsia"/>
          <w:sz w:val="24"/>
          <w:szCs w:val="24"/>
        </w:rPr>
        <w:t>采购文件的规定进行商务条款、售后服务等商讨；</w:t>
      </w:r>
    </w:p>
    <w:p w14:paraId="7D2079B0"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lastRenderedPageBreak/>
        <w:t>23.7.1谈判小组实质性变动采购需求中的技术、服务要求以及合同草案条款的，应以书面形式记录具体变动内容并经采购人代表签字确认后及时以书面形式同时通知所有参加谈判的供应商。对谈判文件</w:t>
      </w:r>
      <w:proofErr w:type="gramStart"/>
      <w:r w:rsidRPr="00692BD1">
        <w:rPr>
          <w:rFonts w:ascii="宋体" w:hAnsi="宋体" w:hint="eastAsia"/>
          <w:sz w:val="24"/>
          <w:szCs w:val="24"/>
        </w:rPr>
        <w:t>作出</w:t>
      </w:r>
      <w:proofErr w:type="gramEnd"/>
      <w:r w:rsidRPr="00692BD1">
        <w:rPr>
          <w:rFonts w:ascii="宋体" w:hAnsi="宋体" w:hint="eastAsia"/>
          <w:sz w:val="24"/>
          <w:szCs w:val="24"/>
        </w:rPr>
        <w:t>的实质性变动是谈判文件的有效组成部分。</w:t>
      </w:r>
    </w:p>
    <w:p w14:paraId="4CC686B5"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772AA305"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23.7.3 本项目如采购需求没有变化时，将不再组织二次报价，即以响应单位响应文件中的报价为最后报价。</w:t>
      </w:r>
    </w:p>
    <w:p w14:paraId="0955C403"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23.8强化异常低价审查，报价出现异常低价情形的，按江苏省财政厅《关于推动解决政府采购异常低价问题相关工作的通知》（</w:t>
      </w:r>
      <w:proofErr w:type="gramStart"/>
      <w:r w:rsidRPr="00692BD1">
        <w:rPr>
          <w:rFonts w:ascii="宋体" w:hAnsi="宋体" w:hint="eastAsia"/>
          <w:sz w:val="24"/>
          <w:szCs w:val="24"/>
        </w:rPr>
        <w:t>苏财购〔2025〕</w:t>
      </w:r>
      <w:proofErr w:type="gramEnd"/>
      <w:r w:rsidRPr="00692BD1">
        <w:rPr>
          <w:rFonts w:ascii="宋体" w:hAnsi="宋体" w:hint="eastAsia"/>
          <w:sz w:val="24"/>
          <w:szCs w:val="24"/>
        </w:rPr>
        <w:t>62号）处理。</w:t>
      </w:r>
    </w:p>
    <w:p w14:paraId="39BCEBC8"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23.9如谈判过程中出现本采购文件未尽事宜，由谈判小组根据有关法律、法规讨论决定。</w:t>
      </w:r>
    </w:p>
    <w:p w14:paraId="1FAE1FF7"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24.谈判小组</w:t>
      </w:r>
    </w:p>
    <w:p w14:paraId="760D0511"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24.1谈判小组由谈判采购单位依法组建，由采购单位代表、专家评委组成。</w:t>
      </w:r>
    </w:p>
    <w:p w14:paraId="6C88622C"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24.2谈判小组负责具体的谈判事务，并独立履行以下职责：</w:t>
      </w:r>
    </w:p>
    <w:p w14:paraId="472B1BB5"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24.2.1审查谈判响应文件是否符合谈判采购文件的要求，并</w:t>
      </w:r>
      <w:proofErr w:type="gramStart"/>
      <w:r w:rsidRPr="00692BD1">
        <w:rPr>
          <w:rFonts w:ascii="宋体" w:hAnsi="宋体" w:hint="eastAsia"/>
          <w:sz w:val="24"/>
          <w:szCs w:val="24"/>
        </w:rPr>
        <w:t>作出</w:t>
      </w:r>
      <w:proofErr w:type="gramEnd"/>
      <w:r w:rsidRPr="00692BD1">
        <w:rPr>
          <w:rFonts w:ascii="宋体" w:hAnsi="宋体" w:hint="eastAsia"/>
          <w:sz w:val="24"/>
          <w:szCs w:val="24"/>
        </w:rPr>
        <w:t>评价；</w:t>
      </w:r>
    </w:p>
    <w:p w14:paraId="5BD2D3FB"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24.2.2可以要求谈判供应商对谈判响应文件有关事项</w:t>
      </w:r>
      <w:proofErr w:type="gramStart"/>
      <w:r w:rsidRPr="00692BD1">
        <w:rPr>
          <w:rFonts w:ascii="宋体" w:hAnsi="宋体" w:hint="eastAsia"/>
          <w:sz w:val="24"/>
          <w:szCs w:val="24"/>
        </w:rPr>
        <w:t>作出</w:t>
      </w:r>
      <w:proofErr w:type="gramEnd"/>
      <w:r w:rsidRPr="00692BD1">
        <w:rPr>
          <w:rFonts w:ascii="宋体" w:hAnsi="宋体" w:hint="eastAsia"/>
          <w:sz w:val="24"/>
          <w:szCs w:val="24"/>
        </w:rPr>
        <w:t>解释或澄清；</w:t>
      </w:r>
    </w:p>
    <w:p w14:paraId="421B2D3C"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24.2.3推荐成交候选供应商名单；</w:t>
      </w:r>
    </w:p>
    <w:p w14:paraId="27A3239A"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24.2.4向谈判采购单位或者有关部门报告非法干预谈判工作的行为。</w:t>
      </w:r>
    </w:p>
    <w:p w14:paraId="38998564"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24.3谈判小组成员应当履行下列义务：</w:t>
      </w:r>
    </w:p>
    <w:p w14:paraId="749F1AE0"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24.3.1遵纪守法，客观、公正、廉洁地履行职责；</w:t>
      </w:r>
    </w:p>
    <w:p w14:paraId="16D70381"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24.3.2按照谈判采购文件规定的评审办法和评分标准进行评审，对评审意见承担个人责任；</w:t>
      </w:r>
    </w:p>
    <w:p w14:paraId="51AE36B7"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24.3.3对谈判过程和结果，以及谈判供应商的商业秘密保密；</w:t>
      </w:r>
    </w:p>
    <w:p w14:paraId="2375F5EE"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24.3.4参与评审报告的起草；</w:t>
      </w:r>
    </w:p>
    <w:p w14:paraId="7F687111"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24.3.5配合相关部门的投诉处理工作；</w:t>
      </w:r>
    </w:p>
    <w:p w14:paraId="64C68F90"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24.3.6配合谈判采购单位答复谈判供应商提出的质疑。</w:t>
      </w:r>
    </w:p>
    <w:p w14:paraId="307E60DA"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25.评审内容的保密</w:t>
      </w:r>
    </w:p>
    <w:p w14:paraId="7B56675B"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lastRenderedPageBreak/>
        <w:t>25.2在谈判响应文件的审查、澄清、评价和比较以及授予合同的过程中，谈判供应商对谈判采购单位和谈判小组施加影响的任何行为，都将取消其成交资格。</w:t>
      </w:r>
    </w:p>
    <w:p w14:paraId="5E7F58A0"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25.3在评审期间，谈判采购单位将通过指定联络人与谈判供应商进行联系。</w:t>
      </w:r>
    </w:p>
    <w:p w14:paraId="5677D2EE"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26.对谈判响应文件初审</w:t>
      </w:r>
    </w:p>
    <w:p w14:paraId="4DE3E860"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w:t>
      </w:r>
      <w:proofErr w:type="gramStart"/>
      <w:r w:rsidRPr="00692BD1">
        <w:rPr>
          <w:rFonts w:ascii="宋体" w:hAnsi="宋体" w:hint="eastAsia"/>
          <w:sz w:val="24"/>
          <w:szCs w:val="24"/>
        </w:rPr>
        <w:t>且谈判</w:t>
      </w:r>
      <w:proofErr w:type="gramEnd"/>
      <w:r w:rsidRPr="00692BD1">
        <w:rPr>
          <w:rFonts w:ascii="宋体" w:hAnsi="宋体" w:hint="eastAsia"/>
          <w:sz w:val="24"/>
          <w:szCs w:val="24"/>
        </w:rPr>
        <w:t>小组认为在谈判承诺函中无法修正的则有权将其拒绝：</w:t>
      </w:r>
    </w:p>
    <w:p w14:paraId="3B5684A4"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26.1.1谈判响应单位的谈判响应文件未按照本须知规定制作的；</w:t>
      </w:r>
    </w:p>
    <w:p w14:paraId="012B5249"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26.1.2未按本须知规定提交资格文件；</w:t>
      </w:r>
    </w:p>
    <w:p w14:paraId="760071AA"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26.1.3与谈判采购文件有重大偏离；</w:t>
      </w:r>
    </w:p>
    <w:p w14:paraId="0A157AFA"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26.1.4谈判响应单位拒绝修正错误；</w:t>
      </w:r>
    </w:p>
    <w:p w14:paraId="751B7D58"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26.1.5谈判响应单位的报价是选择性的；</w:t>
      </w:r>
    </w:p>
    <w:p w14:paraId="3AA47F79"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26.1.6谈判响应单位的报价只投了部分内容；</w:t>
      </w:r>
    </w:p>
    <w:p w14:paraId="53BB0B04"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26.1.7谈判响应单位的谈判响应文件出现了评标委员会认为不应当雷同的情况；</w:t>
      </w:r>
    </w:p>
    <w:p w14:paraId="49A26BEC"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26.1.8其他被谈判小组认定无效的情况。</w:t>
      </w:r>
    </w:p>
    <w:p w14:paraId="771323E8"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26.2谈判小组将对所有响应的文件进行审核，看其是否有计算上或累加上的算术错误，修正错误的原则如下：</w:t>
      </w:r>
    </w:p>
    <w:p w14:paraId="3455800E"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26.2.1谈判响应文件的大写金额与小写金额不一致的，以大写金额为准；</w:t>
      </w:r>
    </w:p>
    <w:p w14:paraId="4F1E6DD4"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26.2.3对不同文字文本谈判响应文件的解释发生异议的，以中文文本为准；</w:t>
      </w:r>
    </w:p>
    <w:p w14:paraId="04B4A165"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26.2.4谈判响应单位不同意以上修正，则其谈判响应文件将被拒绝。</w:t>
      </w:r>
    </w:p>
    <w:p w14:paraId="20A05471" w14:textId="77777777" w:rsidR="00D35E24" w:rsidRPr="00692BD1" w:rsidRDefault="00052C4E">
      <w:pPr>
        <w:widowControl/>
        <w:spacing w:line="440" w:lineRule="exact"/>
        <w:rPr>
          <w:rFonts w:ascii="宋体" w:hAnsi="宋体"/>
          <w:b/>
          <w:sz w:val="24"/>
          <w:szCs w:val="24"/>
        </w:rPr>
      </w:pPr>
      <w:r w:rsidRPr="00692BD1">
        <w:rPr>
          <w:rFonts w:ascii="宋体" w:hAnsi="宋体" w:hint="eastAsia"/>
          <w:b/>
          <w:sz w:val="24"/>
          <w:szCs w:val="24"/>
        </w:rPr>
        <w:t>27.响应文件的澄清、说明和更正</w:t>
      </w:r>
    </w:p>
    <w:p w14:paraId="41D44818"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27.1谈判小组在对响应文件的有效性、完整性和响应程度进行审查时，可以要求供应商对响应文件中含义不明确、同类问题表述不一致或者有明显文字和计算错误的内容等</w:t>
      </w:r>
      <w:proofErr w:type="gramStart"/>
      <w:r w:rsidRPr="00692BD1">
        <w:rPr>
          <w:rFonts w:ascii="宋体" w:hAnsi="宋体" w:hint="eastAsia"/>
          <w:sz w:val="24"/>
          <w:szCs w:val="24"/>
        </w:rPr>
        <w:t>作出</w:t>
      </w:r>
      <w:proofErr w:type="gramEnd"/>
      <w:r w:rsidRPr="00692BD1">
        <w:rPr>
          <w:rFonts w:ascii="宋体" w:hAnsi="宋体" w:hint="eastAsia"/>
          <w:sz w:val="24"/>
          <w:szCs w:val="24"/>
        </w:rPr>
        <w:t>必要的澄清、说明或者更正。供应商的澄清、说明或者更正不得超出响应文件的范围或者改变响应文件的实质性内容。</w:t>
      </w:r>
    </w:p>
    <w:p w14:paraId="07DEA0C8"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27.2谈判小组要求供应商澄清、说明或者更正响应文件应当以书面形式</w:t>
      </w:r>
      <w:proofErr w:type="gramStart"/>
      <w:r w:rsidRPr="00692BD1">
        <w:rPr>
          <w:rFonts w:ascii="宋体" w:hAnsi="宋体" w:hint="eastAsia"/>
          <w:sz w:val="24"/>
          <w:szCs w:val="24"/>
        </w:rPr>
        <w:t>作出</w:t>
      </w:r>
      <w:proofErr w:type="gramEnd"/>
      <w:r w:rsidRPr="00692BD1">
        <w:rPr>
          <w:rFonts w:ascii="宋体" w:hAnsi="宋体" w:hint="eastAsia"/>
          <w:sz w:val="24"/>
          <w:szCs w:val="24"/>
        </w:rPr>
        <w:t>。供应商的澄清、说明或者更正应当由法定代表人或其授权代表签字或者加盖公章。</w:t>
      </w:r>
      <w:r w:rsidRPr="00692BD1">
        <w:rPr>
          <w:rFonts w:ascii="宋体" w:hAnsi="宋体" w:hint="eastAsia"/>
          <w:sz w:val="24"/>
          <w:szCs w:val="24"/>
        </w:rPr>
        <w:lastRenderedPageBreak/>
        <w:t>由授权代表签字的，应当附法定代表人授权书。供应商为自然人的，应当由本人签字并附身份证明。如响应供应商无法在合理时间内出具上述材料视为放弃权利。</w:t>
      </w:r>
    </w:p>
    <w:p w14:paraId="02CAC6E4"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28.项目的终止</w:t>
      </w:r>
    </w:p>
    <w:p w14:paraId="383CCF14"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28.1出现下列情形之一的，将终止竞争性谈判采购活动：</w:t>
      </w:r>
    </w:p>
    <w:p w14:paraId="0FE0F93A"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28.1.1因情况变化，不再符合规定的竞争性谈判采购方式适用情形的；</w:t>
      </w:r>
    </w:p>
    <w:p w14:paraId="44C5F113"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28.1.2出现影响采购公正的违法、违规行为的；</w:t>
      </w:r>
    </w:p>
    <w:p w14:paraId="78BE38EB"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28.1.3在采购过程中符合竞争要求的供应商或者报价未超过采购预算的供应商不足3家的。</w:t>
      </w:r>
    </w:p>
    <w:p w14:paraId="349A9977"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29.谈判响应文件的评价和比较</w:t>
      </w:r>
    </w:p>
    <w:p w14:paraId="29FE3B14"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29.3采购人授权谈判小组根据本文件的规定，在报价不超过采购预算，且响应内容的质量和服务均能满足采购文件实质性响应要求的供应商（不少于三家）中，按照最后报价由低到高的顺序提出3名（含）以上成交候选人，其中报价最低的供应商为第一成交候选供应商，并编写评审报告。</w:t>
      </w:r>
    </w:p>
    <w:p w14:paraId="3463079F"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30.成交单位的确认</w:t>
      </w:r>
    </w:p>
    <w:p w14:paraId="56282B1D"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31.合同授予标准</w:t>
      </w:r>
    </w:p>
    <w:p w14:paraId="7E74421B"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lastRenderedPageBreak/>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32.成交通知书</w:t>
      </w:r>
    </w:p>
    <w:p w14:paraId="54EE687D"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32.1确定出成交单位后谈判响应文件有效期截止前，谈判采购单位将以书面形式通知成交的谈判</w:t>
      </w:r>
      <w:proofErr w:type="gramStart"/>
      <w:r w:rsidRPr="00692BD1">
        <w:rPr>
          <w:rFonts w:ascii="宋体" w:hAnsi="宋体" w:hint="eastAsia"/>
          <w:sz w:val="24"/>
          <w:szCs w:val="24"/>
        </w:rPr>
        <w:t>供应商其响应</w:t>
      </w:r>
      <w:proofErr w:type="gramEnd"/>
      <w:r w:rsidRPr="00692BD1">
        <w:rPr>
          <w:rFonts w:ascii="宋体" w:hAnsi="宋体" w:hint="eastAsia"/>
          <w:sz w:val="24"/>
          <w:szCs w:val="24"/>
        </w:rPr>
        <w:t>被接受。</w:t>
      </w:r>
    </w:p>
    <w:p w14:paraId="592B735A"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32.2成交通知书将成为合同的组成部分。</w:t>
      </w:r>
    </w:p>
    <w:p w14:paraId="72F52BC5"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32.3谈判采购单位对未成交单位不承担解释未成交原因的义务。</w:t>
      </w:r>
    </w:p>
    <w:p w14:paraId="429D09DF" w14:textId="77777777" w:rsidR="00D35E24" w:rsidRPr="00692BD1" w:rsidRDefault="00052C4E">
      <w:pPr>
        <w:widowControl/>
        <w:spacing w:line="440" w:lineRule="exact"/>
        <w:rPr>
          <w:rFonts w:ascii="宋体" w:hAnsi="宋体"/>
          <w:b/>
          <w:bCs/>
          <w:sz w:val="24"/>
          <w:szCs w:val="24"/>
        </w:rPr>
      </w:pPr>
      <w:r w:rsidRPr="00692BD1">
        <w:rPr>
          <w:rFonts w:ascii="宋体" w:hAnsi="宋体" w:hint="eastAsia"/>
          <w:b/>
          <w:bCs/>
          <w:sz w:val="24"/>
          <w:szCs w:val="24"/>
        </w:rPr>
        <w:t>33.合同的签订</w:t>
      </w:r>
    </w:p>
    <w:p w14:paraId="1D9079AB"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33.1成交单位应按成交通知书中规定的时间和地点，由法定代表人或代理人与甲方代表签订合同。否则</w:t>
      </w:r>
      <w:proofErr w:type="gramStart"/>
      <w:r w:rsidRPr="00692BD1">
        <w:rPr>
          <w:rFonts w:ascii="宋体" w:hAnsi="宋体" w:hint="eastAsia"/>
          <w:sz w:val="24"/>
          <w:szCs w:val="24"/>
        </w:rPr>
        <w:t>按放弃</w:t>
      </w:r>
      <w:proofErr w:type="gramEnd"/>
      <w:r w:rsidRPr="00692BD1">
        <w:rPr>
          <w:rFonts w:ascii="宋体" w:hAnsi="宋体" w:hint="eastAsia"/>
          <w:sz w:val="24"/>
          <w:szCs w:val="24"/>
        </w:rPr>
        <w:t>处理。</w:t>
      </w:r>
    </w:p>
    <w:p w14:paraId="4A985DCD"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33.2签订合同及合同条款应以谈判采购文件和成交单位的谈判响应文件及其澄清文件为依据。</w:t>
      </w:r>
    </w:p>
    <w:p w14:paraId="574B3808" w14:textId="77777777" w:rsidR="00D35E24" w:rsidRPr="00692BD1" w:rsidRDefault="00052C4E">
      <w:pPr>
        <w:widowControl/>
        <w:spacing w:line="440" w:lineRule="exact"/>
        <w:rPr>
          <w:rFonts w:ascii="宋体" w:hAnsi="宋体"/>
          <w:b/>
          <w:sz w:val="24"/>
          <w:szCs w:val="24"/>
        </w:rPr>
      </w:pPr>
      <w:r w:rsidRPr="00692BD1">
        <w:rPr>
          <w:rFonts w:ascii="宋体" w:hAnsi="宋体" w:hint="eastAsia"/>
          <w:b/>
          <w:sz w:val="24"/>
          <w:szCs w:val="24"/>
        </w:rPr>
        <w:t>34.未尽事宜</w:t>
      </w:r>
    </w:p>
    <w:p w14:paraId="7BB17D52" w14:textId="77777777" w:rsidR="00D35E24" w:rsidRPr="00692BD1" w:rsidRDefault="00052C4E">
      <w:pPr>
        <w:widowControl/>
        <w:spacing w:line="440" w:lineRule="exact"/>
        <w:rPr>
          <w:rFonts w:ascii="宋体" w:hAnsi="宋体"/>
          <w:sz w:val="24"/>
          <w:szCs w:val="24"/>
        </w:rPr>
      </w:pPr>
      <w:r w:rsidRPr="00692BD1">
        <w:rPr>
          <w:rFonts w:ascii="宋体" w:hAnsi="宋体" w:hint="eastAsia"/>
          <w:sz w:val="24"/>
          <w:szCs w:val="24"/>
        </w:rPr>
        <w:t>按其他有关的法律法规的规定执行。</w:t>
      </w:r>
    </w:p>
    <w:p w14:paraId="6D328DD1" w14:textId="77777777" w:rsidR="00D35E24" w:rsidRPr="00692BD1" w:rsidRDefault="00D35E24">
      <w:pPr>
        <w:widowControl/>
        <w:rPr>
          <w:rFonts w:ascii="宋体" w:hAnsi="宋体"/>
          <w:sz w:val="24"/>
          <w:szCs w:val="24"/>
        </w:rPr>
      </w:pPr>
    </w:p>
    <w:p w14:paraId="4FF62499" w14:textId="77777777" w:rsidR="00D35E24" w:rsidRPr="00692BD1" w:rsidRDefault="00D35E24">
      <w:pPr>
        <w:widowControl/>
        <w:jc w:val="left"/>
        <w:rPr>
          <w:rFonts w:ascii="宋体" w:hAnsi="宋体"/>
          <w:sz w:val="24"/>
          <w:szCs w:val="24"/>
        </w:rPr>
      </w:pPr>
    </w:p>
    <w:p w14:paraId="68A106F9" w14:textId="77777777" w:rsidR="00D35E24" w:rsidRPr="00692BD1" w:rsidRDefault="00052C4E">
      <w:pPr>
        <w:widowControl/>
        <w:jc w:val="left"/>
        <w:rPr>
          <w:rFonts w:ascii="宋体" w:hAnsi="宋体"/>
          <w:sz w:val="28"/>
          <w:szCs w:val="28"/>
        </w:rPr>
      </w:pPr>
      <w:r w:rsidRPr="00692BD1">
        <w:rPr>
          <w:rFonts w:ascii="宋体" w:hAnsi="宋体" w:hint="eastAsia"/>
          <w:sz w:val="28"/>
          <w:szCs w:val="28"/>
        </w:rPr>
        <w:br w:type="page"/>
      </w:r>
    </w:p>
    <w:bookmarkEnd w:id="0"/>
    <w:p w14:paraId="03A75179" w14:textId="77777777" w:rsidR="00D35E24" w:rsidRPr="00692BD1" w:rsidRDefault="00052C4E">
      <w:pPr>
        <w:widowControl/>
        <w:shd w:val="clear" w:color="auto" w:fill="FFFFFF"/>
        <w:ind w:firstLineChars="100" w:firstLine="321"/>
        <w:jc w:val="center"/>
        <w:rPr>
          <w:rFonts w:ascii="宋体" w:hAnsi="宋体"/>
          <w:b/>
          <w:sz w:val="32"/>
          <w:szCs w:val="32"/>
        </w:rPr>
      </w:pPr>
      <w:r w:rsidRPr="00692BD1">
        <w:rPr>
          <w:rFonts w:ascii="宋体" w:hAnsi="宋体" w:hint="eastAsia"/>
          <w:b/>
          <w:sz w:val="32"/>
          <w:szCs w:val="32"/>
        </w:rPr>
        <w:lastRenderedPageBreak/>
        <w:t>第三章  响应文件格式</w:t>
      </w:r>
    </w:p>
    <w:p w14:paraId="44ED328C" w14:textId="77777777" w:rsidR="00D35E24" w:rsidRPr="00692BD1" w:rsidRDefault="00D35E24">
      <w:pPr>
        <w:widowControl/>
        <w:jc w:val="left"/>
        <w:rPr>
          <w:rFonts w:ascii="宋体" w:hAnsi="宋体"/>
          <w:b/>
          <w:bCs/>
        </w:rPr>
      </w:pPr>
    </w:p>
    <w:p w14:paraId="17408713" w14:textId="77777777" w:rsidR="00D35E24" w:rsidRPr="00692BD1" w:rsidRDefault="00052C4E">
      <w:pPr>
        <w:widowControl/>
        <w:jc w:val="left"/>
        <w:rPr>
          <w:rFonts w:ascii="宋体" w:hAnsi="宋体"/>
          <w:b/>
          <w:bCs/>
          <w:sz w:val="24"/>
          <w:szCs w:val="24"/>
        </w:rPr>
      </w:pPr>
      <w:r w:rsidRPr="00692BD1">
        <w:rPr>
          <w:rFonts w:ascii="宋体" w:hAnsi="宋体" w:hint="eastAsia"/>
          <w:b/>
          <w:bCs/>
          <w:sz w:val="24"/>
          <w:szCs w:val="24"/>
        </w:rPr>
        <w:t>说明：</w:t>
      </w:r>
    </w:p>
    <w:p w14:paraId="218AA9D0" w14:textId="77777777" w:rsidR="00D35E24" w:rsidRPr="00692BD1" w:rsidRDefault="00052C4E">
      <w:pPr>
        <w:widowControl/>
        <w:jc w:val="left"/>
        <w:rPr>
          <w:rFonts w:ascii="宋体" w:hAnsi="宋体"/>
          <w:b/>
          <w:bCs/>
          <w:sz w:val="24"/>
          <w:szCs w:val="24"/>
        </w:rPr>
      </w:pPr>
      <w:r w:rsidRPr="00692BD1">
        <w:rPr>
          <w:rFonts w:ascii="宋体" w:hAnsi="宋体" w:hint="eastAsia"/>
          <w:b/>
          <w:bCs/>
          <w:sz w:val="24"/>
          <w:szCs w:val="24"/>
        </w:rPr>
        <w:t>对本章所有的格式，谈判供应商可根据自身情况进行补充和修改，但补充和修改不得造成与本格式内容有实质性的违背。</w:t>
      </w:r>
    </w:p>
    <w:p w14:paraId="793FD579" w14:textId="77777777" w:rsidR="00D35E24" w:rsidRPr="00692BD1" w:rsidRDefault="00D35E24">
      <w:pPr>
        <w:widowControl/>
        <w:jc w:val="left"/>
        <w:rPr>
          <w:rFonts w:ascii="宋体" w:hAnsi="宋体"/>
          <w:b/>
          <w:bCs/>
          <w:sz w:val="24"/>
          <w:szCs w:val="24"/>
        </w:rPr>
      </w:pPr>
    </w:p>
    <w:p w14:paraId="52A54F73" w14:textId="77777777" w:rsidR="00D35E24" w:rsidRPr="00692BD1" w:rsidRDefault="00D35E24">
      <w:pPr>
        <w:widowControl/>
        <w:jc w:val="left"/>
        <w:rPr>
          <w:rFonts w:ascii="宋体" w:hAnsi="宋体"/>
          <w:b/>
          <w:bCs/>
          <w:sz w:val="24"/>
          <w:szCs w:val="24"/>
        </w:rPr>
      </w:pPr>
    </w:p>
    <w:p w14:paraId="2DA9D228" w14:textId="77777777" w:rsidR="00D35E24" w:rsidRPr="00692BD1" w:rsidRDefault="00D35E24">
      <w:pPr>
        <w:widowControl/>
        <w:jc w:val="left"/>
        <w:rPr>
          <w:rFonts w:ascii="宋体" w:hAnsi="宋体"/>
          <w:b/>
          <w:bCs/>
        </w:rPr>
      </w:pPr>
    </w:p>
    <w:p w14:paraId="24D68E86" w14:textId="77777777" w:rsidR="00D35E24" w:rsidRPr="00692BD1" w:rsidRDefault="00052C4E">
      <w:pPr>
        <w:widowControl/>
        <w:jc w:val="left"/>
        <w:rPr>
          <w:rFonts w:ascii="宋体" w:hAnsi="宋体"/>
          <w:b/>
          <w:bCs/>
        </w:rPr>
      </w:pPr>
      <w:r w:rsidRPr="00692BD1">
        <w:rPr>
          <w:rFonts w:ascii="宋体" w:hAnsi="宋体"/>
          <w:b/>
          <w:bCs/>
        </w:rPr>
        <w:br w:type="page"/>
      </w:r>
    </w:p>
    <w:p w14:paraId="4493C333" w14:textId="77777777" w:rsidR="00D35E24" w:rsidRPr="00692BD1" w:rsidRDefault="00052C4E">
      <w:pPr>
        <w:widowControl/>
        <w:jc w:val="left"/>
        <w:rPr>
          <w:rFonts w:ascii="宋体" w:hAnsi="宋体"/>
          <w:b/>
          <w:bCs/>
          <w:sz w:val="24"/>
          <w:szCs w:val="24"/>
        </w:rPr>
      </w:pPr>
      <w:r w:rsidRPr="00692BD1">
        <w:rPr>
          <w:rFonts w:ascii="宋体" w:hAnsi="宋体" w:hint="eastAsia"/>
          <w:b/>
          <w:bCs/>
          <w:sz w:val="24"/>
          <w:szCs w:val="24"/>
        </w:rPr>
        <w:lastRenderedPageBreak/>
        <w:t>1、（供应方）法定代表人授权委托书</w:t>
      </w:r>
    </w:p>
    <w:p w14:paraId="1C424C01" w14:textId="77777777" w:rsidR="00D35E24" w:rsidRPr="00692BD1" w:rsidRDefault="00D35E24">
      <w:pPr>
        <w:widowControl/>
        <w:jc w:val="left"/>
        <w:rPr>
          <w:rFonts w:ascii="宋体" w:hAnsi="宋体"/>
          <w:b/>
          <w:bCs/>
          <w:sz w:val="24"/>
          <w:szCs w:val="24"/>
        </w:rPr>
      </w:pPr>
    </w:p>
    <w:p w14:paraId="366A740B" w14:textId="77777777" w:rsidR="00D35E24" w:rsidRPr="00692BD1" w:rsidRDefault="00052C4E">
      <w:pPr>
        <w:widowControl/>
        <w:jc w:val="left"/>
        <w:rPr>
          <w:rFonts w:ascii="宋体" w:hAnsi="宋体"/>
          <w:b/>
          <w:bCs/>
          <w:sz w:val="24"/>
          <w:szCs w:val="24"/>
        </w:rPr>
      </w:pPr>
      <w:r w:rsidRPr="00692BD1">
        <w:rPr>
          <w:rFonts w:ascii="宋体" w:hAnsi="宋体" w:hint="eastAsia"/>
          <w:b/>
          <w:bCs/>
          <w:sz w:val="24"/>
          <w:szCs w:val="24"/>
        </w:rPr>
        <w:t xml:space="preserve"> </w:t>
      </w:r>
    </w:p>
    <w:p w14:paraId="2CF28DE2" w14:textId="77777777" w:rsidR="00D35E24" w:rsidRPr="00692BD1" w:rsidRDefault="00052C4E">
      <w:pPr>
        <w:widowControl/>
        <w:jc w:val="center"/>
        <w:rPr>
          <w:rFonts w:ascii="宋体" w:hAnsi="宋体"/>
          <w:b/>
          <w:bCs/>
          <w:sz w:val="24"/>
          <w:szCs w:val="24"/>
        </w:rPr>
      </w:pPr>
      <w:r w:rsidRPr="00692BD1">
        <w:rPr>
          <w:rFonts w:ascii="宋体" w:hAnsi="宋体" w:hint="eastAsia"/>
          <w:b/>
          <w:bCs/>
          <w:sz w:val="24"/>
          <w:szCs w:val="24"/>
        </w:rPr>
        <w:t>授权委托书</w:t>
      </w:r>
    </w:p>
    <w:p w14:paraId="7039E04E" w14:textId="77777777" w:rsidR="00D35E24" w:rsidRPr="00692BD1" w:rsidRDefault="00D35E24">
      <w:pPr>
        <w:widowControl/>
        <w:jc w:val="center"/>
        <w:rPr>
          <w:rFonts w:ascii="宋体" w:hAnsi="宋体"/>
          <w:b/>
          <w:bCs/>
          <w:sz w:val="24"/>
          <w:szCs w:val="24"/>
        </w:rPr>
      </w:pPr>
    </w:p>
    <w:p w14:paraId="775EFBEE" w14:textId="77777777" w:rsidR="00D35E24" w:rsidRPr="00692BD1" w:rsidRDefault="00052C4E">
      <w:pPr>
        <w:widowControl/>
        <w:spacing w:line="360" w:lineRule="auto"/>
        <w:ind w:firstLineChars="200" w:firstLine="480"/>
        <w:rPr>
          <w:rFonts w:ascii="宋体" w:hAnsi="宋体"/>
          <w:sz w:val="24"/>
          <w:szCs w:val="24"/>
        </w:rPr>
      </w:pPr>
      <w:r w:rsidRPr="00692BD1">
        <w:rPr>
          <w:rFonts w:ascii="宋体" w:hAnsi="宋体" w:hint="eastAsia"/>
          <w:sz w:val="24"/>
          <w:szCs w:val="24"/>
        </w:rPr>
        <w:t>本授权委托书声明：我</w:t>
      </w:r>
      <w:r w:rsidRPr="00692BD1">
        <w:rPr>
          <w:rFonts w:ascii="宋体" w:hAnsi="宋体" w:hint="eastAsia"/>
          <w:sz w:val="24"/>
          <w:szCs w:val="24"/>
          <w:u w:val="single"/>
        </w:rPr>
        <w:t xml:space="preserve">（姓名）        </w:t>
      </w:r>
      <w:r w:rsidRPr="00692BD1">
        <w:rPr>
          <w:rFonts w:ascii="宋体" w:hAnsi="宋体" w:hint="eastAsia"/>
          <w:sz w:val="24"/>
          <w:szCs w:val="24"/>
        </w:rPr>
        <w:t>系</w:t>
      </w:r>
      <w:r w:rsidRPr="00692BD1">
        <w:rPr>
          <w:rFonts w:ascii="宋体" w:hAnsi="宋体" w:hint="eastAsia"/>
          <w:sz w:val="24"/>
          <w:szCs w:val="24"/>
          <w:u w:val="single"/>
        </w:rPr>
        <w:t xml:space="preserve">（供应单位名称）              </w:t>
      </w:r>
      <w:r w:rsidRPr="00692BD1">
        <w:rPr>
          <w:rFonts w:ascii="宋体" w:hAnsi="宋体" w:hint="eastAsia"/>
          <w:sz w:val="24"/>
          <w:szCs w:val="24"/>
        </w:rPr>
        <w:t>的法定代表人，现授权委托</w:t>
      </w:r>
      <w:r w:rsidRPr="00692BD1">
        <w:rPr>
          <w:rFonts w:ascii="宋体" w:hAnsi="宋体" w:hint="eastAsia"/>
          <w:sz w:val="24"/>
          <w:szCs w:val="24"/>
          <w:u w:val="single"/>
        </w:rPr>
        <w:t xml:space="preserve">（单位名称）           </w:t>
      </w:r>
      <w:r w:rsidRPr="00692BD1">
        <w:rPr>
          <w:rFonts w:ascii="宋体" w:hAnsi="宋体" w:hint="eastAsia"/>
          <w:sz w:val="24"/>
          <w:szCs w:val="24"/>
        </w:rPr>
        <w:t>的</w:t>
      </w:r>
      <w:r w:rsidRPr="00692BD1">
        <w:rPr>
          <w:rFonts w:ascii="宋体" w:hAnsi="宋体" w:hint="eastAsia"/>
          <w:sz w:val="24"/>
          <w:szCs w:val="24"/>
          <w:u w:val="single"/>
        </w:rPr>
        <w:t xml:space="preserve">（姓名）         </w:t>
      </w:r>
      <w:r w:rsidRPr="00692BD1">
        <w:rPr>
          <w:rFonts w:ascii="宋体" w:hAnsi="宋体" w:hint="eastAsia"/>
          <w:sz w:val="24"/>
          <w:szCs w:val="24"/>
        </w:rPr>
        <w:t>为我公司代理人，以本公司的名义参加苏州城市学院组织实施的编号为</w:t>
      </w:r>
      <w:r w:rsidRPr="00692BD1">
        <w:rPr>
          <w:rFonts w:ascii="宋体" w:hAnsi="宋体" w:hint="eastAsia"/>
          <w:sz w:val="24"/>
          <w:szCs w:val="24"/>
          <w:u w:val="single"/>
        </w:rPr>
        <w:t xml:space="preserve">               </w:t>
      </w:r>
      <w:r w:rsidRPr="00692BD1">
        <w:rPr>
          <w:rFonts w:ascii="宋体" w:hAnsi="宋体" w:hint="eastAsia"/>
          <w:sz w:val="24"/>
          <w:szCs w:val="24"/>
        </w:rPr>
        <w:t>号的谈判邀请活动。代理人在谈判活动过程中所签署的一切文件和处理与这有关的一切事务，我均予以承认。</w:t>
      </w:r>
    </w:p>
    <w:p w14:paraId="11F3D35F" w14:textId="77777777" w:rsidR="00D35E24" w:rsidRPr="00692BD1" w:rsidRDefault="00052C4E">
      <w:pPr>
        <w:widowControl/>
        <w:spacing w:line="360" w:lineRule="auto"/>
        <w:ind w:firstLineChars="200" w:firstLine="480"/>
        <w:rPr>
          <w:rFonts w:ascii="宋体" w:hAnsi="宋体"/>
          <w:sz w:val="24"/>
          <w:szCs w:val="24"/>
        </w:rPr>
      </w:pPr>
      <w:r w:rsidRPr="00692BD1">
        <w:rPr>
          <w:rFonts w:ascii="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D35E24" w:rsidRPr="00692BD1" w:rsidRDefault="00052C4E">
      <w:pPr>
        <w:widowControl/>
        <w:spacing w:line="360" w:lineRule="auto"/>
        <w:ind w:firstLineChars="200" w:firstLine="480"/>
        <w:rPr>
          <w:rFonts w:ascii="宋体" w:hAnsi="宋体"/>
          <w:sz w:val="24"/>
          <w:szCs w:val="24"/>
        </w:rPr>
      </w:pPr>
      <w:r w:rsidRPr="00692BD1">
        <w:rPr>
          <w:rFonts w:ascii="宋体" w:hAnsi="宋体" w:hint="eastAsia"/>
          <w:sz w:val="24"/>
          <w:szCs w:val="24"/>
        </w:rPr>
        <w:t>代理人无转委托权。特此委托。</w:t>
      </w:r>
    </w:p>
    <w:p w14:paraId="7EBB1667" w14:textId="77777777" w:rsidR="00D35E24" w:rsidRPr="00692BD1" w:rsidRDefault="00052C4E">
      <w:pPr>
        <w:widowControl/>
        <w:spacing w:line="360" w:lineRule="auto"/>
        <w:ind w:firstLineChars="200" w:firstLine="480"/>
        <w:rPr>
          <w:rFonts w:ascii="宋体" w:hAnsi="宋体"/>
          <w:sz w:val="24"/>
          <w:szCs w:val="24"/>
        </w:rPr>
      </w:pPr>
      <w:r w:rsidRPr="00692BD1">
        <w:rPr>
          <w:rFonts w:ascii="宋体" w:hAnsi="宋体" w:hint="eastAsia"/>
          <w:sz w:val="24"/>
          <w:szCs w:val="24"/>
        </w:rPr>
        <w:t xml:space="preserve"> </w:t>
      </w:r>
    </w:p>
    <w:p w14:paraId="6A5764C7" w14:textId="77777777" w:rsidR="00D35E24" w:rsidRPr="00692BD1" w:rsidRDefault="00052C4E">
      <w:pPr>
        <w:widowControl/>
        <w:spacing w:line="360" w:lineRule="auto"/>
        <w:ind w:firstLineChars="200" w:firstLine="480"/>
        <w:rPr>
          <w:rFonts w:ascii="宋体" w:hAnsi="宋体"/>
          <w:sz w:val="24"/>
          <w:szCs w:val="24"/>
        </w:rPr>
      </w:pPr>
      <w:r w:rsidRPr="00692BD1">
        <w:rPr>
          <w:rFonts w:ascii="宋体" w:hAnsi="宋体" w:hint="eastAsia"/>
          <w:sz w:val="24"/>
          <w:szCs w:val="24"/>
        </w:rPr>
        <w:t xml:space="preserve"> </w:t>
      </w:r>
    </w:p>
    <w:p w14:paraId="35C20DC5" w14:textId="77777777" w:rsidR="00D35E24" w:rsidRPr="00692BD1" w:rsidRDefault="00052C4E">
      <w:pPr>
        <w:widowControl/>
        <w:spacing w:line="360" w:lineRule="auto"/>
        <w:ind w:firstLineChars="200" w:firstLine="480"/>
        <w:rPr>
          <w:rFonts w:ascii="宋体" w:hAnsi="宋体"/>
          <w:sz w:val="24"/>
          <w:szCs w:val="24"/>
        </w:rPr>
      </w:pPr>
      <w:r w:rsidRPr="00692BD1">
        <w:rPr>
          <w:rFonts w:ascii="宋体" w:hAnsi="宋体" w:hint="eastAsia"/>
          <w:sz w:val="24"/>
          <w:szCs w:val="24"/>
        </w:rPr>
        <w:t xml:space="preserve"> </w:t>
      </w:r>
    </w:p>
    <w:p w14:paraId="7097127C" w14:textId="77777777" w:rsidR="00D35E24" w:rsidRPr="00692BD1" w:rsidRDefault="00052C4E">
      <w:pPr>
        <w:widowControl/>
        <w:spacing w:line="360" w:lineRule="auto"/>
        <w:ind w:firstLineChars="200" w:firstLine="480"/>
        <w:rPr>
          <w:rFonts w:ascii="宋体" w:hAnsi="宋体"/>
          <w:sz w:val="24"/>
          <w:szCs w:val="24"/>
        </w:rPr>
      </w:pPr>
      <w:r w:rsidRPr="00692BD1">
        <w:rPr>
          <w:rFonts w:ascii="宋体" w:hAnsi="宋体" w:hint="eastAsia"/>
          <w:sz w:val="24"/>
          <w:szCs w:val="24"/>
        </w:rPr>
        <w:t>供应商：（单位盖章）</w:t>
      </w:r>
    </w:p>
    <w:p w14:paraId="6EAD09AB" w14:textId="77777777" w:rsidR="00D35E24" w:rsidRPr="00692BD1" w:rsidRDefault="00052C4E">
      <w:pPr>
        <w:widowControl/>
        <w:spacing w:line="360" w:lineRule="auto"/>
        <w:ind w:firstLineChars="200" w:firstLine="480"/>
        <w:rPr>
          <w:rFonts w:ascii="宋体" w:hAnsi="宋体"/>
          <w:sz w:val="24"/>
          <w:szCs w:val="24"/>
        </w:rPr>
      </w:pPr>
      <w:r w:rsidRPr="00692BD1">
        <w:rPr>
          <w:rFonts w:ascii="宋体" w:hAnsi="宋体" w:hint="eastAsia"/>
          <w:sz w:val="24"/>
          <w:szCs w:val="24"/>
        </w:rPr>
        <w:t>法定代表人：（签字或盖章）</w:t>
      </w:r>
    </w:p>
    <w:p w14:paraId="7F58D13D" w14:textId="77777777" w:rsidR="00D35E24" w:rsidRPr="00692BD1" w:rsidRDefault="00052C4E">
      <w:pPr>
        <w:widowControl/>
        <w:spacing w:line="360" w:lineRule="auto"/>
        <w:ind w:firstLineChars="200" w:firstLine="480"/>
        <w:rPr>
          <w:rFonts w:ascii="宋体" w:hAnsi="宋体"/>
          <w:sz w:val="24"/>
          <w:szCs w:val="24"/>
        </w:rPr>
      </w:pPr>
      <w:r w:rsidRPr="00692BD1">
        <w:rPr>
          <w:rFonts w:ascii="宋体" w:hAnsi="宋体" w:hint="eastAsia"/>
          <w:sz w:val="24"/>
          <w:szCs w:val="24"/>
        </w:rPr>
        <w:t>代理人：（签字或盖章）</w:t>
      </w:r>
    </w:p>
    <w:p w14:paraId="0D601590" w14:textId="77777777" w:rsidR="00D35E24" w:rsidRPr="00692BD1" w:rsidRDefault="00052C4E">
      <w:pPr>
        <w:widowControl/>
        <w:spacing w:line="360" w:lineRule="auto"/>
        <w:ind w:firstLineChars="200" w:firstLine="480"/>
        <w:rPr>
          <w:rFonts w:ascii="宋体" w:hAnsi="宋体"/>
          <w:sz w:val="24"/>
          <w:szCs w:val="24"/>
        </w:rPr>
      </w:pPr>
      <w:r w:rsidRPr="00692BD1">
        <w:rPr>
          <w:rFonts w:ascii="宋体" w:hAnsi="宋体" w:hint="eastAsia"/>
          <w:sz w:val="24"/>
          <w:szCs w:val="24"/>
        </w:rPr>
        <w:t>日期：    年    月    日</w:t>
      </w:r>
    </w:p>
    <w:p w14:paraId="3A27E74A" w14:textId="77777777" w:rsidR="00D35E24" w:rsidRPr="00692BD1" w:rsidRDefault="00052C4E">
      <w:pPr>
        <w:widowControl/>
        <w:jc w:val="left"/>
        <w:rPr>
          <w:rFonts w:ascii="宋体" w:hAnsi="宋体"/>
          <w:b/>
          <w:bCs/>
          <w:sz w:val="24"/>
          <w:szCs w:val="24"/>
        </w:rPr>
      </w:pPr>
      <w:r w:rsidRPr="00692BD1">
        <w:rPr>
          <w:rFonts w:ascii="宋体" w:hAnsi="宋体" w:hint="eastAsia"/>
          <w:b/>
          <w:bCs/>
          <w:sz w:val="24"/>
          <w:szCs w:val="24"/>
        </w:rPr>
        <w:t xml:space="preserve"> </w:t>
      </w:r>
    </w:p>
    <w:p w14:paraId="27E0E1A5" w14:textId="77777777" w:rsidR="00D35E24" w:rsidRPr="00692BD1" w:rsidRDefault="00052C4E">
      <w:pPr>
        <w:widowControl/>
        <w:jc w:val="left"/>
        <w:rPr>
          <w:rFonts w:ascii="宋体" w:hAnsi="宋体"/>
          <w:b/>
          <w:bCs/>
          <w:sz w:val="24"/>
          <w:szCs w:val="24"/>
        </w:rPr>
      </w:pPr>
      <w:r w:rsidRPr="00692BD1">
        <w:rPr>
          <w:rFonts w:ascii="宋体" w:hAnsi="宋体" w:hint="eastAsia"/>
          <w:b/>
          <w:bCs/>
          <w:sz w:val="24"/>
          <w:szCs w:val="24"/>
        </w:rPr>
        <w:br w:type="page"/>
      </w:r>
    </w:p>
    <w:p w14:paraId="23732F60" w14:textId="77777777" w:rsidR="00D35E24" w:rsidRPr="00692BD1" w:rsidRDefault="00052C4E">
      <w:pPr>
        <w:widowControl/>
        <w:jc w:val="left"/>
        <w:rPr>
          <w:rFonts w:ascii="宋体" w:hAnsi="宋体"/>
          <w:b/>
          <w:bCs/>
          <w:sz w:val="24"/>
          <w:szCs w:val="24"/>
        </w:rPr>
      </w:pPr>
      <w:r w:rsidRPr="00692BD1">
        <w:rPr>
          <w:rFonts w:ascii="宋体" w:hAnsi="宋体" w:hint="eastAsia"/>
          <w:b/>
          <w:bCs/>
          <w:sz w:val="24"/>
          <w:szCs w:val="24"/>
        </w:rPr>
        <w:lastRenderedPageBreak/>
        <w:t>2、谈判响应函</w:t>
      </w:r>
    </w:p>
    <w:p w14:paraId="14ED3771" w14:textId="77777777" w:rsidR="00D35E24" w:rsidRPr="00692BD1" w:rsidRDefault="00052C4E">
      <w:pPr>
        <w:widowControl/>
        <w:jc w:val="left"/>
        <w:rPr>
          <w:rFonts w:ascii="宋体" w:hAnsi="宋体"/>
          <w:b/>
          <w:bCs/>
          <w:sz w:val="24"/>
          <w:szCs w:val="24"/>
        </w:rPr>
      </w:pPr>
      <w:r w:rsidRPr="00692BD1">
        <w:rPr>
          <w:rFonts w:ascii="宋体" w:hAnsi="宋体" w:hint="eastAsia"/>
          <w:b/>
          <w:bCs/>
          <w:sz w:val="24"/>
          <w:szCs w:val="24"/>
        </w:rPr>
        <w:t xml:space="preserve"> </w:t>
      </w:r>
    </w:p>
    <w:p w14:paraId="6B749B0D" w14:textId="77777777" w:rsidR="00D35E24" w:rsidRPr="00692BD1" w:rsidRDefault="00052C4E">
      <w:pPr>
        <w:widowControl/>
        <w:jc w:val="center"/>
        <w:rPr>
          <w:rFonts w:ascii="宋体" w:hAnsi="宋体"/>
          <w:b/>
          <w:bCs/>
          <w:sz w:val="24"/>
          <w:szCs w:val="24"/>
        </w:rPr>
      </w:pPr>
      <w:r w:rsidRPr="00692BD1">
        <w:rPr>
          <w:rFonts w:ascii="宋体" w:hAnsi="宋体" w:hint="eastAsia"/>
          <w:b/>
          <w:bCs/>
          <w:sz w:val="24"/>
          <w:szCs w:val="24"/>
        </w:rPr>
        <w:t>谈判响应函</w:t>
      </w:r>
    </w:p>
    <w:p w14:paraId="736D39FB" w14:textId="77777777" w:rsidR="00D35E24" w:rsidRPr="00692BD1" w:rsidRDefault="00052C4E">
      <w:pPr>
        <w:widowControl/>
        <w:jc w:val="left"/>
        <w:rPr>
          <w:rFonts w:ascii="宋体" w:hAnsi="宋体"/>
          <w:b/>
          <w:bCs/>
          <w:sz w:val="24"/>
          <w:szCs w:val="24"/>
        </w:rPr>
      </w:pPr>
      <w:r w:rsidRPr="00692BD1">
        <w:rPr>
          <w:rFonts w:ascii="宋体" w:hAnsi="宋体" w:hint="eastAsia"/>
          <w:b/>
          <w:bCs/>
          <w:sz w:val="24"/>
          <w:szCs w:val="24"/>
        </w:rPr>
        <w:t xml:space="preserve"> </w:t>
      </w:r>
    </w:p>
    <w:p w14:paraId="4056408E" w14:textId="77777777"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u w:val="single"/>
        </w:rPr>
        <w:t>苏州城市学院</w:t>
      </w:r>
      <w:r w:rsidRPr="00692BD1">
        <w:rPr>
          <w:rFonts w:ascii="宋体" w:hAnsi="宋体" w:hint="eastAsia"/>
          <w:sz w:val="24"/>
          <w:szCs w:val="24"/>
        </w:rPr>
        <w:t>：</w:t>
      </w:r>
    </w:p>
    <w:p w14:paraId="30926992" w14:textId="77777777" w:rsidR="00D35E24" w:rsidRPr="00692BD1" w:rsidRDefault="00052C4E">
      <w:pPr>
        <w:widowControl/>
        <w:spacing w:line="440" w:lineRule="exact"/>
        <w:ind w:firstLineChars="200" w:firstLine="480"/>
        <w:rPr>
          <w:rFonts w:ascii="宋体" w:hAnsi="宋体"/>
          <w:sz w:val="24"/>
          <w:szCs w:val="24"/>
        </w:rPr>
      </w:pPr>
      <w:r w:rsidRPr="00692BD1">
        <w:rPr>
          <w:rFonts w:ascii="宋体" w:hAnsi="宋体" w:hint="eastAsia"/>
          <w:sz w:val="24"/>
          <w:szCs w:val="24"/>
        </w:rPr>
        <w:t>我们收到贵单位</w:t>
      </w:r>
      <w:r w:rsidRPr="00692BD1">
        <w:rPr>
          <w:rFonts w:ascii="宋体" w:hAnsi="宋体" w:hint="eastAsia"/>
          <w:sz w:val="24"/>
          <w:szCs w:val="24"/>
          <w:u w:val="single"/>
        </w:rPr>
        <w:t xml:space="preserve">   </w:t>
      </w:r>
      <w:r w:rsidRPr="00692BD1">
        <w:rPr>
          <w:rFonts w:ascii="宋体" w:hAnsi="宋体" w:hint="eastAsia"/>
          <w:b/>
          <w:sz w:val="24"/>
          <w:szCs w:val="24"/>
          <w:u w:val="single"/>
        </w:rPr>
        <w:t>（采购编号）</w:t>
      </w:r>
      <w:r w:rsidRPr="00692BD1">
        <w:rPr>
          <w:rFonts w:ascii="宋体" w:hAnsi="宋体" w:hint="eastAsia"/>
          <w:sz w:val="24"/>
          <w:szCs w:val="24"/>
          <w:u w:val="single"/>
        </w:rPr>
        <w:t xml:space="preserve"> </w:t>
      </w:r>
      <w:proofErr w:type="gramStart"/>
      <w:r w:rsidRPr="00692BD1">
        <w:rPr>
          <w:rFonts w:ascii="宋体" w:hAnsi="宋体" w:hint="eastAsia"/>
          <w:sz w:val="24"/>
          <w:szCs w:val="24"/>
        </w:rPr>
        <w:t>号谈判</w:t>
      </w:r>
      <w:proofErr w:type="gramEnd"/>
      <w:r w:rsidRPr="00692BD1">
        <w:rPr>
          <w:rFonts w:ascii="宋体" w:hAnsi="宋体" w:hint="eastAsia"/>
          <w:sz w:val="24"/>
          <w:szCs w:val="24"/>
        </w:rPr>
        <w:t>采购文件，经仔细阅读和研究，我们决定参加谈判活动。</w:t>
      </w:r>
    </w:p>
    <w:p w14:paraId="7BE8D1F0" w14:textId="77777777" w:rsidR="00D35E24" w:rsidRPr="00692BD1" w:rsidRDefault="00052C4E">
      <w:pPr>
        <w:widowControl/>
        <w:spacing w:line="440" w:lineRule="exact"/>
        <w:ind w:firstLineChars="200" w:firstLine="480"/>
        <w:rPr>
          <w:rFonts w:ascii="宋体" w:hAnsi="宋体"/>
          <w:b/>
          <w:sz w:val="24"/>
          <w:szCs w:val="24"/>
        </w:rPr>
      </w:pPr>
      <w:r w:rsidRPr="00692BD1">
        <w:rPr>
          <w:rFonts w:ascii="宋体" w:hAnsi="宋体" w:hint="eastAsia"/>
          <w:sz w:val="24"/>
          <w:szCs w:val="24"/>
        </w:rPr>
        <w:t>1、我们愿意按照谈判采购文件的一切要求，完成该项目的全部内容。</w:t>
      </w:r>
    </w:p>
    <w:p w14:paraId="2DCAE477" w14:textId="77777777" w:rsidR="00D35E24" w:rsidRPr="00692BD1" w:rsidRDefault="00052C4E">
      <w:pPr>
        <w:widowControl/>
        <w:spacing w:line="440" w:lineRule="exact"/>
        <w:ind w:firstLineChars="200" w:firstLine="480"/>
        <w:rPr>
          <w:rFonts w:ascii="宋体" w:hAnsi="宋体"/>
          <w:sz w:val="24"/>
          <w:szCs w:val="24"/>
        </w:rPr>
      </w:pPr>
      <w:r w:rsidRPr="00692BD1">
        <w:rPr>
          <w:rFonts w:ascii="宋体" w:hAnsi="宋体" w:hint="eastAsia"/>
          <w:sz w:val="24"/>
          <w:szCs w:val="24"/>
        </w:rPr>
        <w:t>2、如果我们的谈判响应文件被接受，我们将严格履行谈判文件中规定的每一项要求，按期、按质、按量履行合同的义务。</w:t>
      </w:r>
    </w:p>
    <w:p w14:paraId="5BAB81DF" w14:textId="77777777" w:rsidR="00D35E24" w:rsidRPr="00692BD1" w:rsidRDefault="00052C4E">
      <w:pPr>
        <w:widowControl/>
        <w:spacing w:line="440" w:lineRule="exact"/>
        <w:ind w:firstLineChars="200" w:firstLine="480"/>
        <w:rPr>
          <w:rFonts w:ascii="宋体" w:hAnsi="宋体"/>
          <w:sz w:val="24"/>
          <w:szCs w:val="24"/>
        </w:rPr>
      </w:pPr>
      <w:r w:rsidRPr="00692BD1">
        <w:rPr>
          <w:rFonts w:ascii="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D35E24" w:rsidRPr="00692BD1" w:rsidRDefault="00052C4E">
      <w:pPr>
        <w:widowControl/>
        <w:spacing w:line="440" w:lineRule="exact"/>
        <w:ind w:firstLineChars="200" w:firstLine="480"/>
        <w:rPr>
          <w:rFonts w:ascii="宋体" w:hAnsi="宋体"/>
          <w:sz w:val="24"/>
          <w:szCs w:val="24"/>
        </w:rPr>
      </w:pPr>
      <w:r w:rsidRPr="00692BD1">
        <w:rPr>
          <w:rFonts w:ascii="宋体" w:hAnsi="宋体" w:hint="eastAsia"/>
          <w:sz w:val="24"/>
          <w:szCs w:val="24"/>
        </w:rPr>
        <w:t>4、我们同意按谈判采购文件中的规定，本响应文件的有效期限自提交响应文件截止时间之日</w:t>
      </w:r>
      <w:r w:rsidRPr="00692BD1">
        <w:rPr>
          <w:rFonts w:ascii="宋体" w:hAnsi="宋体" w:hint="eastAsia"/>
          <w:sz w:val="24"/>
          <w:szCs w:val="24"/>
          <w:u w:val="single"/>
        </w:rPr>
        <w:t>60</w:t>
      </w:r>
      <w:r w:rsidRPr="00692BD1">
        <w:rPr>
          <w:rFonts w:ascii="宋体" w:hAnsi="宋体" w:hint="eastAsia"/>
          <w:sz w:val="24"/>
          <w:szCs w:val="24"/>
        </w:rPr>
        <w:t>天。</w:t>
      </w:r>
    </w:p>
    <w:p w14:paraId="2F4A21C2" w14:textId="77777777" w:rsidR="00D35E24" w:rsidRPr="00692BD1" w:rsidRDefault="00052C4E">
      <w:pPr>
        <w:widowControl/>
        <w:spacing w:line="440" w:lineRule="exact"/>
        <w:ind w:firstLineChars="200" w:firstLine="480"/>
        <w:rPr>
          <w:rFonts w:ascii="宋体" w:hAnsi="宋体"/>
          <w:sz w:val="24"/>
          <w:szCs w:val="24"/>
        </w:rPr>
      </w:pPr>
      <w:r w:rsidRPr="00692BD1">
        <w:rPr>
          <w:rFonts w:ascii="宋体" w:hAnsi="宋体" w:hint="eastAsia"/>
          <w:sz w:val="24"/>
          <w:szCs w:val="24"/>
        </w:rPr>
        <w:t>5、我们愿意提供谈判采购单位在谈判文件中要求的所有资料。</w:t>
      </w:r>
    </w:p>
    <w:p w14:paraId="49FDD7B5" w14:textId="77777777" w:rsidR="00D35E24" w:rsidRPr="00692BD1" w:rsidRDefault="00052C4E">
      <w:pPr>
        <w:widowControl/>
        <w:spacing w:line="440" w:lineRule="exact"/>
        <w:ind w:firstLineChars="200" w:firstLine="480"/>
        <w:rPr>
          <w:rFonts w:ascii="宋体" w:hAnsi="宋体"/>
          <w:sz w:val="24"/>
          <w:szCs w:val="24"/>
        </w:rPr>
      </w:pPr>
      <w:r w:rsidRPr="00692BD1">
        <w:rPr>
          <w:rFonts w:ascii="宋体" w:hAnsi="宋体" w:hint="eastAsia"/>
          <w:sz w:val="24"/>
          <w:szCs w:val="24"/>
        </w:rPr>
        <w:t>6、我们愿意遵守谈判采购文件中所列的收费标准。</w:t>
      </w:r>
    </w:p>
    <w:p w14:paraId="2A49187E" w14:textId="77777777" w:rsidR="00D35E24" w:rsidRPr="00692BD1" w:rsidRDefault="00052C4E">
      <w:pPr>
        <w:widowControl/>
        <w:spacing w:line="440" w:lineRule="exact"/>
        <w:ind w:firstLineChars="200" w:firstLine="480"/>
        <w:rPr>
          <w:rFonts w:ascii="宋体" w:hAnsi="宋体"/>
          <w:sz w:val="24"/>
          <w:szCs w:val="24"/>
        </w:rPr>
      </w:pPr>
      <w:r w:rsidRPr="00692BD1">
        <w:rPr>
          <w:rFonts w:ascii="宋体" w:hAnsi="宋体" w:hint="eastAsia"/>
          <w:sz w:val="24"/>
          <w:szCs w:val="24"/>
        </w:rPr>
        <w:t>7、我们承诺该响应文件在谈判开始后的全过程中保持有效，不作任何更改和变动。</w:t>
      </w:r>
    </w:p>
    <w:p w14:paraId="513D562A" w14:textId="77777777" w:rsidR="00D35E24" w:rsidRPr="00692BD1" w:rsidRDefault="00052C4E">
      <w:pPr>
        <w:widowControl/>
        <w:spacing w:line="440" w:lineRule="exact"/>
        <w:ind w:firstLineChars="200" w:firstLine="480"/>
        <w:rPr>
          <w:rFonts w:ascii="宋体" w:hAnsi="宋体"/>
          <w:sz w:val="24"/>
          <w:szCs w:val="24"/>
        </w:rPr>
      </w:pPr>
      <w:r w:rsidRPr="00692BD1">
        <w:rPr>
          <w:rFonts w:ascii="宋体" w:hAnsi="宋体" w:hint="eastAsia"/>
          <w:sz w:val="24"/>
          <w:szCs w:val="24"/>
        </w:rPr>
        <w:t>8、我们承诺我公司符合谈判文件谈判供应商须知中合格谈判供应商的一般条件和特殊条件的要求，若与真实情况不符，本公司愿意承担由此而产生的一切后果。</w:t>
      </w:r>
    </w:p>
    <w:p w14:paraId="391F7288" w14:textId="77777777" w:rsidR="00D35E24" w:rsidRPr="00692BD1" w:rsidRDefault="00052C4E">
      <w:pPr>
        <w:widowControl/>
        <w:spacing w:line="440" w:lineRule="exact"/>
        <w:ind w:firstLineChars="200" w:firstLine="480"/>
        <w:rPr>
          <w:rFonts w:ascii="宋体" w:hAnsi="宋体"/>
          <w:sz w:val="24"/>
          <w:szCs w:val="24"/>
        </w:rPr>
      </w:pPr>
      <w:r w:rsidRPr="00692BD1">
        <w:rPr>
          <w:rFonts w:ascii="宋体" w:hAnsi="宋体" w:hint="eastAsia"/>
          <w:sz w:val="24"/>
          <w:szCs w:val="24"/>
        </w:rPr>
        <w:t>9、我们声明：我们在参加本次采购活动前3年内在经营活动中没有重大违法记录。</w:t>
      </w:r>
    </w:p>
    <w:p w14:paraId="0679AD1E" w14:textId="77777777" w:rsidR="00D35E24" w:rsidRPr="00692BD1" w:rsidRDefault="00052C4E">
      <w:pPr>
        <w:widowControl/>
        <w:spacing w:line="440" w:lineRule="exact"/>
        <w:ind w:firstLineChars="200" w:firstLine="480"/>
        <w:rPr>
          <w:rFonts w:ascii="宋体" w:hAnsi="宋体"/>
          <w:sz w:val="24"/>
          <w:szCs w:val="24"/>
        </w:rPr>
      </w:pPr>
      <w:r w:rsidRPr="00692BD1">
        <w:rPr>
          <w:rFonts w:ascii="宋体" w:hAnsi="宋体" w:hint="eastAsia"/>
          <w:sz w:val="24"/>
          <w:szCs w:val="24"/>
        </w:rPr>
        <w:t>所有有关谈判文件的函电，请按下列地址联系：</w:t>
      </w:r>
    </w:p>
    <w:p w14:paraId="04F305FC" w14:textId="77777777" w:rsidR="00D35E24" w:rsidRPr="00692BD1" w:rsidRDefault="00052C4E">
      <w:pPr>
        <w:widowControl/>
        <w:spacing w:line="440" w:lineRule="exact"/>
        <w:ind w:firstLineChars="200" w:firstLine="480"/>
        <w:rPr>
          <w:rFonts w:ascii="宋体" w:hAnsi="宋体"/>
          <w:sz w:val="24"/>
          <w:szCs w:val="24"/>
        </w:rPr>
      </w:pPr>
      <w:r w:rsidRPr="00692BD1">
        <w:rPr>
          <w:rFonts w:ascii="宋体" w:hAnsi="宋体" w:hint="eastAsia"/>
          <w:sz w:val="24"/>
          <w:szCs w:val="24"/>
        </w:rPr>
        <w:t>单位：                             联系人：</w:t>
      </w:r>
    </w:p>
    <w:p w14:paraId="7A393CDB" w14:textId="77777777" w:rsidR="00D35E24" w:rsidRPr="00692BD1" w:rsidRDefault="00052C4E">
      <w:pPr>
        <w:widowControl/>
        <w:spacing w:line="440" w:lineRule="exact"/>
        <w:ind w:firstLineChars="200" w:firstLine="480"/>
        <w:rPr>
          <w:rFonts w:ascii="宋体" w:hAnsi="宋体"/>
          <w:sz w:val="24"/>
          <w:szCs w:val="24"/>
        </w:rPr>
      </w:pPr>
      <w:r w:rsidRPr="00692BD1">
        <w:rPr>
          <w:rFonts w:ascii="宋体" w:hAnsi="宋体" w:hint="eastAsia"/>
          <w:sz w:val="24"/>
          <w:szCs w:val="24"/>
        </w:rPr>
        <w:t xml:space="preserve">地址：                             联系电话：  </w:t>
      </w:r>
    </w:p>
    <w:p w14:paraId="4040A223" w14:textId="77777777" w:rsidR="00D35E24" w:rsidRPr="00692BD1" w:rsidRDefault="00D35E24">
      <w:pPr>
        <w:widowControl/>
        <w:spacing w:line="440" w:lineRule="exact"/>
        <w:ind w:firstLineChars="200" w:firstLine="480"/>
        <w:rPr>
          <w:rFonts w:ascii="宋体" w:hAnsi="宋体"/>
          <w:sz w:val="24"/>
          <w:szCs w:val="24"/>
        </w:rPr>
      </w:pPr>
    </w:p>
    <w:p w14:paraId="37E5CF74" w14:textId="77777777" w:rsidR="00D35E24" w:rsidRPr="00692BD1" w:rsidRDefault="00052C4E">
      <w:pPr>
        <w:widowControl/>
        <w:spacing w:line="440" w:lineRule="exact"/>
        <w:ind w:firstLineChars="200" w:firstLine="480"/>
        <w:rPr>
          <w:rFonts w:ascii="宋体" w:hAnsi="宋体"/>
          <w:sz w:val="24"/>
          <w:szCs w:val="24"/>
        </w:rPr>
      </w:pPr>
      <w:r w:rsidRPr="00692BD1">
        <w:rPr>
          <w:rFonts w:ascii="宋体" w:hAnsi="宋体" w:hint="eastAsia"/>
          <w:sz w:val="24"/>
          <w:szCs w:val="24"/>
        </w:rPr>
        <w:t xml:space="preserve"> </w:t>
      </w:r>
    </w:p>
    <w:p w14:paraId="06545608" w14:textId="77777777" w:rsidR="00D35E24" w:rsidRPr="00692BD1" w:rsidRDefault="00052C4E">
      <w:pPr>
        <w:widowControl/>
        <w:spacing w:line="440" w:lineRule="exact"/>
        <w:ind w:firstLineChars="200" w:firstLine="480"/>
        <w:jc w:val="right"/>
        <w:rPr>
          <w:rFonts w:ascii="宋体" w:hAnsi="宋体"/>
          <w:sz w:val="24"/>
          <w:szCs w:val="24"/>
        </w:rPr>
      </w:pPr>
      <w:r w:rsidRPr="00692BD1">
        <w:rPr>
          <w:rFonts w:ascii="宋体" w:hAnsi="宋体" w:hint="eastAsia"/>
          <w:sz w:val="24"/>
          <w:szCs w:val="24"/>
        </w:rPr>
        <w:t>供应商：（单位盖章）</w:t>
      </w:r>
    </w:p>
    <w:p w14:paraId="6C752FEB" w14:textId="77777777" w:rsidR="00D35E24" w:rsidRPr="00692BD1" w:rsidRDefault="00052C4E">
      <w:pPr>
        <w:widowControl/>
        <w:spacing w:line="440" w:lineRule="exact"/>
        <w:ind w:firstLineChars="200" w:firstLine="480"/>
        <w:jc w:val="right"/>
        <w:rPr>
          <w:rFonts w:ascii="宋体" w:hAnsi="宋体"/>
          <w:sz w:val="24"/>
          <w:szCs w:val="24"/>
        </w:rPr>
      </w:pPr>
      <w:r w:rsidRPr="00692BD1">
        <w:rPr>
          <w:rFonts w:ascii="宋体" w:hAnsi="宋体" w:hint="eastAsia"/>
          <w:sz w:val="24"/>
          <w:szCs w:val="24"/>
        </w:rPr>
        <w:t>法定代表人或代理人：（签字或盖章）</w:t>
      </w:r>
    </w:p>
    <w:p w14:paraId="66BC415B" w14:textId="77777777" w:rsidR="00D35E24" w:rsidRPr="00692BD1" w:rsidRDefault="00052C4E">
      <w:pPr>
        <w:widowControl/>
        <w:spacing w:line="440" w:lineRule="exact"/>
        <w:ind w:firstLineChars="200" w:firstLine="480"/>
        <w:jc w:val="right"/>
        <w:rPr>
          <w:rFonts w:ascii="宋体" w:hAnsi="宋体"/>
          <w:sz w:val="24"/>
          <w:szCs w:val="24"/>
        </w:rPr>
      </w:pPr>
      <w:r w:rsidRPr="00692BD1">
        <w:rPr>
          <w:rFonts w:ascii="宋体" w:hAnsi="宋体" w:hint="eastAsia"/>
          <w:sz w:val="24"/>
          <w:szCs w:val="24"/>
        </w:rPr>
        <w:t>日期：    年    月    日</w:t>
      </w:r>
    </w:p>
    <w:p w14:paraId="1A69C586" w14:textId="77777777" w:rsidR="00D35E24" w:rsidRPr="00692BD1" w:rsidRDefault="00D35E24">
      <w:pPr>
        <w:widowControl/>
        <w:ind w:firstLineChars="200" w:firstLine="480"/>
        <w:rPr>
          <w:rFonts w:ascii="宋体" w:hAnsi="宋体"/>
          <w:sz w:val="24"/>
          <w:szCs w:val="24"/>
        </w:rPr>
      </w:pPr>
    </w:p>
    <w:p w14:paraId="6577ACA3" w14:textId="77777777" w:rsidR="00D35E24" w:rsidRPr="00692BD1" w:rsidRDefault="00052C4E">
      <w:pPr>
        <w:widowControl/>
        <w:jc w:val="left"/>
        <w:rPr>
          <w:rFonts w:ascii="宋体" w:hAnsi="宋体"/>
          <w:b/>
          <w:bCs/>
        </w:rPr>
      </w:pPr>
      <w:r w:rsidRPr="00692BD1">
        <w:rPr>
          <w:rFonts w:ascii="宋体" w:hAnsi="宋体"/>
          <w:b/>
          <w:bCs/>
        </w:rPr>
        <w:br w:type="page"/>
      </w:r>
    </w:p>
    <w:p w14:paraId="671B3EFD" w14:textId="77777777" w:rsidR="00D35E24" w:rsidRPr="00692BD1" w:rsidRDefault="00052C4E">
      <w:pPr>
        <w:widowControl/>
        <w:jc w:val="left"/>
        <w:rPr>
          <w:rFonts w:ascii="宋体" w:hAnsi="宋体"/>
          <w:b/>
          <w:bCs/>
          <w:sz w:val="24"/>
          <w:szCs w:val="24"/>
        </w:rPr>
      </w:pPr>
      <w:r w:rsidRPr="00692BD1">
        <w:rPr>
          <w:rFonts w:ascii="宋体" w:hAnsi="宋体" w:hint="eastAsia"/>
          <w:b/>
          <w:bCs/>
          <w:sz w:val="24"/>
          <w:szCs w:val="24"/>
        </w:rPr>
        <w:lastRenderedPageBreak/>
        <w:t>3、谈判报价表</w:t>
      </w:r>
    </w:p>
    <w:p w14:paraId="1B4C4B07" w14:textId="77777777" w:rsidR="00D35E24" w:rsidRPr="00692BD1" w:rsidRDefault="00052C4E">
      <w:pPr>
        <w:widowControl/>
        <w:jc w:val="left"/>
        <w:rPr>
          <w:rFonts w:ascii="宋体" w:hAnsi="宋体"/>
          <w:b/>
          <w:bCs/>
          <w:sz w:val="24"/>
          <w:szCs w:val="24"/>
        </w:rPr>
      </w:pPr>
      <w:r w:rsidRPr="00692BD1">
        <w:rPr>
          <w:rFonts w:ascii="宋体" w:hAnsi="宋体" w:hint="eastAsia"/>
          <w:b/>
          <w:bCs/>
          <w:sz w:val="24"/>
          <w:szCs w:val="24"/>
        </w:rPr>
        <w:t xml:space="preserve"> </w:t>
      </w:r>
    </w:p>
    <w:p w14:paraId="58E6FA39" w14:textId="77777777" w:rsidR="00D35E24" w:rsidRPr="00692BD1" w:rsidRDefault="00052C4E">
      <w:pPr>
        <w:widowControl/>
        <w:jc w:val="center"/>
        <w:rPr>
          <w:rFonts w:ascii="宋体" w:hAnsi="宋体"/>
          <w:b/>
          <w:bCs/>
          <w:sz w:val="24"/>
          <w:szCs w:val="24"/>
        </w:rPr>
      </w:pPr>
      <w:r w:rsidRPr="00692BD1">
        <w:rPr>
          <w:rFonts w:ascii="宋体" w:hAnsi="宋体" w:hint="eastAsia"/>
          <w:b/>
          <w:bCs/>
          <w:sz w:val="24"/>
          <w:szCs w:val="24"/>
        </w:rPr>
        <w:t>谈判报价表（总报价）</w:t>
      </w:r>
    </w:p>
    <w:p w14:paraId="301A3CC4" w14:textId="77777777" w:rsidR="00D35E24" w:rsidRPr="00692BD1" w:rsidRDefault="00052C4E">
      <w:pPr>
        <w:widowControl/>
        <w:jc w:val="left"/>
        <w:rPr>
          <w:rFonts w:ascii="宋体" w:hAnsi="宋体"/>
          <w:b/>
          <w:bCs/>
          <w:sz w:val="24"/>
          <w:szCs w:val="24"/>
        </w:rPr>
      </w:pPr>
      <w:r w:rsidRPr="00692BD1">
        <w:rPr>
          <w:rFonts w:ascii="宋体" w:hAnsi="宋体" w:hint="eastAsia"/>
          <w:b/>
          <w:bCs/>
          <w:sz w:val="24"/>
          <w:szCs w:val="24"/>
        </w:rPr>
        <w:t xml:space="preserve"> </w:t>
      </w:r>
    </w:p>
    <w:p w14:paraId="63C5C9C4" w14:textId="77777777" w:rsidR="00D35E24" w:rsidRPr="00692BD1" w:rsidRDefault="00D35E24">
      <w:pPr>
        <w:widowControl/>
        <w:jc w:val="left"/>
        <w:rPr>
          <w:rFonts w:ascii="宋体" w:hAnsi="宋体"/>
          <w:sz w:val="24"/>
          <w:szCs w:val="24"/>
        </w:rPr>
      </w:pPr>
    </w:p>
    <w:tbl>
      <w:tblPr>
        <w:tblW w:w="0" w:type="auto"/>
        <w:jc w:val="center"/>
        <w:tblLayout w:type="fixed"/>
        <w:tblLook w:val="04A0" w:firstRow="1" w:lastRow="0" w:firstColumn="1" w:lastColumn="0" w:noHBand="0" w:noVBand="1"/>
      </w:tblPr>
      <w:tblGrid>
        <w:gridCol w:w="3496"/>
        <w:gridCol w:w="4809"/>
      </w:tblGrid>
      <w:tr w:rsidR="00D35E24" w:rsidRPr="00692BD1" w14:paraId="154FDB76" w14:textId="77777777">
        <w:trPr>
          <w:trHeight w:val="56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5DA5353"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项目名称</w:t>
            </w:r>
          </w:p>
        </w:tc>
        <w:tc>
          <w:tcPr>
            <w:tcW w:w="4809" w:type="dxa"/>
            <w:tcBorders>
              <w:top w:val="single" w:sz="4" w:space="0" w:color="auto"/>
              <w:left w:val="nil"/>
              <w:bottom w:val="single" w:sz="4" w:space="0" w:color="auto"/>
              <w:right w:val="single" w:sz="4" w:space="0" w:color="auto"/>
            </w:tcBorders>
            <w:vAlign w:val="center"/>
          </w:tcPr>
          <w:p w14:paraId="13BB58F1"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项目总价（元）</w:t>
            </w:r>
          </w:p>
        </w:tc>
      </w:tr>
      <w:tr w:rsidR="00D35E24" w:rsidRPr="00692BD1" w14:paraId="45E3B29E" w14:textId="77777777">
        <w:trPr>
          <w:trHeight w:val="61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3A30367" w14:textId="77777777" w:rsidR="00D35E24" w:rsidRPr="00692BD1" w:rsidRDefault="00D35E24">
            <w:pPr>
              <w:widowControl/>
              <w:jc w:val="left"/>
              <w:rPr>
                <w:rFonts w:ascii="宋体" w:hAnsi="宋体"/>
                <w:sz w:val="24"/>
                <w:szCs w:val="24"/>
              </w:rPr>
            </w:pPr>
          </w:p>
        </w:tc>
        <w:tc>
          <w:tcPr>
            <w:tcW w:w="4809" w:type="dxa"/>
            <w:tcBorders>
              <w:top w:val="single" w:sz="4" w:space="0" w:color="auto"/>
              <w:left w:val="nil"/>
              <w:bottom w:val="single" w:sz="4" w:space="0" w:color="auto"/>
              <w:right w:val="single" w:sz="4" w:space="0" w:color="auto"/>
            </w:tcBorders>
            <w:vAlign w:val="center"/>
          </w:tcPr>
          <w:p w14:paraId="0FC64F7A" w14:textId="77777777" w:rsidR="00D35E24" w:rsidRPr="00692BD1" w:rsidRDefault="00D35E24">
            <w:pPr>
              <w:widowControl/>
              <w:jc w:val="left"/>
              <w:rPr>
                <w:rFonts w:ascii="宋体" w:hAnsi="宋体"/>
                <w:sz w:val="24"/>
                <w:szCs w:val="24"/>
              </w:rPr>
            </w:pPr>
          </w:p>
        </w:tc>
      </w:tr>
      <w:tr w:rsidR="00D35E24" w:rsidRPr="00692BD1" w14:paraId="2BE07F79" w14:textId="77777777">
        <w:trPr>
          <w:trHeight w:val="614"/>
          <w:jc w:val="center"/>
        </w:trPr>
        <w:tc>
          <w:tcPr>
            <w:tcW w:w="8305" w:type="dxa"/>
            <w:gridSpan w:val="2"/>
            <w:tcBorders>
              <w:top w:val="single" w:sz="4" w:space="0" w:color="auto"/>
              <w:left w:val="single" w:sz="4" w:space="0" w:color="auto"/>
              <w:bottom w:val="single" w:sz="4" w:space="0" w:color="auto"/>
              <w:right w:val="single" w:sz="4" w:space="0" w:color="auto"/>
            </w:tcBorders>
            <w:vAlign w:val="center"/>
          </w:tcPr>
          <w:p w14:paraId="4B48332F"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投标报价（大写金额）</w:t>
            </w:r>
          </w:p>
        </w:tc>
      </w:tr>
    </w:tbl>
    <w:p w14:paraId="5E86FFED"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 xml:space="preserve"> </w:t>
      </w:r>
    </w:p>
    <w:p w14:paraId="48984271"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 xml:space="preserve"> </w:t>
      </w:r>
    </w:p>
    <w:p w14:paraId="04A93104" w14:textId="77777777" w:rsidR="00D35E24" w:rsidRPr="00692BD1" w:rsidRDefault="00052C4E">
      <w:pPr>
        <w:widowControl/>
        <w:jc w:val="left"/>
        <w:rPr>
          <w:rFonts w:ascii="宋体" w:hAnsi="宋体"/>
          <w:sz w:val="24"/>
          <w:szCs w:val="24"/>
          <w:u w:val="single"/>
        </w:rPr>
      </w:pPr>
      <w:r w:rsidRPr="00692BD1">
        <w:rPr>
          <w:rFonts w:ascii="宋体" w:hAnsi="宋体" w:hint="eastAsia"/>
          <w:sz w:val="24"/>
          <w:szCs w:val="24"/>
        </w:rPr>
        <w:t xml:space="preserve"> </w:t>
      </w:r>
    </w:p>
    <w:p w14:paraId="69CA1A4D"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 xml:space="preserve"> </w:t>
      </w:r>
    </w:p>
    <w:p w14:paraId="095FF07D"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供应商：（单位盖章）</w:t>
      </w:r>
    </w:p>
    <w:p w14:paraId="4099B032"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法定代表人或代理人：（签字或盖章）</w:t>
      </w:r>
    </w:p>
    <w:p w14:paraId="63093E43"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日期：    年    月    日</w:t>
      </w:r>
    </w:p>
    <w:p w14:paraId="71BE9367" w14:textId="77777777" w:rsidR="00D35E24" w:rsidRPr="00692BD1" w:rsidRDefault="00D35E24">
      <w:pPr>
        <w:widowControl/>
        <w:jc w:val="left"/>
        <w:rPr>
          <w:rFonts w:ascii="宋体" w:hAnsi="宋体"/>
          <w:b/>
          <w:bCs/>
        </w:rPr>
      </w:pPr>
    </w:p>
    <w:p w14:paraId="038BA70D" w14:textId="77777777" w:rsidR="00D35E24" w:rsidRPr="00692BD1" w:rsidRDefault="00052C4E">
      <w:pPr>
        <w:widowControl/>
        <w:jc w:val="left"/>
        <w:rPr>
          <w:rFonts w:ascii="宋体" w:hAnsi="宋体"/>
          <w:b/>
          <w:bCs/>
        </w:rPr>
      </w:pPr>
      <w:r w:rsidRPr="00692BD1">
        <w:rPr>
          <w:rFonts w:ascii="宋体" w:hAnsi="宋体"/>
          <w:b/>
          <w:bCs/>
        </w:rPr>
        <w:br w:type="page"/>
      </w:r>
    </w:p>
    <w:p w14:paraId="2D533884" w14:textId="77777777" w:rsidR="00D35E24" w:rsidRPr="00692BD1" w:rsidRDefault="00052C4E">
      <w:pPr>
        <w:widowControl/>
        <w:jc w:val="left"/>
        <w:rPr>
          <w:rFonts w:ascii="宋体" w:hAnsi="宋体"/>
          <w:b/>
          <w:bCs/>
          <w:sz w:val="24"/>
          <w:szCs w:val="24"/>
        </w:rPr>
      </w:pPr>
      <w:r w:rsidRPr="00692BD1">
        <w:rPr>
          <w:rFonts w:ascii="宋体" w:hAnsi="宋体" w:hint="eastAsia"/>
          <w:b/>
          <w:bCs/>
          <w:sz w:val="24"/>
          <w:szCs w:val="24"/>
        </w:rPr>
        <w:lastRenderedPageBreak/>
        <w:t>4、报价分析表</w:t>
      </w:r>
    </w:p>
    <w:p w14:paraId="65ABE991" w14:textId="77777777" w:rsidR="00D35E24" w:rsidRPr="00692BD1" w:rsidRDefault="00D35E24">
      <w:pPr>
        <w:widowControl/>
        <w:jc w:val="left"/>
        <w:rPr>
          <w:rFonts w:ascii="宋体" w:hAnsi="宋体"/>
          <w:b/>
          <w:bCs/>
          <w:sz w:val="24"/>
          <w:szCs w:val="24"/>
        </w:rPr>
      </w:pPr>
    </w:p>
    <w:p w14:paraId="6CABE93B" w14:textId="7408A6C5" w:rsidR="00D35E24" w:rsidRPr="00692BD1" w:rsidRDefault="00052C4E">
      <w:pPr>
        <w:widowControl/>
        <w:jc w:val="center"/>
        <w:rPr>
          <w:rFonts w:ascii="宋体" w:hAnsi="宋体"/>
          <w:b/>
          <w:bCs/>
          <w:sz w:val="24"/>
          <w:szCs w:val="24"/>
        </w:rPr>
      </w:pPr>
      <w:r w:rsidRPr="00692BD1">
        <w:rPr>
          <w:rFonts w:ascii="宋体" w:hAnsi="宋体" w:hint="eastAsia"/>
          <w:b/>
          <w:bCs/>
          <w:sz w:val="24"/>
          <w:szCs w:val="24"/>
        </w:rPr>
        <w:t>报价分析表</w:t>
      </w:r>
    </w:p>
    <w:p w14:paraId="0AF2D5A5" w14:textId="20FADB02" w:rsidR="00D16ED1" w:rsidRPr="00692BD1" w:rsidRDefault="00D16ED1">
      <w:pPr>
        <w:widowControl/>
        <w:jc w:val="center"/>
        <w:rPr>
          <w:rFonts w:ascii="宋体" w:hAnsi="宋体"/>
          <w:b/>
          <w:bCs/>
          <w:sz w:val="24"/>
          <w:szCs w:val="24"/>
        </w:rPr>
      </w:pPr>
    </w:p>
    <w:tbl>
      <w:tblPr>
        <w:tblW w:w="83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835"/>
        <w:gridCol w:w="992"/>
        <w:gridCol w:w="1134"/>
        <w:gridCol w:w="1276"/>
        <w:gridCol w:w="992"/>
      </w:tblGrid>
      <w:tr w:rsidR="00D16ED1" w:rsidRPr="00692BD1" w14:paraId="7F1AABC0" w14:textId="77777777" w:rsidTr="007702C5">
        <w:trPr>
          <w:trHeight w:val="507"/>
        </w:trPr>
        <w:tc>
          <w:tcPr>
            <w:tcW w:w="1164" w:type="dxa"/>
            <w:tcBorders>
              <w:top w:val="single" w:sz="4" w:space="0" w:color="auto"/>
              <w:left w:val="single" w:sz="4" w:space="0" w:color="auto"/>
              <w:bottom w:val="single" w:sz="4" w:space="0" w:color="auto"/>
              <w:right w:val="single" w:sz="4" w:space="0" w:color="auto"/>
            </w:tcBorders>
            <w:vAlign w:val="center"/>
          </w:tcPr>
          <w:p w14:paraId="5C301B84" w14:textId="77777777" w:rsidR="00D16ED1" w:rsidRPr="00692BD1" w:rsidRDefault="00D16ED1" w:rsidP="007702C5">
            <w:pPr>
              <w:widowControl/>
              <w:jc w:val="left"/>
              <w:rPr>
                <w:rFonts w:ascii="宋体" w:hAnsi="宋体"/>
                <w:sz w:val="24"/>
                <w:szCs w:val="24"/>
              </w:rPr>
            </w:pPr>
            <w:r w:rsidRPr="00692BD1">
              <w:rPr>
                <w:rFonts w:ascii="宋体" w:hAnsi="宋体"/>
                <w:sz w:val="24"/>
                <w:szCs w:val="24"/>
                <w:lang w:val="zh-TW" w:eastAsia="zh-TW"/>
              </w:rPr>
              <w:t>序号</w:t>
            </w:r>
          </w:p>
        </w:tc>
        <w:tc>
          <w:tcPr>
            <w:tcW w:w="2835" w:type="dxa"/>
            <w:tcBorders>
              <w:top w:val="single" w:sz="4" w:space="0" w:color="auto"/>
              <w:left w:val="single" w:sz="4" w:space="0" w:color="auto"/>
              <w:bottom w:val="single" w:sz="4" w:space="0" w:color="auto"/>
              <w:right w:val="single" w:sz="4" w:space="0" w:color="auto"/>
            </w:tcBorders>
            <w:vAlign w:val="center"/>
          </w:tcPr>
          <w:p w14:paraId="3C9C7DC1" w14:textId="77777777" w:rsidR="00D16ED1" w:rsidRPr="00692BD1" w:rsidRDefault="00D16ED1" w:rsidP="007702C5">
            <w:pPr>
              <w:widowControl/>
              <w:jc w:val="center"/>
              <w:rPr>
                <w:rFonts w:ascii="宋体" w:hAnsi="宋体"/>
                <w:sz w:val="24"/>
                <w:szCs w:val="24"/>
              </w:rPr>
            </w:pPr>
            <w:r w:rsidRPr="00692BD1">
              <w:rPr>
                <w:rFonts w:ascii="宋体" w:hAnsi="宋体" w:hint="eastAsia"/>
                <w:sz w:val="24"/>
                <w:szCs w:val="24"/>
              </w:rPr>
              <w:t>服务内容</w:t>
            </w:r>
          </w:p>
        </w:tc>
        <w:tc>
          <w:tcPr>
            <w:tcW w:w="992" w:type="dxa"/>
            <w:tcBorders>
              <w:top w:val="single" w:sz="4" w:space="0" w:color="auto"/>
              <w:left w:val="single" w:sz="4" w:space="0" w:color="auto"/>
              <w:bottom w:val="single" w:sz="4" w:space="0" w:color="auto"/>
              <w:right w:val="single" w:sz="4" w:space="0" w:color="auto"/>
            </w:tcBorders>
            <w:vAlign w:val="center"/>
          </w:tcPr>
          <w:p w14:paraId="5A91370B" w14:textId="77777777" w:rsidR="00D16ED1" w:rsidRPr="00692BD1" w:rsidRDefault="00D16ED1" w:rsidP="007702C5">
            <w:pPr>
              <w:widowControl/>
              <w:jc w:val="left"/>
              <w:rPr>
                <w:rFonts w:ascii="宋体" w:hAnsi="宋体"/>
                <w:sz w:val="24"/>
                <w:szCs w:val="24"/>
              </w:rPr>
            </w:pPr>
            <w:r w:rsidRPr="00692BD1">
              <w:rPr>
                <w:rFonts w:ascii="宋体" w:hAnsi="宋体"/>
                <w:sz w:val="24"/>
                <w:szCs w:val="24"/>
                <w:lang w:val="zh-TW" w:eastAsia="zh-TW"/>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0FF98A59" w14:textId="77777777" w:rsidR="00D16ED1" w:rsidRPr="00692BD1" w:rsidRDefault="00D16ED1" w:rsidP="007702C5">
            <w:pPr>
              <w:widowControl/>
              <w:jc w:val="left"/>
              <w:rPr>
                <w:rFonts w:ascii="宋体" w:hAnsi="宋体"/>
                <w:sz w:val="24"/>
                <w:szCs w:val="24"/>
              </w:rPr>
            </w:pPr>
            <w:r w:rsidRPr="00692BD1">
              <w:rPr>
                <w:rFonts w:ascii="宋体" w:hAnsi="宋体"/>
                <w:sz w:val="24"/>
                <w:szCs w:val="24"/>
                <w:lang w:val="zh-TW" w:eastAsia="zh-TW"/>
              </w:rPr>
              <w:t>单价</w:t>
            </w:r>
          </w:p>
        </w:tc>
        <w:tc>
          <w:tcPr>
            <w:tcW w:w="1276" w:type="dxa"/>
            <w:tcBorders>
              <w:top w:val="single" w:sz="4" w:space="0" w:color="auto"/>
              <w:left w:val="single" w:sz="4" w:space="0" w:color="auto"/>
              <w:bottom w:val="single" w:sz="4" w:space="0" w:color="auto"/>
              <w:right w:val="single" w:sz="4" w:space="0" w:color="auto"/>
            </w:tcBorders>
            <w:vAlign w:val="center"/>
          </w:tcPr>
          <w:p w14:paraId="733D3AA4" w14:textId="77777777" w:rsidR="00D16ED1" w:rsidRPr="00692BD1" w:rsidRDefault="00D16ED1" w:rsidP="007702C5">
            <w:pPr>
              <w:widowControl/>
              <w:jc w:val="left"/>
              <w:rPr>
                <w:rFonts w:ascii="宋体" w:hAnsi="宋体"/>
                <w:sz w:val="24"/>
                <w:szCs w:val="24"/>
              </w:rPr>
            </w:pPr>
            <w:r w:rsidRPr="00692BD1">
              <w:rPr>
                <w:rFonts w:ascii="宋体" w:hAnsi="宋体"/>
                <w:sz w:val="24"/>
                <w:szCs w:val="24"/>
                <w:lang w:val="zh-TW" w:eastAsia="zh-TW"/>
              </w:rPr>
              <w:t>总价</w:t>
            </w:r>
          </w:p>
        </w:tc>
        <w:tc>
          <w:tcPr>
            <w:tcW w:w="992" w:type="dxa"/>
            <w:tcBorders>
              <w:top w:val="single" w:sz="4" w:space="0" w:color="auto"/>
              <w:left w:val="single" w:sz="4" w:space="0" w:color="auto"/>
              <w:bottom w:val="single" w:sz="4" w:space="0" w:color="auto"/>
              <w:right w:val="single" w:sz="4" w:space="0" w:color="auto"/>
            </w:tcBorders>
            <w:vAlign w:val="center"/>
          </w:tcPr>
          <w:p w14:paraId="0EFF9C45" w14:textId="77777777" w:rsidR="00D16ED1" w:rsidRPr="00692BD1" w:rsidRDefault="00D16ED1" w:rsidP="007702C5">
            <w:pPr>
              <w:widowControl/>
              <w:jc w:val="left"/>
              <w:rPr>
                <w:rFonts w:ascii="宋体" w:hAnsi="宋体"/>
                <w:sz w:val="24"/>
                <w:szCs w:val="24"/>
              </w:rPr>
            </w:pPr>
            <w:r w:rsidRPr="00692BD1">
              <w:rPr>
                <w:rFonts w:ascii="宋体" w:hAnsi="宋体"/>
                <w:sz w:val="24"/>
                <w:szCs w:val="24"/>
                <w:lang w:val="zh-TW" w:eastAsia="zh-TW"/>
              </w:rPr>
              <w:t>备注</w:t>
            </w:r>
          </w:p>
        </w:tc>
      </w:tr>
      <w:tr w:rsidR="00D16ED1" w:rsidRPr="00692BD1" w14:paraId="65F14CB1" w14:textId="77777777" w:rsidTr="007702C5">
        <w:trPr>
          <w:trHeight w:val="450"/>
        </w:trPr>
        <w:tc>
          <w:tcPr>
            <w:tcW w:w="1164" w:type="dxa"/>
            <w:tcBorders>
              <w:top w:val="single" w:sz="4" w:space="0" w:color="auto"/>
              <w:left w:val="single" w:sz="4" w:space="0" w:color="auto"/>
              <w:bottom w:val="single" w:sz="4" w:space="0" w:color="auto"/>
              <w:right w:val="single" w:sz="4" w:space="0" w:color="auto"/>
            </w:tcBorders>
            <w:vAlign w:val="center"/>
          </w:tcPr>
          <w:p w14:paraId="3D3BD6CB" w14:textId="77777777" w:rsidR="00D16ED1" w:rsidRPr="00692BD1" w:rsidRDefault="00D16ED1" w:rsidP="007702C5">
            <w:pPr>
              <w:widowControl/>
              <w:jc w:val="left"/>
              <w:rPr>
                <w:rFonts w:ascii="宋体" w:hAnsi="宋体"/>
                <w:sz w:val="24"/>
                <w:szCs w:val="24"/>
              </w:rPr>
            </w:pPr>
            <w:r w:rsidRPr="00692BD1">
              <w:rPr>
                <w:rFonts w:ascii="宋体" w:hAnsi="宋体" w:hint="eastAsia"/>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14:paraId="3BABEEE8" w14:textId="77777777" w:rsidR="00D16ED1" w:rsidRPr="00692BD1" w:rsidRDefault="00D16ED1" w:rsidP="007702C5">
            <w:pPr>
              <w:widowControl/>
              <w:jc w:val="left"/>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DF906DC" w14:textId="77777777" w:rsidR="00D16ED1" w:rsidRPr="00692BD1" w:rsidRDefault="00D16ED1" w:rsidP="007702C5">
            <w:pPr>
              <w:widowControl/>
              <w:jc w:val="left"/>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588F1D3" w14:textId="77777777" w:rsidR="00D16ED1" w:rsidRPr="00692BD1" w:rsidRDefault="00D16ED1" w:rsidP="007702C5">
            <w:pPr>
              <w:widowControl/>
              <w:jc w:val="left"/>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1B20591" w14:textId="77777777" w:rsidR="00D16ED1" w:rsidRPr="00692BD1" w:rsidRDefault="00D16ED1" w:rsidP="007702C5">
            <w:pPr>
              <w:widowControl/>
              <w:jc w:val="left"/>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8C6451" w14:textId="77777777" w:rsidR="00D16ED1" w:rsidRPr="00692BD1" w:rsidRDefault="00D16ED1" w:rsidP="007702C5">
            <w:pPr>
              <w:widowControl/>
              <w:jc w:val="left"/>
              <w:rPr>
                <w:rFonts w:ascii="宋体" w:hAnsi="宋体"/>
                <w:sz w:val="24"/>
                <w:szCs w:val="24"/>
              </w:rPr>
            </w:pPr>
          </w:p>
        </w:tc>
      </w:tr>
      <w:tr w:rsidR="00D16ED1" w:rsidRPr="00692BD1" w14:paraId="52139FAD" w14:textId="77777777" w:rsidTr="007702C5">
        <w:trPr>
          <w:trHeight w:val="450"/>
        </w:trPr>
        <w:tc>
          <w:tcPr>
            <w:tcW w:w="1164" w:type="dxa"/>
            <w:tcBorders>
              <w:top w:val="single" w:sz="4" w:space="0" w:color="auto"/>
              <w:left w:val="single" w:sz="4" w:space="0" w:color="auto"/>
              <w:bottom w:val="single" w:sz="4" w:space="0" w:color="auto"/>
              <w:right w:val="single" w:sz="4" w:space="0" w:color="auto"/>
            </w:tcBorders>
            <w:vAlign w:val="center"/>
          </w:tcPr>
          <w:p w14:paraId="75181743" w14:textId="77777777" w:rsidR="00D16ED1" w:rsidRPr="00692BD1" w:rsidRDefault="00D16ED1" w:rsidP="007702C5">
            <w:pPr>
              <w:widowControl/>
              <w:jc w:val="left"/>
              <w:rPr>
                <w:rFonts w:ascii="宋体" w:hAnsi="宋体"/>
                <w:sz w:val="24"/>
                <w:szCs w:val="24"/>
              </w:rPr>
            </w:pPr>
            <w:r w:rsidRPr="00692BD1">
              <w:rPr>
                <w:rFonts w:ascii="宋体" w:hAnsi="宋体" w:hint="eastAsia"/>
                <w:sz w:val="24"/>
                <w:szCs w:val="24"/>
              </w:rPr>
              <w:t>2</w:t>
            </w:r>
          </w:p>
        </w:tc>
        <w:tc>
          <w:tcPr>
            <w:tcW w:w="2835" w:type="dxa"/>
            <w:tcBorders>
              <w:top w:val="single" w:sz="4" w:space="0" w:color="auto"/>
              <w:left w:val="single" w:sz="4" w:space="0" w:color="auto"/>
              <w:bottom w:val="single" w:sz="4" w:space="0" w:color="auto"/>
              <w:right w:val="single" w:sz="4" w:space="0" w:color="auto"/>
            </w:tcBorders>
            <w:vAlign w:val="center"/>
          </w:tcPr>
          <w:p w14:paraId="384153EF" w14:textId="77777777" w:rsidR="00D16ED1" w:rsidRPr="00692BD1" w:rsidRDefault="00D16ED1" w:rsidP="007702C5">
            <w:pPr>
              <w:widowControl/>
              <w:jc w:val="left"/>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D3DD58F" w14:textId="77777777" w:rsidR="00D16ED1" w:rsidRPr="00692BD1" w:rsidRDefault="00D16ED1" w:rsidP="007702C5">
            <w:pPr>
              <w:widowControl/>
              <w:jc w:val="left"/>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836B1B5" w14:textId="77777777" w:rsidR="00D16ED1" w:rsidRPr="00692BD1" w:rsidRDefault="00D16ED1" w:rsidP="007702C5">
            <w:pPr>
              <w:widowControl/>
              <w:jc w:val="left"/>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4C2FAA" w14:textId="77777777" w:rsidR="00D16ED1" w:rsidRPr="00692BD1" w:rsidRDefault="00D16ED1" w:rsidP="007702C5">
            <w:pPr>
              <w:widowControl/>
              <w:jc w:val="left"/>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6CD6E77" w14:textId="77777777" w:rsidR="00D16ED1" w:rsidRPr="00692BD1" w:rsidRDefault="00D16ED1" w:rsidP="007702C5">
            <w:pPr>
              <w:widowControl/>
              <w:jc w:val="left"/>
              <w:rPr>
                <w:rFonts w:ascii="宋体" w:hAnsi="宋体"/>
                <w:sz w:val="24"/>
                <w:szCs w:val="24"/>
              </w:rPr>
            </w:pPr>
          </w:p>
        </w:tc>
      </w:tr>
      <w:tr w:rsidR="00D16ED1" w:rsidRPr="00692BD1" w14:paraId="7414A36B" w14:textId="77777777" w:rsidTr="007702C5">
        <w:trPr>
          <w:trHeight w:val="450"/>
        </w:trPr>
        <w:tc>
          <w:tcPr>
            <w:tcW w:w="1164" w:type="dxa"/>
            <w:tcBorders>
              <w:top w:val="single" w:sz="4" w:space="0" w:color="auto"/>
              <w:left w:val="single" w:sz="4" w:space="0" w:color="auto"/>
              <w:bottom w:val="single" w:sz="4" w:space="0" w:color="auto"/>
              <w:right w:val="single" w:sz="4" w:space="0" w:color="auto"/>
            </w:tcBorders>
            <w:vAlign w:val="center"/>
          </w:tcPr>
          <w:p w14:paraId="55E17E85" w14:textId="77777777" w:rsidR="00D16ED1" w:rsidRPr="00692BD1" w:rsidRDefault="00D16ED1" w:rsidP="007702C5">
            <w:pPr>
              <w:widowControl/>
              <w:jc w:val="left"/>
              <w:rPr>
                <w:rFonts w:ascii="宋体" w:hAnsi="宋体"/>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6BFA9E1" w14:textId="77777777" w:rsidR="00D16ED1" w:rsidRPr="00692BD1" w:rsidRDefault="00D16ED1" w:rsidP="007702C5">
            <w:pPr>
              <w:widowControl/>
              <w:jc w:val="left"/>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1E4F65A" w14:textId="77777777" w:rsidR="00D16ED1" w:rsidRPr="00692BD1" w:rsidRDefault="00D16ED1" w:rsidP="007702C5">
            <w:pPr>
              <w:widowControl/>
              <w:jc w:val="left"/>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CBBDD4" w14:textId="77777777" w:rsidR="00D16ED1" w:rsidRPr="00692BD1" w:rsidRDefault="00D16ED1" w:rsidP="007702C5">
            <w:pPr>
              <w:widowControl/>
              <w:jc w:val="left"/>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E3E2D68" w14:textId="77777777" w:rsidR="00D16ED1" w:rsidRPr="00692BD1" w:rsidRDefault="00D16ED1" w:rsidP="007702C5">
            <w:pPr>
              <w:widowControl/>
              <w:jc w:val="left"/>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260BBE2" w14:textId="77777777" w:rsidR="00D16ED1" w:rsidRPr="00692BD1" w:rsidRDefault="00D16ED1" w:rsidP="007702C5">
            <w:pPr>
              <w:widowControl/>
              <w:jc w:val="left"/>
              <w:rPr>
                <w:rFonts w:ascii="宋体" w:hAnsi="宋体"/>
                <w:sz w:val="24"/>
                <w:szCs w:val="24"/>
              </w:rPr>
            </w:pPr>
          </w:p>
        </w:tc>
      </w:tr>
      <w:tr w:rsidR="00D16ED1" w:rsidRPr="00692BD1" w14:paraId="512BC1B2" w14:textId="77777777" w:rsidTr="007702C5">
        <w:trPr>
          <w:trHeight w:val="450"/>
        </w:trPr>
        <w:tc>
          <w:tcPr>
            <w:tcW w:w="1164" w:type="dxa"/>
            <w:tcBorders>
              <w:top w:val="single" w:sz="4" w:space="0" w:color="auto"/>
              <w:left w:val="single" w:sz="4" w:space="0" w:color="auto"/>
              <w:bottom w:val="single" w:sz="4" w:space="0" w:color="auto"/>
              <w:right w:val="single" w:sz="4" w:space="0" w:color="auto"/>
            </w:tcBorders>
            <w:vAlign w:val="center"/>
          </w:tcPr>
          <w:p w14:paraId="56CE234D" w14:textId="77777777" w:rsidR="00D16ED1" w:rsidRPr="00692BD1" w:rsidRDefault="00D16ED1" w:rsidP="007702C5">
            <w:pPr>
              <w:widowControl/>
              <w:jc w:val="left"/>
              <w:rPr>
                <w:rFonts w:ascii="宋体" w:hAnsi="宋体"/>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D2D1C50" w14:textId="77777777" w:rsidR="00D16ED1" w:rsidRPr="00692BD1" w:rsidRDefault="00D16ED1" w:rsidP="007702C5">
            <w:pPr>
              <w:widowControl/>
              <w:jc w:val="left"/>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6A3ECA7" w14:textId="77777777" w:rsidR="00D16ED1" w:rsidRPr="00692BD1" w:rsidRDefault="00D16ED1" w:rsidP="007702C5">
            <w:pPr>
              <w:widowControl/>
              <w:jc w:val="left"/>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9BA7000" w14:textId="77777777" w:rsidR="00D16ED1" w:rsidRPr="00692BD1" w:rsidRDefault="00D16ED1" w:rsidP="007702C5">
            <w:pPr>
              <w:widowControl/>
              <w:jc w:val="left"/>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06785B7" w14:textId="77777777" w:rsidR="00D16ED1" w:rsidRPr="00692BD1" w:rsidRDefault="00D16ED1" w:rsidP="007702C5">
            <w:pPr>
              <w:widowControl/>
              <w:jc w:val="left"/>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1B5E3" w14:textId="77777777" w:rsidR="00D16ED1" w:rsidRPr="00692BD1" w:rsidRDefault="00D16ED1" w:rsidP="007702C5">
            <w:pPr>
              <w:widowControl/>
              <w:jc w:val="left"/>
              <w:rPr>
                <w:rFonts w:ascii="宋体" w:hAnsi="宋体"/>
                <w:sz w:val="24"/>
                <w:szCs w:val="24"/>
              </w:rPr>
            </w:pPr>
          </w:p>
        </w:tc>
      </w:tr>
      <w:tr w:rsidR="00D16ED1" w:rsidRPr="00692BD1" w14:paraId="28F1DCF8" w14:textId="77777777" w:rsidTr="007702C5">
        <w:trPr>
          <w:trHeight w:val="450"/>
        </w:trPr>
        <w:tc>
          <w:tcPr>
            <w:tcW w:w="1164" w:type="dxa"/>
            <w:tcBorders>
              <w:top w:val="single" w:sz="4" w:space="0" w:color="auto"/>
              <w:left w:val="single" w:sz="4" w:space="0" w:color="auto"/>
              <w:bottom w:val="single" w:sz="4" w:space="0" w:color="auto"/>
              <w:right w:val="single" w:sz="4" w:space="0" w:color="auto"/>
            </w:tcBorders>
            <w:vAlign w:val="center"/>
          </w:tcPr>
          <w:p w14:paraId="16B2A9CD" w14:textId="77777777" w:rsidR="00D16ED1" w:rsidRPr="00692BD1" w:rsidRDefault="00D16ED1" w:rsidP="007702C5">
            <w:pPr>
              <w:widowControl/>
              <w:jc w:val="left"/>
              <w:rPr>
                <w:rFonts w:ascii="宋体" w:hAnsi="宋体"/>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F28D2AC" w14:textId="77777777" w:rsidR="00D16ED1" w:rsidRPr="00692BD1" w:rsidRDefault="00D16ED1" w:rsidP="007702C5">
            <w:pPr>
              <w:widowControl/>
              <w:jc w:val="left"/>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26E8FA" w14:textId="77777777" w:rsidR="00D16ED1" w:rsidRPr="00692BD1" w:rsidRDefault="00D16ED1" w:rsidP="007702C5">
            <w:pPr>
              <w:widowControl/>
              <w:jc w:val="left"/>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BC48627" w14:textId="77777777" w:rsidR="00D16ED1" w:rsidRPr="00692BD1" w:rsidRDefault="00D16ED1" w:rsidP="007702C5">
            <w:pPr>
              <w:widowControl/>
              <w:jc w:val="left"/>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D5B5D02" w14:textId="77777777" w:rsidR="00D16ED1" w:rsidRPr="00692BD1" w:rsidRDefault="00D16ED1" w:rsidP="007702C5">
            <w:pPr>
              <w:widowControl/>
              <w:jc w:val="left"/>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0C0393" w14:textId="77777777" w:rsidR="00D16ED1" w:rsidRPr="00692BD1" w:rsidRDefault="00D16ED1" w:rsidP="007702C5">
            <w:pPr>
              <w:widowControl/>
              <w:jc w:val="left"/>
              <w:rPr>
                <w:rFonts w:ascii="宋体" w:hAnsi="宋体"/>
                <w:sz w:val="24"/>
                <w:szCs w:val="24"/>
              </w:rPr>
            </w:pPr>
          </w:p>
        </w:tc>
      </w:tr>
      <w:tr w:rsidR="00D16ED1" w:rsidRPr="00692BD1" w14:paraId="22641652" w14:textId="77777777" w:rsidTr="007702C5">
        <w:trPr>
          <w:trHeight w:val="450"/>
        </w:trPr>
        <w:tc>
          <w:tcPr>
            <w:tcW w:w="1164" w:type="dxa"/>
            <w:tcBorders>
              <w:top w:val="single" w:sz="4" w:space="0" w:color="auto"/>
              <w:left w:val="single" w:sz="4" w:space="0" w:color="auto"/>
              <w:bottom w:val="single" w:sz="4" w:space="0" w:color="auto"/>
              <w:right w:val="single" w:sz="4" w:space="0" w:color="auto"/>
            </w:tcBorders>
            <w:vAlign w:val="center"/>
          </w:tcPr>
          <w:p w14:paraId="61B6E345" w14:textId="77777777" w:rsidR="00D16ED1" w:rsidRPr="00692BD1" w:rsidRDefault="00D16ED1" w:rsidP="007702C5">
            <w:pPr>
              <w:widowControl/>
              <w:jc w:val="left"/>
              <w:rPr>
                <w:rFonts w:ascii="宋体" w:hAnsi="宋体"/>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039AB5A" w14:textId="77777777" w:rsidR="00D16ED1" w:rsidRPr="00692BD1" w:rsidRDefault="00D16ED1" w:rsidP="007702C5">
            <w:pPr>
              <w:widowControl/>
              <w:jc w:val="left"/>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6F7B00" w14:textId="77777777" w:rsidR="00D16ED1" w:rsidRPr="00692BD1" w:rsidRDefault="00D16ED1" w:rsidP="007702C5">
            <w:pPr>
              <w:widowControl/>
              <w:jc w:val="left"/>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2CEB0FF" w14:textId="77777777" w:rsidR="00D16ED1" w:rsidRPr="00692BD1" w:rsidRDefault="00D16ED1" w:rsidP="007702C5">
            <w:pPr>
              <w:widowControl/>
              <w:jc w:val="left"/>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E692C88" w14:textId="77777777" w:rsidR="00D16ED1" w:rsidRPr="00692BD1" w:rsidRDefault="00D16ED1" w:rsidP="007702C5">
            <w:pPr>
              <w:widowControl/>
              <w:jc w:val="left"/>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3DE4E07" w14:textId="77777777" w:rsidR="00D16ED1" w:rsidRPr="00692BD1" w:rsidRDefault="00D16ED1" w:rsidP="007702C5">
            <w:pPr>
              <w:widowControl/>
              <w:jc w:val="left"/>
              <w:rPr>
                <w:rFonts w:ascii="宋体" w:hAnsi="宋体"/>
                <w:sz w:val="24"/>
                <w:szCs w:val="24"/>
              </w:rPr>
            </w:pPr>
          </w:p>
        </w:tc>
      </w:tr>
      <w:tr w:rsidR="00D16ED1" w:rsidRPr="00692BD1" w14:paraId="7A802F5C" w14:textId="77777777" w:rsidTr="007702C5">
        <w:trPr>
          <w:trHeight w:val="450"/>
        </w:trPr>
        <w:tc>
          <w:tcPr>
            <w:tcW w:w="8393" w:type="dxa"/>
            <w:gridSpan w:val="6"/>
            <w:tcBorders>
              <w:top w:val="single" w:sz="4" w:space="0" w:color="auto"/>
              <w:left w:val="single" w:sz="4" w:space="0" w:color="auto"/>
              <w:bottom w:val="single" w:sz="4" w:space="0" w:color="auto"/>
              <w:right w:val="single" w:sz="4" w:space="0" w:color="auto"/>
            </w:tcBorders>
            <w:vAlign w:val="center"/>
          </w:tcPr>
          <w:p w14:paraId="74B90EF8" w14:textId="77777777" w:rsidR="00D16ED1" w:rsidRPr="00692BD1" w:rsidRDefault="00D16ED1" w:rsidP="007702C5">
            <w:pPr>
              <w:widowControl/>
              <w:jc w:val="left"/>
              <w:rPr>
                <w:rFonts w:ascii="宋体" w:hAnsi="宋体"/>
                <w:sz w:val="24"/>
                <w:szCs w:val="24"/>
              </w:rPr>
            </w:pPr>
            <w:r w:rsidRPr="00692BD1">
              <w:rPr>
                <w:rFonts w:ascii="宋体" w:hAnsi="宋体" w:hint="eastAsia"/>
                <w:sz w:val="24"/>
                <w:szCs w:val="24"/>
              </w:rPr>
              <w:t>合计：</w:t>
            </w:r>
          </w:p>
        </w:tc>
      </w:tr>
    </w:tbl>
    <w:p w14:paraId="52B09AD1" w14:textId="77777777" w:rsidR="00D16ED1" w:rsidRPr="00692BD1" w:rsidRDefault="00D16ED1">
      <w:pPr>
        <w:widowControl/>
        <w:jc w:val="center"/>
        <w:rPr>
          <w:rFonts w:ascii="宋体" w:hAnsi="宋体"/>
          <w:b/>
          <w:bCs/>
          <w:sz w:val="24"/>
          <w:szCs w:val="24"/>
        </w:rPr>
      </w:pPr>
    </w:p>
    <w:p w14:paraId="64EA7B86" w14:textId="77777777"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rPr>
        <w:t>注：上述报价包含一切由供方承担的费用，各响应单位可参照上述格式自制《报价分析表》，上表中合计金额必须与谈判报价表中响应总价一致。</w:t>
      </w:r>
    </w:p>
    <w:p w14:paraId="2D340CE9" w14:textId="77777777" w:rsidR="00D35E24" w:rsidRPr="00692BD1" w:rsidRDefault="00D35E24">
      <w:pPr>
        <w:widowControl/>
        <w:spacing w:line="440" w:lineRule="exact"/>
        <w:jc w:val="left"/>
        <w:rPr>
          <w:rFonts w:ascii="宋体" w:hAnsi="宋体"/>
          <w:sz w:val="24"/>
          <w:szCs w:val="24"/>
        </w:rPr>
      </w:pPr>
    </w:p>
    <w:p w14:paraId="7EF34BC6" w14:textId="77777777"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rPr>
        <w:t>供应商：（单位盖章）</w:t>
      </w:r>
    </w:p>
    <w:p w14:paraId="56AEEA02" w14:textId="77777777"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rPr>
        <w:t>法定代表人或代理人：（签字或盖章）</w:t>
      </w:r>
    </w:p>
    <w:p w14:paraId="718D23BE" w14:textId="77777777"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rPr>
        <w:t>日期：    年    月    日</w:t>
      </w:r>
    </w:p>
    <w:p w14:paraId="78756716" w14:textId="77777777" w:rsidR="00D35E24" w:rsidRPr="00692BD1" w:rsidRDefault="00D35E24">
      <w:pPr>
        <w:widowControl/>
        <w:jc w:val="left"/>
        <w:rPr>
          <w:rFonts w:ascii="宋体" w:hAnsi="宋体"/>
          <w:sz w:val="24"/>
          <w:szCs w:val="24"/>
        </w:rPr>
      </w:pPr>
    </w:p>
    <w:p w14:paraId="738121EE" w14:textId="77777777" w:rsidR="00D35E24" w:rsidRPr="00692BD1" w:rsidRDefault="00D35E24">
      <w:pPr>
        <w:widowControl/>
        <w:jc w:val="left"/>
        <w:rPr>
          <w:rFonts w:ascii="宋体" w:hAnsi="宋体"/>
          <w:sz w:val="24"/>
          <w:szCs w:val="24"/>
        </w:rPr>
      </w:pPr>
    </w:p>
    <w:p w14:paraId="55BC8560"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br w:type="page"/>
      </w:r>
    </w:p>
    <w:p w14:paraId="40C6BB20" w14:textId="77777777" w:rsidR="00D35E24" w:rsidRPr="00692BD1" w:rsidRDefault="00052C4E">
      <w:pPr>
        <w:widowControl/>
        <w:jc w:val="left"/>
        <w:rPr>
          <w:rFonts w:ascii="宋体" w:hAnsi="宋体"/>
          <w:b/>
          <w:sz w:val="24"/>
          <w:szCs w:val="24"/>
        </w:rPr>
      </w:pPr>
      <w:r w:rsidRPr="00692BD1">
        <w:rPr>
          <w:rFonts w:ascii="宋体" w:hAnsi="宋体" w:hint="eastAsia"/>
          <w:b/>
          <w:sz w:val="24"/>
          <w:szCs w:val="24"/>
        </w:rPr>
        <w:lastRenderedPageBreak/>
        <w:t>5、商务条款偏离表</w:t>
      </w:r>
    </w:p>
    <w:p w14:paraId="230582EF" w14:textId="77777777" w:rsidR="00D35E24" w:rsidRPr="00692BD1" w:rsidRDefault="00052C4E">
      <w:pPr>
        <w:widowControl/>
        <w:jc w:val="left"/>
        <w:rPr>
          <w:rFonts w:ascii="宋体" w:hAnsi="宋体"/>
          <w:b/>
          <w:sz w:val="24"/>
          <w:szCs w:val="24"/>
        </w:rPr>
      </w:pPr>
      <w:r w:rsidRPr="00692BD1">
        <w:rPr>
          <w:rFonts w:ascii="宋体" w:hAnsi="宋体" w:hint="eastAsia"/>
          <w:b/>
          <w:sz w:val="24"/>
          <w:szCs w:val="24"/>
        </w:rPr>
        <w:t xml:space="preserve"> </w:t>
      </w:r>
    </w:p>
    <w:p w14:paraId="257CC92B" w14:textId="77777777" w:rsidR="00D35E24" w:rsidRPr="00692BD1" w:rsidRDefault="00052C4E">
      <w:pPr>
        <w:widowControl/>
        <w:jc w:val="center"/>
        <w:rPr>
          <w:rFonts w:ascii="宋体" w:hAnsi="宋体"/>
          <w:b/>
          <w:sz w:val="24"/>
          <w:szCs w:val="24"/>
        </w:rPr>
      </w:pPr>
      <w:r w:rsidRPr="00692BD1">
        <w:rPr>
          <w:rFonts w:ascii="宋体" w:hAnsi="宋体" w:hint="eastAsia"/>
          <w:b/>
          <w:sz w:val="24"/>
          <w:szCs w:val="24"/>
        </w:rPr>
        <w:t>商务条款偏离表</w:t>
      </w:r>
    </w:p>
    <w:p w14:paraId="3F3E2EE5" w14:textId="77777777" w:rsidR="00D35E24" w:rsidRPr="00692BD1" w:rsidRDefault="00052C4E">
      <w:pPr>
        <w:widowControl/>
        <w:jc w:val="left"/>
        <w:rPr>
          <w:rFonts w:ascii="宋体" w:hAnsi="宋体"/>
          <w:b/>
          <w:sz w:val="24"/>
          <w:szCs w:val="24"/>
        </w:rPr>
      </w:pPr>
      <w:r w:rsidRPr="00692BD1">
        <w:rPr>
          <w:rFonts w:ascii="宋体" w:hAnsi="宋体" w:hint="eastAsia"/>
          <w:b/>
          <w:sz w:val="24"/>
          <w:szCs w:val="24"/>
        </w:rPr>
        <w:t xml:space="preserve"> </w:t>
      </w:r>
    </w:p>
    <w:tbl>
      <w:tblPr>
        <w:tblW w:w="5000" w:type="pct"/>
        <w:jc w:val="center"/>
        <w:tblBorders>
          <w:top w:val="single" w:sz="4"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89"/>
        <w:gridCol w:w="1867"/>
        <w:gridCol w:w="2334"/>
        <w:gridCol w:w="2334"/>
        <w:gridCol w:w="1066"/>
      </w:tblGrid>
      <w:tr w:rsidR="00D35E24" w:rsidRPr="00692BD1" w14:paraId="6B467E9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4F99CA7A"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序号</w:t>
            </w:r>
          </w:p>
        </w:tc>
        <w:tc>
          <w:tcPr>
            <w:tcW w:w="1126" w:type="pct"/>
            <w:tcBorders>
              <w:top w:val="single" w:sz="4" w:space="0" w:color="auto"/>
              <w:left w:val="single" w:sz="4" w:space="0" w:color="auto"/>
              <w:bottom w:val="single" w:sz="4" w:space="0" w:color="auto"/>
              <w:right w:val="single" w:sz="4" w:space="0" w:color="auto"/>
            </w:tcBorders>
          </w:tcPr>
          <w:p w14:paraId="59F98881"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采购文件条目号</w:t>
            </w:r>
          </w:p>
        </w:tc>
        <w:tc>
          <w:tcPr>
            <w:tcW w:w="1408" w:type="pct"/>
            <w:tcBorders>
              <w:top w:val="single" w:sz="4" w:space="0" w:color="auto"/>
              <w:left w:val="single" w:sz="4" w:space="0" w:color="auto"/>
              <w:bottom w:val="single" w:sz="4" w:space="0" w:color="auto"/>
              <w:right w:val="single" w:sz="4" w:space="0" w:color="auto"/>
            </w:tcBorders>
          </w:tcPr>
          <w:p w14:paraId="54F6A311"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采购文件的商务条款</w:t>
            </w:r>
          </w:p>
        </w:tc>
        <w:tc>
          <w:tcPr>
            <w:tcW w:w="1408" w:type="pct"/>
            <w:tcBorders>
              <w:top w:val="single" w:sz="4" w:space="0" w:color="auto"/>
              <w:left w:val="single" w:sz="4" w:space="0" w:color="auto"/>
              <w:bottom w:val="single" w:sz="4" w:space="0" w:color="auto"/>
              <w:right w:val="single" w:sz="4" w:space="0" w:color="auto"/>
            </w:tcBorders>
          </w:tcPr>
          <w:p w14:paraId="14DA93BA"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响应文件的商务条款</w:t>
            </w:r>
          </w:p>
        </w:tc>
        <w:tc>
          <w:tcPr>
            <w:tcW w:w="643" w:type="pct"/>
            <w:tcBorders>
              <w:top w:val="single" w:sz="4" w:space="0" w:color="auto"/>
              <w:left w:val="single" w:sz="4" w:space="0" w:color="auto"/>
              <w:bottom w:val="single" w:sz="4" w:space="0" w:color="auto"/>
              <w:right w:val="single" w:sz="6" w:space="0" w:color="auto"/>
            </w:tcBorders>
          </w:tcPr>
          <w:p w14:paraId="2062042A"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说明</w:t>
            </w:r>
          </w:p>
        </w:tc>
      </w:tr>
      <w:tr w:rsidR="00D35E24" w:rsidRPr="00692BD1" w14:paraId="4567950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0A72938A" w14:textId="77777777" w:rsidR="00D35E24" w:rsidRPr="00692BD1" w:rsidRDefault="00D35E24">
            <w:pPr>
              <w:widowControl/>
              <w:jc w:val="left"/>
              <w:rPr>
                <w:rFonts w:ascii="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892C935"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23DD94F"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9C68A7B" w14:textId="77777777" w:rsidR="00D35E24" w:rsidRPr="00692BD1" w:rsidRDefault="00D35E24">
            <w:pPr>
              <w:widowControl/>
              <w:jc w:val="left"/>
              <w:rPr>
                <w:rFonts w:ascii="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0BB8845" w14:textId="77777777" w:rsidR="00D35E24" w:rsidRPr="00692BD1" w:rsidRDefault="00D35E24">
            <w:pPr>
              <w:widowControl/>
              <w:jc w:val="left"/>
              <w:rPr>
                <w:rFonts w:ascii="宋体" w:hAnsi="宋体"/>
                <w:sz w:val="24"/>
                <w:szCs w:val="24"/>
              </w:rPr>
            </w:pPr>
          </w:p>
        </w:tc>
      </w:tr>
      <w:tr w:rsidR="00D35E24" w:rsidRPr="00692BD1" w14:paraId="6F7E6F0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31CC54AE" w14:textId="77777777" w:rsidR="00D35E24" w:rsidRPr="00692BD1" w:rsidRDefault="00D35E24">
            <w:pPr>
              <w:widowControl/>
              <w:jc w:val="left"/>
              <w:rPr>
                <w:rFonts w:ascii="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06D960B8"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5C602D96"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0C1BCEA" w14:textId="77777777" w:rsidR="00D35E24" w:rsidRPr="00692BD1" w:rsidRDefault="00D35E24">
            <w:pPr>
              <w:widowControl/>
              <w:jc w:val="left"/>
              <w:rPr>
                <w:rFonts w:ascii="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3794CA6" w14:textId="77777777" w:rsidR="00D35E24" w:rsidRPr="00692BD1" w:rsidRDefault="00D35E24">
            <w:pPr>
              <w:widowControl/>
              <w:jc w:val="left"/>
              <w:rPr>
                <w:rFonts w:ascii="宋体" w:hAnsi="宋体"/>
                <w:sz w:val="24"/>
                <w:szCs w:val="24"/>
              </w:rPr>
            </w:pPr>
          </w:p>
        </w:tc>
      </w:tr>
      <w:tr w:rsidR="00D35E24" w:rsidRPr="00692BD1" w14:paraId="1E8B63E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075F02D" w14:textId="77777777" w:rsidR="00D35E24" w:rsidRPr="00692BD1" w:rsidRDefault="00D35E24">
            <w:pPr>
              <w:widowControl/>
              <w:jc w:val="left"/>
              <w:rPr>
                <w:rFonts w:ascii="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78BD4C7"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A6E9562"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F65A831" w14:textId="77777777" w:rsidR="00D35E24" w:rsidRPr="00692BD1" w:rsidRDefault="00D35E24">
            <w:pPr>
              <w:widowControl/>
              <w:jc w:val="left"/>
              <w:rPr>
                <w:rFonts w:ascii="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39F2469A" w14:textId="77777777" w:rsidR="00D35E24" w:rsidRPr="00692BD1" w:rsidRDefault="00D35E24">
            <w:pPr>
              <w:widowControl/>
              <w:jc w:val="left"/>
              <w:rPr>
                <w:rFonts w:ascii="宋体" w:hAnsi="宋体"/>
                <w:sz w:val="24"/>
                <w:szCs w:val="24"/>
              </w:rPr>
            </w:pPr>
          </w:p>
        </w:tc>
      </w:tr>
      <w:tr w:rsidR="00D35E24" w:rsidRPr="00692BD1" w14:paraId="2A305F8F"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48371B9" w14:textId="77777777" w:rsidR="00D35E24" w:rsidRPr="00692BD1" w:rsidRDefault="00D35E24">
            <w:pPr>
              <w:widowControl/>
              <w:jc w:val="left"/>
              <w:rPr>
                <w:rFonts w:ascii="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1AEAEE2"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577E46D"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382F8A6" w14:textId="77777777" w:rsidR="00D35E24" w:rsidRPr="00692BD1" w:rsidRDefault="00D35E24">
            <w:pPr>
              <w:widowControl/>
              <w:jc w:val="left"/>
              <w:rPr>
                <w:rFonts w:ascii="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7289C3FB" w14:textId="77777777" w:rsidR="00D35E24" w:rsidRPr="00692BD1" w:rsidRDefault="00D35E24">
            <w:pPr>
              <w:widowControl/>
              <w:jc w:val="left"/>
              <w:rPr>
                <w:rFonts w:ascii="宋体" w:hAnsi="宋体"/>
                <w:sz w:val="24"/>
                <w:szCs w:val="24"/>
              </w:rPr>
            </w:pPr>
          </w:p>
        </w:tc>
      </w:tr>
      <w:tr w:rsidR="00D35E24" w:rsidRPr="00692BD1" w14:paraId="24712DA0"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CCEAFAB" w14:textId="77777777" w:rsidR="00D35E24" w:rsidRPr="00692BD1" w:rsidRDefault="00D35E24">
            <w:pPr>
              <w:widowControl/>
              <w:jc w:val="left"/>
              <w:rPr>
                <w:rFonts w:ascii="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4035E7DF"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F0D2B0E"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7399824" w14:textId="77777777" w:rsidR="00D35E24" w:rsidRPr="00692BD1" w:rsidRDefault="00D35E24">
            <w:pPr>
              <w:widowControl/>
              <w:jc w:val="left"/>
              <w:rPr>
                <w:rFonts w:ascii="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278E9830" w14:textId="77777777" w:rsidR="00D35E24" w:rsidRPr="00692BD1" w:rsidRDefault="00D35E24">
            <w:pPr>
              <w:widowControl/>
              <w:jc w:val="left"/>
              <w:rPr>
                <w:rFonts w:ascii="宋体" w:hAnsi="宋体"/>
                <w:sz w:val="24"/>
                <w:szCs w:val="24"/>
              </w:rPr>
            </w:pPr>
          </w:p>
        </w:tc>
      </w:tr>
      <w:tr w:rsidR="00D35E24" w:rsidRPr="00692BD1" w14:paraId="57025D8A"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24F011D8" w14:textId="77777777" w:rsidR="00D35E24" w:rsidRPr="00692BD1" w:rsidRDefault="00D35E24">
            <w:pPr>
              <w:widowControl/>
              <w:jc w:val="left"/>
              <w:rPr>
                <w:rFonts w:ascii="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8E94038"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7517964"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BAAAB06" w14:textId="77777777" w:rsidR="00D35E24" w:rsidRPr="00692BD1" w:rsidRDefault="00D35E24">
            <w:pPr>
              <w:widowControl/>
              <w:jc w:val="left"/>
              <w:rPr>
                <w:rFonts w:ascii="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6FD9C6" w14:textId="77777777" w:rsidR="00D35E24" w:rsidRPr="00692BD1" w:rsidRDefault="00D35E24">
            <w:pPr>
              <w:widowControl/>
              <w:jc w:val="left"/>
              <w:rPr>
                <w:rFonts w:ascii="宋体" w:hAnsi="宋体"/>
                <w:sz w:val="24"/>
                <w:szCs w:val="24"/>
              </w:rPr>
            </w:pPr>
          </w:p>
        </w:tc>
      </w:tr>
      <w:tr w:rsidR="00D35E24" w:rsidRPr="00692BD1" w14:paraId="0326BB3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0CB6475" w14:textId="77777777" w:rsidR="00D35E24" w:rsidRPr="00692BD1" w:rsidRDefault="00D35E24">
            <w:pPr>
              <w:widowControl/>
              <w:jc w:val="left"/>
              <w:rPr>
                <w:rFonts w:ascii="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5D99081"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68980F3"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424CD2F" w14:textId="77777777" w:rsidR="00D35E24" w:rsidRPr="00692BD1" w:rsidRDefault="00D35E24">
            <w:pPr>
              <w:widowControl/>
              <w:jc w:val="left"/>
              <w:rPr>
                <w:rFonts w:ascii="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2E054EC" w14:textId="77777777" w:rsidR="00D35E24" w:rsidRPr="00692BD1" w:rsidRDefault="00D35E24">
            <w:pPr>
              <w:widowControl/>
              <w:jc w:val="left"/>
              <w:rPr>
                <w:rFonts w:ascii="宋体" w:hAnsi="宋体"/>
                <w:sz w:val="24"/>
                <w:szCs w:val="24"/>
              </w:rPr>
            </w:pPr>
          </w:p>
        </w:tc>
      </w:tr>
      <w:tr w:rsidR="00D35E24" w:rsidRPr="00692BD1" w14:paraId="1ACA8749"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7FE868B8" w14:textId="77777777" w:rsidR="00D35E24" w:rsidRPr="00692BD1" w:rsidRDefault="00D35E24">
            <w:pPr>
              <w:widowControl/>
              <w:jc w:val="left"/>
              <w:rPr>
                <w:rFonts w:ascii="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120648D8"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625438A"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E9CBA09" w14:textId="77777777" w:rsidR="00D35E24" w:rsidRPr="00692BD1" w:rsidRDefault="00D35E24">
            <w:pPr>
              <w:widowControl/>
              <w:jc w:val="left"/>
              <w:rPr>
                <w:rFonts w:ascii="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99A7E3" w14:textId="77777777" w:rsidR="00D35E24" w:rsidRPr="00692BD1" w:rsidRDefault="00D35E24">
            <w:pPr>
              <w:widowControl/>
              <w:jc w:val="left"/>
              <w:rPr>
                <w:rFonts w:ascii="宋体" w:hAnsi="宋体"/>
                <w:sz w:val="24"/>
                <w:szCs w:val="24"/>
              </w:rPr>
            </w:pPr>
          </w:p>
        </w:tc>
      </w:tr>
      <w:tr w:rsidR="00D35E24" w:rsidRPr="00692BD1" w14:paraId="5B7F8CB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6B4AA7F" w14:textId="77777777" w:rsidR="00D35E24" w:rsidRPr="00692BD1" w:rsidRDefault="00D35E24">
            <w:pPr>
              <w:widowControl/>
              <w:jc w:val="left"/>
              <w:rPr>
                <w:rFonts w:ascii="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3BFDC612"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1A464A7"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AB6126A" w14:textId="77777777" w:rsidR="00D35E24" w:rsidRPr="00692BD1" w:rsidRDefault="00D35E24">
            <w:pPr>
              <w:widowControl/>
              <w:jc w:val="left"/>
              <w:rPr>
                <w:rFonts w:ascii="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65ED4BBD" w14:textId="77777777" w:rsidR="00D35E24" w:rsidRPr="00692BD1" w:rsidRDefault="00D35E24">
            <w:pPr>
              <w:widowControl/>
              <w:jc w:val="left"/>
              <w:rPr>
                <w:rFonts w:ascii="宋体" w:hAnsi="宋体"/>
                <w:sz w:val="24"/>
                <w:szCs w:val="24"/>
              </w:rPr>
            </w:pPr>
          </w:p>
        </w:tc>
      </w:tr>
      <w:tr w:rsidR="00D35E24" w:rsidRPr="00692BD1" w14:paraId="790ACBE9" w14:textId="77777777">
        <w:trPr>
          <w:jc w:val="center"/>
        </w:trPr>
        <w:tc>
          <w:tcPr>
            <w:tcW w:w="415" w:type="pct"/>
            <w:tcBorders>
              <w:top w:val="single" w:sz="4" w:space="0" w:color="auto"/>
              <w:left w:val="single" w:sz="6" w:space="0" w:color="auto"/>
              <w:bottom w:val="single" w:sz="6" w:space="0" w:color="auto"/>
              <w:right w:val="single" w:sz="4" w:space="0" w:color="auto"/>
            </w:tcBorders>
          </w:tcPr>
          <w:p w14:paraId="474545E1" w14:textId="77777777" w:rsidR="00D35E24" w:rsidRPr="00692BD1" w:rsidRDefault="00D35E24">
            <w:pPr>
              <w:widowControl/>
              <w:jc w:val="left"/>
              <w:rPr>
                <w:rFonts w:ascii="宋体" w:hAnsi="宋体"/>
                <w:sz w:val="24"/>
                <w:szCs w:val="24"/>
              </w:rPr>
            </w:pPr>
          </w:p>
        </w:tc>
        <w:tc>
          <w:tcPr>
            <w:tcW w:w="1126" w:type="pct"/>
            <w:tcBorders>
              <w:top w:val="single" w:sz="4" w:space="0" w:color="auto"/>
              <w:left w:val="single" w:sz="4" w:space="0" w:color="auto"/>
              <w:bottom w:val="single" w:sz="6" w:space="0" w:color="auto"/>
              <w:right w:val="single" w:sz="4" w:space="0" w:color="auto"/>
            </w:tcBorders>
          </w:tcPr>
          <w:p w14:paraId="4796B1F0"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7B351EEC" w14:textId="77777777" w:rsidR="00D35E24" w:rsidRPr="00692BD1" w:rsidRDefault="00D35E24">
            <w:pPr>
              <w:widowControl/>
              <w:jc w:val="left"/>
              <w:rPr>
                <w:rFonts w:ascii="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3FF042AA" w14:textId="77777777" w:rsidR="00D35E24" w:rsidRPr="00692BD1" w:rsidRDefault="00D35E24">
            <w:pPr>
              <w:widowControl/>
              <w:jc w:val="left"/>
              <w:rPr>
                <w:rFonts w:ascii="宋体" w:hAnsi="宋体"/>
                <w:sz w:val="24"/>
                <w:szCs w:val="24"/>
              </w:rPr>
            </w:pPr>
          </w:p>
        </w:tc>
        <w:tc>
          <w:tcPr>
            <w:tcW w:w="643" w:type="pct"/>
            <w:tcBorders>
              <w:top w:val="single" w:sz="4" w:space="0" w:color="auto"/>
              <w:left w:val="single" w:sz="4" w:space="0" w:color="auto"/>
              <w:bottom w:val="single" w:sz="6" w:space="0" w:color="auto"/>
              <w:right w:val="single" w:sz="6" w:space="0" w:color="auto"/>
            </w:tcBorders>
          </w:tcPr>
          <w:p w14:paraId="7F3A4234" w14:textId="77777777" w:rsidR="00D35E24" w:rsidRPr="00692BD1" w:rsidRDefault="00D35E24">
            <w:pPr>
              <w:widowControl/>
              <w:jc w:val="left"/>
              <w:rPr>
                <w:rFonts w:ascii="宋体" w:hAnsi="宋体"/>
                <w:sz w:val="24"/>
                <w:szCs w:val="24"/>
              </w:rPr>
            </w:pPr>
          </w:p>
        </w:tc>
      </w:tr>
    </w:tbl>
    <w:p w14:paraId="2E3D8FC6" w14:textId="77777777" w:rsidR="00D35E24" w:rsidRPr="00692BD1" w:rsidRDefault="00052C4E">
      <w:pPr>
        <w:widowControl/>
        <w:spacing w:line="440" w:lineRule="exact"/>
        <w:jc w:val="left"/>
        <w:rPr>
          <w:rFonts w:ascii="宋体" w:hAnsi="宋体"/>
          <w:bCs/>
          <w:sz w:val="24"/>
          <w:szCs w:val="24"/>
        </w:rPr>
      </w:pPr>
      <w:r w:rsidRPr="00692BD1">
        <w:rPr>
          <w:rFonts w:ascii="宋体" w:hAnsi="宋体" w:hint="eastAsia"/>
          <w:bCs/>
          <w:sz w:val="24"/>
          <w:szCs w:val="24"/>
        </w:rPr>
        <w:t>注：供应商的谈判响应文件（除技术或服务要求部分）与谈判采购文件规定的有偏离的，应在此表中说明。未在上表中说明的，如在响应文件其他内容中已有文字说明的，则以已有文字说明为准，否则，将被认为</w:t>
      </w:r>
      <w:proofErr w:type="gramStart"/>
      <w:r w:rsidRPr="00692BD1">
        <w:rPr>
          <w:rFonts w:ascii="宋体" w:hAnsi="宋体" w:hint="eastAsia"/>
          <w:bCs/>
          <w:sz w:val="24"/>
          <w:szCs w:val="24"/>
        </w:rPr>
        <w:t>完全响应</w:t>
      </w:r>
      <w:proofErr w:type="gramEnd"/>
      <w:r w:rsidRPr="00692BD1">
        <w:rPr>
          <w:rFonts w:ascii="宋体" w:hAnsi="宋体" w:hint="eastAsia"/>
          <w:bCs/>
          <w:sz w:val="24"/>
          <w:szCs w:val="24"/>
        </w:rPr>
        <w:t>谈判采购文件的规定。但该表不作为供应商对所响应的物关于商务条款等详细描述和说明的替代。</w:t>
      </w:r>
    </w:p>
    <w:p w14:paraId="0AC16896" w14:textId="77777777"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rPr>
        <w:t xml:space="preserve"> </w:t>
      </w:r>
    </w:p>
    <w:p w14:paraId="38D60B2C" w14:textId="77777777"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rPr>
        <w:t>供应商：（单位盖章）</w:t>
      </w:r>
    </w:p>
    <w:p w14:paraId="0677782C" w14:textId="77777777"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rPr>
        <w:t>法定代表人或代理人：（签字或盖章）</w:t>
      </w:r>
    </w:p>
    <w:p w14:paraId="3049D3A7" w14:textId="77777777"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rPr>
        <w:t>日期：    年    月    日</w:t>
      </w:r>
    </w:p>
    <w:p w14:paraId="1B4972D4" w14:textId="77777777" w:rsidR="00D35E24" w:rsidRPr="00692BD1" w:rsidRDefault="00052C4E">
      <w:pPr>
        <w:widowControl/>
        <w:jc w:val="left"/>
        <w:rPr>
          <w:rFonts w:ascii="宋体" w:hAnsi="宋体"/>
          <w:b/>
          <w:sz w:val="24"/>
          <w:szCs w:val="24"/>
        </w:rPr>
      </w:pPr>
      <w:r w:rsidRPr="00692BD1">
        <w:rPr>
          <w:rFonts w:ascii="宋体" w:hAnsi="宋体" w:hint="eastAsia"/>
          <w:sz w:val="24"/>
          <w:szCs w:val="24"/>
        </w:rPr>
        <w:br w:type="page"/>
      </w:r>
      <w:r w:rsidRPr="00692BD1">
        <w:rPr>
          <w:rFonts w:ascii="宋体" w:hAnsi="宋体" w:hint="eastAsia"/>
          <w:b/>
          <w:sz w:val="24"/>
          <w:szCs w:val="24"/>
        </w:rPr>
        <w:lastRenderedPageBreak/>
        <w:t>6、技术要求偏离表</w:t>
      </w:r>
    </w:p>
    <w:p w14:paraId="6BC6FB97" w14:textId="77777777" w:rsidR="00D35E24" w:rsidRPr="00692BD1" w:rsidRDefault="00052C4E">
      <w:pPr>
        <w:widowControl/>
        <w:jc w:val="left"/>
        <w:rPr>
          <w:rFonts w:ascii="宋体" w:hAnsi="宋体"/>
          <w:b/>
          <w:sz w:val="24"/>
          <w:szCs w:val="24"/>
        </w:rPr>
      </w:pPr>
      <w:r w:rsidRPr="00692BD1">
        <w:rPr>
          <w:rFonts w:ascii="宋体" w:hAnsi="宋体" w:hint="eastAsia"/>
          <w:b/>
          <w:sz w:val="24"/>
          <w:szCs w:val="24"/>
        </w:rPr>
        <w:t xml:space="preserve"> </w:t>
      </w:r>
    </w:p>
    <w:p w14:paraId="4BAEC21F" w14:textId="77777777" w:rsidR="00D35E24" w:rsidRPr="00692BD1" w:rsidRDefault="00052C4E">
      <w:pPr>
        <w:widowControl/>
        <w:jc w:val="center"/>
        <w:rPr>
          <w:rFonts w:ascii="宋体" w:hAnsi="宋体"/>
          <w:b/>
          <w:bCs/>
          <w:sz w:val="24"/>
          <w:szCs w:val="24"/>
        </w:rPr>
      </w:pPr>
      <w:r w:rsidRPr="00692BD1">
        <w:rPr>
          <w:rFonts w:ascii="宋体" w:hAnsi="宋体" w:hint="eastAsia"/>
          <w:b/>
          <w:sz w:val="24"/>
          <w:szCs w:val="24"/>
        </w:rPr>
        <w:t>技术要求偏离表</w:t>
      </w:r>
    </w:p>
    <w:p w14:paraId="0A59F941" w14:textId="77777777" w:rsidR="00D35E24" w:rsidRPr="00692BD1" w:rsidRDefault="00052C4E">
      <w:pPr>
        <w:widowControl/>
        <w:jc w:val="left"/>
        <w:rPr>
          <w:rFonts w:ascii="宋体" w:hAnsi="宋体"/>
          <w:bCs/>
          <w:sz w:val="24"/>
          <w:szCs w:val="24"/>
        </w:rPr>
      </w:pPr>
      <w:r w:rsidRPr="00692BD1">
        <w:rPr>
          <w:rFonts w:ascii="宋体" w:hAnsi="宋体" w:hint="eastAsia"/>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633"/>
        <w:gridCol w:w="1470"/>
        <w:gridCol w:w="1306"/>
        <w:gridCol w:w="1541"/>
        <w:gridCol w:w="1594"/>
      </w:tblGrid>
      <w:tr w:rsidR="00D35E24" w:rsidRPr="00692BD1" w14:paraId="444FFC63"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8BBEBDC" w14:textId="77777777" w:rsidR="00D35E24" w:rsidRPr="00692BD1" w:rsidRDefault="00052C4E">
            <w:pPr>
              <w:widowControl/>
              <w:jc w:val="left"/>
              <w:rPr>
                <w:rFonts w:ascii="宋体" w:hAnsi="宋体"/>
                <w:bCs/>
                <w:sz w:val="24"/>
                <w:szCs w:val="24"/>
              </w:rPr>
            </w:pPr>
            <w:r w:rsidRPr="00692BD1">
              <w:rPr>
                <w:rFonts w:ascii="宋体" w:hAnsi="宋体" w:hint="eastAsia"/>
                <w:bCs/>
                <w:sz w:val="24"/>
                <w:szCs w:val="24"/>
              </w:rPr>
              <w:t>序号</w:t>
            </w:r>
          </w:p>
        </w:tc>
        <w:tc>
          <w:tcPr>
            <w:tcW w:w="984" w:type="pct"/>
            <w:tcBorders>
              <w:top w:val="single" w:sz="4" w:space="0" w:color="auto"/>
              <w:left w:val="single" w:sz="4" w:space="0" w:color="auto"/>
              <w:bottom w:val="single" w:sz="4" w:space="0" w:color="auto"/>
              <w:right w:val="single" w:sz="4" w:space="0" w:color="auto"/>
            </w:tcBorders>
            <w:vAlign w:val="center"/>
          </w:tcPr>
          <w:p w14:paraId="1C542812" w14:textId="77777777" w:rsidR="00D35E24" w:rsidRPr="00692BD1" w:rsidRDefault="00052C4E">
            <w:pPr>
              <w:widowControl/>
              <w:jc w:val="left"/>
              <w:rPr>
                <w:rFonts w:ascii="宋体" w:hAnsi="宋体"/>
                <w:bCs/>
                <w:sz w:val="24"/>
                <w:szCs w:val="24"/>
              </w:rPr>
            </w:pPr>
            <w:r w:rsidRPr="00692BD1">
              <w:rPr>
                <w:rFonts w:ascii="宋体" w:hAnsi="宋体" w:hint="eastAsia"/>
                <w:bCs/>
                <w:sz w:val="24"/>
                <w:szCs w:val="24"/>
              </w:rPr>
              <w:t>名称</w:t>
            </w:r>
          </w:p>
        </w:tc>
        <w:tc>
          <w:tcPr>
            <w:tcW w:w="886" w:type="pct"/>
            <w:tcBorders>
              <w:top w:val="single" w:sz="4" w:space="0" w:color="auto"/>
              <w:left w:val="single" w:sz="4" w:space="0" w:color="auto"/>
              <w:bottom w:val="single" w:sz="4" w:space="0" w:color="auto"/>
              <w:right w:val="single" w:sz="4" w:space="0" w:color="auto"/>
            </w:tcBorders>
            <w:vAlign w:val="center"/>
          </w:tcPr>
          <w:p w14:paraId="63920983" w14:textId="77777777" w:rsidR="00D35E24" w:rsidRPr="00692BD1" w:rsidRDefault="00052C4E">
            <w:pPr>
              <w:widowControl/>
              <w:jc w:val="left"/>
              <w:rPr>
                <w:rFonts w:ascii="宋体" w:hAnsi="宋体"/>
                <w:bCs/>
                <w:sz w:val="24"/>
                <w:szCs w:val="24"/>
              </w:rPr>
            </w:pPr>
            <w:r w:rsidRPr="00692BD1">
              <w:rPr>
                <w:rFonts w:ascii="宋体" w:hAnsi="宋体" w:hint="eastAsia"/>
                <w:bCs/>
                <w:sz w:val="24"/>
                <w:szCs w:val="24"/>
              </w:rPr>
              <w:t>采购要求</w:t>
            </w:r>
          </w:p>
        </w:tc>
        <w:tc>
          <w:tcPr>
            <w:tcW w:w="787" w:type="pct"/>
            <w:tcBorders>
              <w:top w:val="single" w:sz="4" w:space="0" w:color="auto"/>
              <w:left w:val="single" w:sz="4" w:space="0" w:color="auto"/>
              <w:bottom w:val="single" w:sz="4" w:space="0" w:color="auto"/>
              <w:right w:val="single" w:sz="4" w:space="0" w:color="auto"/>
            </w:tcBorders>
            <w:vAlign w:val="center"/>
          </w:tcPr>
          <w:p w14:paraId="7483D1A9" w14:textId="77777777" w:rsidR="00D35E24" w:rsidRPr="00692BD1" w:rsidRDefault="00052C4E">
            <w:pPr>
              <w:widowControl/>
              <w:jc w:val="left"/>
              <w:rPr>
                <w:rFonts w:ascii="宋体" w:hAnsi="宋体"/>
                <w:bCs/>
                <w:sz w:val="24"/>
                <w:szCs w:val="24"/>
              </w:rPr>
            </w:pPr>
            <w:r w:rsidRPr="00692BD1">
              <w:rPr>
                <w:rFonts w:ascii="宋体" w:hAnsi="宋体" w:hint="eastAsia"/>
                <w:bCs/>
                <w:sz w:val="24"/>
                <w:szCs w:val="24"/>
              </w:rPr>
              <w:t>响应要求</w:t>
            </w:r>
          </w:p>
        </w:tc>
        <w:tc>
          <w:tcPr>
            <w:tcW w:w="929" w:type="pct"/>
            <w:tcBorders>
              <w:top w:val="single" w:sz="4" w:space="0" w:color="auto"/>
              <w:left w:val="single" w:sz="4" w:space="0" w:color="auto"/>
              <w:bottom w:val="single" w:sz="4" w:space="0" w:color="auto"/>
              <w:right w:val="single" w:sz="4" w:space="0" w:color="auto"/>
            </w:tcBorders>
            <w:vAlign w:val="center"/>
          </w:tcPr>
          <w:p w14:paraId="000F2FE4" w14:textId="77777777" w:rsidR="00D35E24" w:rsidRPr="00692BD1" w:rsidRDefault="00052C4E">
            <w:pPr>
              <w:widowControl/>
              <w:jc w:val="left"/>
              <w:rPr>
                <w:rFonts w:ascii="宋体" w:hAnsi="宋体"/>
                <w:bCs/>
                <w:sz w:val="24"/>
                <w:szCs w:val="24"/>
              </w:rPr>
            </w:pPr>
            <w:r w:rsidRPr="00692BD1">
              <w:rPr>
                <w:rFonts w:ascii="宋体" w:hAnsi="宋体" w:hint="eastAsia"/>
                <w:bCs/>
                <w:sz w:val="24"/>
                <w:szCs w:val="24"/>
              </w:rPr>
              <w:t>偏离/响应</w:t>
            </w:r>
          </w:p>
        </w:tc>
        <w:tc>
          <w:tcPr>
            <w:tcW w:w="961" w:type="pct"/>
            <w:tcBorders>
              <w:top w:val="single" w:sz="4" w:space="0" w:color="auto"/>
              <w:left w:val="single" w:sz="4" w:space="0" w:color="auto"/>
              <w:bottom w:val="single" w:sz="4" w:space="0" w:color="auto"/>
              <w:right w:val="single" w:sz="4" w:space="0" w:color="auto"/>
            </w:tcBorders>
            <w:vAlign w:val="center"/>
          </w:tcPr>
          <w:p w14:paraId="61ACFC18" w14:textId="77777777" w:rsidR="00D35E24" w:rsidRPr="00692BD1" w:rsidRDefault="00052C4E">
            <w:pPr>
              <w:widowControl/>
              <w:jc w:val="left"/>
              <w:rPr>
                <w:rFonts w:ascii="宋体" w:hAnsi="宋体"/>
                <w:bCs/>
                <w:sz w:val="24"/>
                <w:szCs w:val="24"/>
              </w:rPr>
            </w:pPr>
            <w:r w:rsidRPr="00692BD1">
              <w:rPr>
                <w:rFonts w:ascii="宋体" w:hAnsi="宋体" w:hint="eastAsia"/>
                <w:bCs/>
                <w:sz w:val="24"/>
                <w:szCs w:val="24"/>
              </w:rPr>
              <w:t>说明</w:t>
            </w:r>
          </w:p>
        </w:tc>
      </w:tr>
      <w:tr w:rsidR="00D35E24" w:rsidRPr="00692BD1" w14:paraId="5288357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B923702" w14:textId="77777777" w:rsidR="00D35E24" w:rsidRPr="00692BD1" w:rsidRDefault="00D35E24">
            <w:pPr>
              <w:widowControl/>
              <w:jc w:val="left"/>
              <w:rPr>
                <w:rFonts w:ascii="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435527C9" w14:textId="77777777" w:rsidR="00D35E24" w:rsidRPr="00692BD1" w:rsidRDefault="00D35E24">
            <w:pPr>
              <w:widowControl/>
              <w:jc w:val="left"/>
              <w:rPr>
                <w:rFonts w:ascii="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4E41E9D" w14:textId="77777777" w:rsidR="00D35E24" w:rsidRPr="00692BD1" w:rsidRDefault="00D35E24">
            <w:pPr>
              <w:widowControl/>
              <w:jc w:val="left"/>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E7749A6" w14:textId="77777777" w:rsidR="00D35E24" w:rsidRPr="00692BD1" w:rsidRDefault="00D35E24">
            <w:pPr>
              <w:widowControl/>
              <w:jc w:val="left"/>
              <w:rPr>
                <w:rFonts w:ascii="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1512C43" w14:textId="77777777" w:rsidR="00D35E24" w:rsidRPr="00692BD1" w:rsidRDefault="00D35E24">
            <w:pPr>
              <w:widowControl/>
              <w:jc w:val="left"/>
              <w:rPr>
                <w:rFonts w:ascii="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21BE0B5" w14:textId="77777777" w:rsidR="00D35E24" w:rsidRPr="00692BD1" w:rsidRDefault="00D35E24">
            <w:pPr>
              <w:widowControl/>
              <w:jc w:val="left"/>
              <w:rPr>
                <w:rFonts w:ascii="宋体" w:hAnsi="宋体"/>
                <w:sz w:val="24"/>
                <w:szCs w:val="24"/>
              </w:rPr>
            </w:pPr>
          </w:p>
        </w:tc>
      </w:tr>
      <w:tr w:rsidR="00D35E24" w:rsidRPr="00692BD1" w14:paraId="09DA7A59"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E786C3A" w14:textId="77777777" w:rsidR="00D35E24" w:rsidRPr="00692BD1" w:rsidRDefault="00D35E24">
            <w:pPr>
              <w:widowControl/>
              <w:jc w:val="left"/>
              <w:rPr>
                <w:rFonts w:ascii="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7CDCBDEA" w14:textId="77777777" w:rsidR="00D35E24" w:rsidRPr="00692BD1" w:rsidRDefault="00D35E24">
            <w:pPr>
              <w:widowControl/>
              <w:jc w:val="left"/>
              <w:rPr>
                <w:rFonts w:ascii="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B6EB9D6" w14:textId="77777777" w:rsidR="00D35E24" w:rsidRPr="00692BD1" w:rsidRDefault="00D35E24">
            <w:pPr>
              <w:widowControl/>
              <w:jc w:val="left"/>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1DC1C16" w14:textId="77777777" w:rsidR="00D35E24" w:rsidRPr="00692BD1" w:rsidRDefault="00D35E24">
            <w:pPr>
              <w:widowControl/>
              <w:jc w:val="left"/>
              <w:rPr>
                <w:rFonts w:ascii="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42E4D90" w14:textId="77777777" w:rsidR="00D35E24" w:rsidRPr="00692BD1" w:rsidRDefault="00D35E24">
            <w:pPr>
              <w:widowControl/>
              <w:jc w:val="left"/>
              <w:rPr>
                <w:rFonts w:ascii="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4F62516C" w14:textId="77777777" w:rsidR="00D35E24" w:rsidRPr="00692BD1" w:rsidRDefault="00D35E24">
            <w:pPr>
              <w:widowControl/>
              <w:jc w:val="left"/>
              <w:rPr>
                <w:rFonts w:ascii="宋体" w:hAnsi="宋体"/>
                <w:sz w:val="24"/>
                <w:szCs w:val="24"/>
              </w:rPr>
            </w:pPr>
          </w:p>
        </w:tc>
      </w:tr>
      <w:tr w:rsidR="00D35E24" w:rsidRPr="00692BD1" w14:paraId="5E493A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1D946134" w14:textId="77777777" w:rsidR="00D35E24" w:rsidRPr="00692BD1" w:rsidRDefault="00D35E24">
            <w:pPr>
              <w:widowControl/>
              <w:jc w:val="left"/>
              <w:rPr>
                <w:rFonts w:ascii="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6061DC8F" w14:textId="77777777" w:rsidR="00D35E24" w:rsidRPr="00692BD1" w:rsidRDefault="00D35E24">
            <w:pPr>
              <w:widowControl/>
              <w:jc w:val="left"/>
              <w:rPr>
                <w:rFonts w:ascii="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73D88" w14:textId="77777777" w:rsidR="00D35E24" w:rsidRPr="00692BD1" w:rsidRDefault="00D35E24">
            <w:pPr>
              <w:widowControl/>
              <w:jc w:val="left"/>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EE04D3F" w14:textId="77777777" w:rsidR="00D35E24" w:rsidRPr="00692BD1" w:rsidRDefault="00D35E24">
            <w:pPr>
              <w:widowControl/>
              <w:jc w:val="left"/>
              <w:rPr>
                <w:rFonts w:ascii="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E001E44" w14:textId="77777777" w:rsidR="00D35E24" w:rsidRPr="00692BD1" w:rsidRDefault="00D35E24">
            <w:pPr>
              <w:widowControl/>
              <w:jc w:val="left"/>
              <w:rPr>
                <w:rFonts w:ascii="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595C8E9" w14:textId="77777777" w:rsidR="00D35E24" w:rsidRPr="00692BD1" w:rsidRDefault="00D35E24">
            <w:pPr>
              <w:widowControl/>
              <w:jc w:val="left"/>
              <w:rPr>
                <w:rFonts w:ascii="宋体" w:hAnsi="宋体"/>
                <w:sz w:val="24"/>
                <w:szCs w:val="24"/>
              </w:rPr>
            </w:pPr>
          </w:p>
        </w:tc>
      </w:tr>
      <w:tr w:rsidR="00D35E24" w:rsidRPr="00692BD1" w14:paraId="11A878DE"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A5938DA" w14:textId="77777777" w:rsidR="00D35E24" w:rsidRPr="00692BD1" w:rsidRDefault="00D35E24">
            <w:pPr>
              <w:widowControl/>
              <w:jc w:val="left"/>
              <w:rPr>
                <w:rFonts w:ascii="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BE6CB0E" w14:textId="77777777" w:rsidR="00D35E24" w:rsidRPr="00692BD1" w:rsidRDefault="00D35E24">
            <w:pPr>
              <w:widowControl/>
              <w:jc w:val="left"/>
              <w:rPr>
                <w:rFonts w:ascii="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00892FB" w14:textId="77777777" w:rsidR="00D35E24" w:rsidRPr="00692BD1" w:rsidRDefault="00D35E24">
            <w:pPr>
              <w:widowControl/>
              <w:jc w:val="left"/>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53FB782E" w14:textId="77777777" w:rsidR="00D35E24" w:rsidRPr="00692BD1" w:rsidRDefault="00D35E24">
            <w:pPr>
              <w:widowControl/>
              <w:jc w:val="left"/>
              <w:rPr>
                <w:rFonts w:ascii="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713E641C" w14:textId="77777777" w:rsidR="00D35E24" w:rsidRPr="00692BD1" w:rsidRDefault="00D35E24">
            <w:pPr>
              <w:widowControl/>
              <w:jc w:val="left"/>
              <w:rPr>
                <w:rFonts w:ascii="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193797E" w14:textId="77777777" w:rsidR="00D35E24" w:rsidRPr="00692BD1" w:rsidRDefault="00D35E24">
            <w:pPr>
              <w:widowControl/>
              <w:jc w:val="left"/>
              <w:rPr>
                <w:rFonts w:ascii="宋体" w:hAnsi="宋体"/>
                <w:sz w:val="24"/>
                <w:szCs w:val="24"/>
              </w:rPr>
            </w:pPr>
          </w:p>
        </w:tc>
      </w:tr>
      <w:tr w:rsidR="00D35E24" w:rsidRPr="00692BD1" w14:paraId="49ACE1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731A8EE" w14:textId="77777777" w:rsidR="00D35E24" w:rsidRPr="00692BD1" w:rsidRDefault="00D35E24">
            <w:pPr>
              <w:widowControl/>
              <w:jc w:val="left"/>
              <w:rPr>
                <w:rFonts w:ascii="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172A6DFF" w14:textId="77777777" w:rsidR="00D35E24" w:rsidRPr="00692BD1" w:rsidRDefault="00D35E24">
            <w:pPr>
              <w:widowControl/>
              <w:jc w:val="left"/>
              <w:rPr>
                <w:rFonts w:ascii="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51CA7BF5" w14:textId="77777777" w:rsidR="00D35E24" w:rsidRPr="00692BD1" w:rsidRDefault="00D35E24">
            <w:pPr>
              <w:widowControl/>
              <w:jc w:val="left"/>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60023D8E" w14:textId="77777777" w:rsidR="00D35E24" w:rsidRPr="00692BD1" w:rsidRDefault="00D35E24">
            <w:pPr>
              <w:widowControl/>
              <w:jc w:val="left"/>
              <w:rPr>
                <w:rFonts w:ascii="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100671F" w14:textId="77777777" w:rsidR="00D35E24" w:rsidRPr="00692BD1" w:rsidRDefault="00D35E24">
            <w:pPr>
              <w:widowControl/>
              <w:jc w:val="left"/>
              <w:rPr>
                <w:rFonts w:ascii="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780F7BE" w14:textId="77777777" w:rsidR="00D35E24" w:rsidRPr="00692BD1" w:rsidRDefault="00D35E24">
            <w:pPr>
              <w:widowControl/>
              <w:jc w:val="left"/>
              <w:rPr>
                <w:rFonts w:ascii="宋体" w:hAnsi="宋体"/>
                <w:sz w:val="24"/>
                <w:szCs w:val="24"/>
              </w:rPr>
            </w:pPr>
          </w:p>
        </w:tc>
      </w:tr>
      <w:tr w:rsidR="00D35E24" w:rsidRPr="00692BD1" w14:paraId="56BC2DD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856D564" w14:textId="77777777" w:rsidR="00D35E24" w:rsidRPr="00692BD1" w:rsidRDefault="00D35E24">
            <w:pPr>
              <w:widowControl/>
              <w:jc w:val="left"/>
              <w:rPr>
                <w:rFonts w:ascii="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6452304" w14:textId="77777777" w:rsidR="00D35E24" w:rsidRPr="00692BD1" w:rsidRDefault="00D35E24">
            <w:pPr>
              <w:widowControl/>
              <w:jc w:val="left"/>
              <w:rPr>
                <w:rFonts w:ascii="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D0115" w14:textId="77777777" w:rsidR="00D35E24" w:rsidRPr="00692BD1" w:rsidRDefault="00D35E24">
            <w:pPr>
              <w:widowControl/>
              <w:jc w:val="left"/>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7BFF580B" w14:textId="77777777" w:rsidR="00D35E24" w:rsidRPr="00692BD1" w:rsidRDefault="00D35E24">
            <w:pPr>
              <w:widowControl/>
              <w:jc w:val="left"/>
              <w:rPr>
                <w:rFonts w:ascii="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DE1A0E6" w14:textId="77777777" w:rsidR="00D35E24" w:rsidRPr="00692BD1" w:rsidRDefault="00D35E24">
            <w:pPr>
              <w:widowControl/>
              <w:jc w:val="left"/>
              <w:rPr>
                <w:rFonts w:ascii="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23E6579F" w14:textId="77777777" w:rsidR="00D35E24" w:rsidRPr="00692BD1" w:rsidRDefault="00D35E24">
            <w:pPr>
              <w:widowControl/>
              <w:jc w:val="left"/>
              <w:rPr>
                <w:rFonts w:ascii="宋体" w:hAnsi="宋体"/>
                <w:sz w:val="24"/>
                <w:szCs w:val="24"/>
              </w:rPr>
            </w:pPr>
          </w:p>
        </w:tc>
      </w:tr>
      <w:tr w:rsidR="00D35E24" w:rsidRPr="00692BD1" w14:paraId="5BED827D"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C37DBCA" w14:textId="77777777" w:rsidR="00D35E24" w:rsidRPr="00692BD1" w:rsidRDefault="00D35E24">
            <w:pPr>
              <w:widowControl/>
              <w:jc w:val="left"/>
              <w:rPr>
                <w:rFonts w:ascii="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55F794D2" w14:textId="77777777" w:rsidR="00D35E24" w:rsidRPr="00692BD1" w:rsidRDefault="00D35E24">
            <w:pPr>
              <w:widowControl/>
              <w:jc w:val="left"/>
              <w:rPr>
                <w:rFonts w:ascii="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6151E39" w14:textId="77777777" w:rsidR="00D35E24" w:rsidRPr="00692BD1" w:rsidRDefault="00D35E24">
            <w:pPr>
              <w:widowControl/>
              <w:jc w:val="left"/>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33533B1" w14:textId="77777777" w:rsidR="00D35E24" w:rsidRPr="00692BD1" w:rsidRDefault="00D35E24">
            <w:pPr>
              <w:widowControl/>
              <w:jc w:val="left"/>
              <w:rPr>
                <w:rFonts w:ascii="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B0CF5F9" w14:textId="77777777" w:rsidR="00D35E24" w:rsidRPr="00692BD1" w:rsidRDefault="00D35E24">
            <w:pPr>
              <w:widowControl/>
              <w:jc w:val="left"/>
              <w:rPr>
                <w:rFonts w:ascii="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6B454824" w14:textId="77777777" w:rsidR="00D35E24" w:rsidRPr="00692BD1" w:rsidRDefault="00D35E24">
            <w:pPr>
              <w:widowControl/>
              <w:jc w:val="left"/>
              <w:rPr>
                <w:rFonts w:ascii="宋体" w:hAnsi="宋体"/>
                <w:sz w:val="24"/>
                <w:szCs w:val="24"/>
              </w:rPr>
            </w:pPr>
          </w:p>
        </w:tc>
      </w:tr>
      <w:tr w:rsidR="00D35E24" w:rsidRPr="00692BD1" w14:paraId="2149778B"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1B3E787" w14:textId="77777777" w:rsidR="00D35E24" w:rsidRPr="00692BD1" w:rsidRDefault="00D35E24">
            <w:pPr>
              <w:widowControl/>
              <w:jc w:val="left"/>
              <w:rPr>
                <w:rFonts w:ascii="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DC5F206" w14:textId="77777777" w:rsidR="00D35E24" w:rsidRPr="00692BD1" w:rsidRDefault="00D35E24">
            <w:pPr>
              <w:widowControl/>
              <w:jc w:val="left"/>
              <w:rPr>
                <w:rFonts w:ascii="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DE28AB3" w14:textId="77777777" w:rsidR="00D35E24" w:rsidRPr="00692BD1" w:rsidRDefault="00D35E24">
            <w:pPr>
              <w:widowControl/>
              <w:jc w:val="left"/>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6EFC98D" w14:textId="77777777" w:rsidR="00D35E24" w:rsidRPr="00692BD1" w:rsidRDefault="00D35E24">
            <w:pPr>
              <w:widowControl/>
              <w:jc w:val="left"/>
              <w:rPr>
                <w:rFonts w:ascii="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813D582" w14:textId="77777777" w:rsidR="00D35E24" w:rsidRPr="00692BD1" w:rsidRDefault="00D35E24">
            <w:pPr>
              <w:widowControl/>
              <w:jc w:val="left"/>
              <w:rPr>
                <w:rFonts w:ascii="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7BF280F0" w14:textId="77777777" w:rsidR="00D35E24" w:rsidRPr="00692BD1" w:rsidRDefault="00D35E24">
            <w:pPr>
              <w:widowControl/>
              <w:jc w:val="left"/>
              <w:rPr>
                <w:rFonts w:ascii="宋体" w:hAnsi="宋体"/>
                <w:sz w:val="24"/>
                <w:szCs w:val="24"/>
              </w:rPr>
            </w:pPr>
          </w:p>
        </w:tc>
      </w:tr>
    </w:tbl>
    <w:p w14:paraId="1A7BC8D2" w14:textId="77777777" w:rsidR="00D35E24" w:rsidRPr="00692BD1" w:rsidRDefault="00052C4E">
      <w:pPr>
        <w:widowControl/>
        <w:spacing w:line="440" w:lineRule="exact"/>
        <w:jc w:val="left"/>
        <w:rPr>
          <w:rFonts w:ascii="宋体" w:hAnsi="宋体"/>
          <w:bCs/>
          <w:sz w:val="24"/>
          <w:szCs w:val="24"/>
        </w:rPr>
      </w:pPr>
      <w:r w:rsidRPr="00692BD1">
        <w:rPr>
          <w:rFonts w:ascii="宋体" w:hAnsi="宋体" w:hint="eastAsia"/>
          <w:bCs/>
          <w:sz w:val="24"/>
          <w:szCs w:val="24"/>
        </w:rPr>
        <w:t>注：1、供应商应对</w:t>
      </w:r>
      <w:proofErr w:type="gramStart"/>
      <w:r w:rsidRPr="00692BD1">
        <w:rPr>
          <w:rFonts w:ascii="宋体" w:hAnsi="宋体" w:hint="eastAsia"/>
          <w:bCs/>
          <w:sz w:val="24"/>
          <w:szCs w:val="24"/>
        </w:rPr>
        <w:t>照谈判</w:t>
      </w:r>
      <w:proofErr w:type="gramEnd"/>
      <w:r w:rsidRPr="00692BD1">
        <w:rPr>
          <w:rFonts w:ascii="宋体" w:hAnsi="宋体" w:hint="eastAsia"/>
          <w:bCs/>
          <w:sz w:val="24"/>
          <w:szCs w:val="24"/>
        </w:rPr>
        <w:t>采购文件的技术要求等，所投标的物与谈判采购文件的规定有偏离的，应在此表中申明与技术要求条文的偏差和例外。</w:t>
      </w:r>
    </w:p>
    <w:p w14:paraId="19D3D20B" w14:textId="77777777" w:rsidR="00D35E24" w:rsidRPr="00692BD1" w:rsidRDefault="00052C4E">
      <w:pPr>
        <w:widowControl/>
        <w:spacing w:line="440" w:lineRule="exact"/>
        <w:jc w:val="left"/>
        <w:rPr>
          <w:rFonts w:ascii="宋体" w:hAnsi="宋体"/>
          <w:bCs/>
          <w:sz w:val="24"/>
          <w:szCs w:val="24"/>
        </w:rPr>
      </w:pPr>
      <w:r w:rsidRPr="00692BD1">
        <w:rPr>
          <w:rFonts w:ascii="宋体" w:hAnsi="宋体" w:hint="eastAsia"/>
          <w:bCs/>
          <w:sz w:val="24"/>
          <w:szCs w:val="24"/>
        </w:rPr>
        <w:t>2、未在上表中说明的，如在响应文件其他内容中已有文字说明的，则以已有文字说明为准，否则，将被认为</w:t>
      </w:r>
      <w:proofErr w:type="gramStart"/>
      <w:r w:rsidRPr="00692BD1">
        <w:rPr>
          <w:rFonts w:ascii="宋体" w:hAnsi="宋体" w:hint="eastAsia"/>
          <w:bCs/>
          <w:sz w:val="24"/>
          <w:szCs w:val="24"/>
        </w:rPr>
        <w:t>完全响应</w:t>
      </w:r>
      <w:proofErr w:type="gramEnd"/>
      <w:r w:rsidRPr="00692BD1">
        <w:rPr>
          <w:rFonts w:ascii="宋体" w:hAnsi="宋体" w:hint="eastAsia"/>
          <w:bCs/>
          <w:sz w:val="24"/>
          <w:szCs w:val="24"/>
        </w:rPr>
        <w:t>谈判采购文件的规定。但该表不作为供应商对所投标的物关于技术要求等详细描述和说明的替代。</w:t>
      </w:r>
    </w:p>
    <w:p w14:paraId="6E2DBAD9" w14:textId="77777777" w:rsidR="00D35E24" w:rsidRPr="00692BD1" w:rsidRDefault="00052C4E">
      <w:pPr>
        <w:widowControl/>
        <w:spacing w:line="440" w:lineRule="exact"/>
        <w:jc w:val="left"/>
        <w:rPr>
          <w:rFonts w:ascii="宋体" w:hAnsi="宋体"/>
          <w:bCs/>
          <w:sz w:val="24"/>
          <w:szCs w:val="24"/>
        </w:rPr>
      </w:pPr>
      <w:r w:rsidRPr="00692BD1">
        <w:rPr>
          <w:rFonts w:ascii="宋体" w:hAnsi="宋体" w:hint="eastAsia"/>
          <w:bCs/>
          <w:sz w:val="24"/>
          <w:szCs w:val="24"/>
        </w:rPr>
        <w:t xml:space="preserve"> </w:t>
      </w:r>
    </w:p>
    <w:p w14:paraId="6B660247" w14:textId="77777777" w:rsidR="00D35E24" w:rsidRPr="00692BD1" w:rsidRDefault="00052C4E">
      <w:pPr>
        <w:widowControl/>
        <w:spacing w:line="440" w:lineRule="exact"/>
        <w:jc w:val="left"/>
        <w:rPr>
          <w:rFonts w:ascii="宋体" w:hAnsi="宋体"/>
          <w:bCs/>
          <w:sz w:val="24"/>
          <w:szCs w:val="24"/>
        </w:rPr>
      </w:pPr>
      <w:r w:rsidRPr="00692BD1">
        <w:rPr>
          <w:rFonts w:ascii="宋体" w:hAnsi="宋体" w:hint="eastAsia"/>
          <w:bCs/>
          <w:sz w:val="24"/>
          <w:szCs w:val="24"/>
        </w:rPr>
        <w:t xml:space="preserve"> </w:t>
      </w:r>
    </w:p>
    <w:p w14:paraId="437249EA" w14:textId="77777777" w:rsidR="00D35E24" w:rsidRPr="00692BD1" w:rsidRDefault="00052C4E">
      <w:pPr>
        <w:widowControl/>
        <w:spacing w:line="440" w:lineRule="exact"/>
        <w:jc w:val="left"/>
        <w:rPr>
          <w:rFonts w:ascii="宋体" w:hAnsi="宋体"/>
          <w:bCs/>
          <w:sz w:val="24"/>
          <w:szCs w:val="24"/>
        </w:rPr>
      </w:pPr>
      <w:r w:rsidRPr="00692BD1">
        <w:rPr>
          <w:rFonts w:ascii="宋体" w:hAnsi="宋体" w:hint="eastAsia"/>
          <w:bCs/>
          <w:sz w:val="24"/>
          <w:szCs w:val="24"/>
        </w:rPr>
        <w:t>供应商：（单位盖章）</w:t>
      </w:r>
    </w:p>
    <w:p w14:paraId="128A740C" w14:textId="77777777" w:rsidR="00D35E24" w:rsidRPr="00692BD1" w:rsidRDefault="00052C4E">
      <w:pPr>
        <w:widowControl/>
        <w:spacing w:line="440" w:lineRule="exact"/>
        <w:jc w:val="left"/>
        <w:rPr>
          <w:rFonts w:ascii="宋体" w:hAnsi="宋体"/>
          <w:bCs/>
          <w:sz w:val="24"/>
          <w:szCs w:val="24"/>
        </w:rPr>
      </w:pPr>
      <w:r w:rsidRPr="00692BD1">
        <w:rPr>
          <w:rFonts w:ascii="宋体" w:hAnsi="宋体" w:hint="eastAsia"/>
          <w:bCs/>
          <w:sz w:val="24"/>
          <w:szCs w:val="24"/>
        </w:rPr>
        <w:t>法定代表人或代理人：（签字或盖章）</w:t>
      </w:r>
    </w:p>
    <w:p w14:paraId="6492A242" w14:textId="77777777" w:rsidR="00D35E24" w:rsidRPr="00692BD1" w:rsidRDefault="00052C4E">
      <w:pPr>
        <w:widowControl/>
        <w:spacing w:line="440" w:lineRule="exact"/>
        <w:jc w:val="left"/>
        <w:rPr>
          <w:rFonts w:ascii="宋体" w:hAnsi="宋体"/>
          <w:bCs/>
          <w:sz w:val="24"/>
          <w:szCs w:val="24"/>
        </w:rPr>
      </w:pPr>
      <w:r w:rsidRPr="00692BD1">
        <w:rPr>
          <w:rFonts w:ascii="宋体" w:hAnsi="宋体" w:hint="eastAsia"/>
          <w:bCs/>
          <w:sz w:val="24"/>
          <w:szCs w:val="24"/>
        </w:rPr>
        <w:t>日期：    年    月    日</w:t>
      </w:r>
    </w:p>
    <w:p w14:paraId="6867BD21" w14:textId="77777777" w:rsidR="00D35E24" w:rsidRPr="00692BD1" w:rsidRDefault="00052C4E">
      <w:pPr>
        <w:widowControl/>
        <w:jc w:val="left"/>
        <w:rPr>
          <w:rFonts w:ascii="宋体" w:hAnsi="宋体"/>
          <w:b/>
          <w:sz w:val="24"/>
          <w:szCs w:val="24"/>
        </w:rPr>
      </w:pPr>
      <w:r w:rsidRPr="00692BD1">
        <w:rPr>
          <w:rFonts w:ascii="宋体" w:hAnsi="宋体" w:hint="eastAsia"/>
          <w:bCs/>
          <w:sz w:val="24"/>
          <w:szCs w:val="24"/>
        </w:rPr>
        <w:br w:type="page"/>
      </w:r>
      <w:r w:rsidRPr="00692BD1">
        <w:rPr>
          <w:rFonts w:ascii="宋体" w:hAnsi="宋体" w:hint="eastAsia"/>
          <w:b/>
          <w:sz w:val="24"/>
          <w:szCs w:val="24"/>
        </w:rPr>
        <w:lastRenderedPageBreak/>
        <w:t>7、响应货物和服务数量、品牌型号、技术要求、交货期说明表</w:t>
      </w:r>
    </w:p>
    <w:p w14:paraId="6ECF7E31"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 xml:space="preserve"> </w:t>
      </w:r>
    </w:p>
    <w:p w14:paraId="29290A86" w14:textId="77777777" w:rsidR="00D35E24" w:rsidRPr="00692BD1" w:rsidRDefault="00052C4E">
      <w:pPr>
        <w:widowControl/>
        <w:jc w:val="center"/>
        <w:rPr>
          <w:rFonts w:ascii="宋体" w:hAnsi="宋体"/>
          <w:b/>
          <w:bCs/>
          <w:sz w:val="24"/>
          <w:szCs w:val="24"/>
        </w:rPr>
      </w:pPr>
      <w:r w:rsidRPr="00692BD1">
        <w:rPr>
          <w:rFonts w:ascii="宋体" w:hAnsi="宋体" w:hint="eastAsia"/>
          <w:b/>
          <w:bCs/>
          <w:sz w:val="24"/>
          <w:szCs w:val="24"/>
        </w:rPr>
        <w:t>响应货物和服务数量、品牌型号、技术要求、交货期说明表</w:t>
      </w:r>
    </w:p>
    <w:p w14:paraId="26857FBD"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9"/>
        <w:gridCol w:w="1277"/>
        <w:gridCol w:w="1927"/>
        <w:gridCol w:w="1494"/>
        <w:gridCol w:w="1494"/>
        <w:gridCol w:w="629"/>
        <w:gridCol w:w="843"/>
      </w:tblGrid>
      <w:tr w:rsidR="00D35E24" w:rsidRPr="00692BD1" w14:paraId="61EECD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A822CF4"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序号</w:t>
            </w:r>
          </w:p>
        </w:tc>
        <w:tc>
          <w:tcPr>
            <w:tcW w:w="770" w:type="pct"/>
            <w:tcBorders>
              <w:top w:val="single" w:sz="6" w:space="0" w:color="auto"/>
              <w:left w:val="single" w:sz="6" w:space="0" w:color="auto"/>
              <w:bottom w:val="single" w:sz="6" w:space="0" w:color="auto"/>
              <w:right w:val="single" w:sz="6" w:space="0" w:color="auto"/>
            </w:tcBorders>
            <w:vAlign w:val="center"/>
          </w:tcPr>
          <w:p w14:paraId="1F038ECB"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标的物名称</w:t>
            </w:r>
          </w:p>
        </w:tc>
        <w:tc>
          <w:tcPr>
            <w:tcW w:w="1162" w:type="pct"/>
            <w:tcBorders>
              <w:top w:val="single" w:sz="6" w:space="0" w:color="auto"/>
              <w:left w:val="single" w:sz="6" w:space="0" w:color="auto"/>
              <w:bottom w:val="single" w:sz="4" w:space="0" w:color="auto"/>
              <w:right w:val="single" w:sz="4" w:space="0" w:color="auto"/>
            </w:tcBorders>
            <w:vAlign w:val="center"/>
          </w:tcPr>
          <w:p w14:paraId="6689C8C7"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制造商及品牌型号</w:t>
            </w:r>
          </w:p>
        </w:tc>
        <w:tc>
          <w:tcPr>
            <w:tcW w:w="901" w:type="pct"/>
            <w:tcBorders>
              <w:top w:val="single" w:sz="6" w:space="0" w:color="auto"/>
              <w:left w:val="single" w:sz="6" w:space="0" w:color="auto"/>
              <w:bottom w:val="single" w:sz="6" w:space="0" w:color="auto"/>
              <w:right w:val="single" w:sz="6" w:space="0" w:color="auto"/>
            </w:tcBorders>
            <w:vAlign w:val="center"/>
          </w:tcPr>
          <w:p w14:paraId="4EE85BA0"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采购技术要求</w:t>
            </w:r>
          </w:p>
        </w:tc>
        <w:tc>
          <w:tcPr>
            <w:tcW w:w="901" w:type="pct"/>
            <w:tcBorders>
              <w:top w:val="single" w:sz="6" w:space="0" w:color="auto"/>
              <w:left w:val="single" w:sz="6" w:space="0" w:color="auto"/>
              <w:bottom w:val="single" w:sz="6" w:space="0" w:color="auto"/>
              <w:right w:val="single" w:sz="4" w:space="0" w:color="auto"/>
            </w:tcBorders>
            <w:vAlign w:val="center"/>
          </w:tcPr>
          <w:p w14:paraId="430FE117"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响应技术要求</w:t>
            </w:r>
          </w:p>
        </w:tc>
        <w:tc>
          <w:tcPr>
            <w:tcW w:w="379" w:type="pct"/>
            <w:tcBorders>
              <w:top w:val="single" w:sz="6" w:space="0" w:color="auto"/>
              <w:left w:val="nil"/>
              <w:bottom w:val="single" w:sz="6" w:space="0" w:color="auto"/>
              <w:right w:val="single" w:sz="6" w:space="0" w:color="auto"/>
            </w:tcBorders>
            <w:vAlign w:val="center"/>
          </w:tcPr>
          <w:p w14:paraId="533B12A2"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数量</w:t>
            </w:r>
          </w:p>
        </w:tc>
        <w:tc>
          <w:tcPr>
            <w:tcW w:w="508" w:type="pct"/>
            <w:tcBorders>
              <w:top w:val="single" w:sz="6" w:space="0" w:color="auto"/>
              <w:left w:val="single" w:sz="6" w:space="0" w:color="auto"/>
              <w:bottom w:val="single" w:sz="6" w:space="0" w:color="auto"/>
              <w:right w:val="single" w:sz="4" w:space="0" w:color="auto"/>
            </w:tcBorders>
            <w:vAlign w:val="center"/>
          </w:tcPr>
          <w:p w14:paraId="1C46C48B"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交付期</w:t>
            </w:r>
          </w:p>
        </w:tc>
      </w:tr>
      <w:tr w:rsidR="00D35E24" w:rsidRPr="00692BD1" w14:paraId="651A08C5"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148F321" w14:textId="77777777" w:rsidR="00D35E24" w:rsidRPr="00692BD1" w:rsidRDefault="00D35E24">
            <w:pPr>
              <w:widowControl/>
              <w:jc w:val="left"/>
              <w:rPr>
                <w:rFonts w:ascii="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6A3EF04" w14:textId="77777777" w:rsidR="00D35E24" w:rsidRPr="00692BD1" w:rsidRDefault="00D35E24">
            <w:pPr>
              <w:widowControl/>
              <w:jc w:val="left"/>
              <w:rPr>
                <w:rFonts w:ascii="宋体" w:hAnsi="宋体"/>
                <w:sz w:val="24"/>
                <w:szCs w:val="24"/>
              </w:rPr>
            </w:pPr>
          </w:p>
        </w:tc>
        <w:tc>
          <w:tcPr>
            <w:tcW w:w="1162" w:type="pct"/>
            <w:tcBorders>
              <w:top w:val="single" w:sz="4" w:space="0" w:color="auto"/>
              <w:left w:val="single" w:sz="6" w:space="0" w:color="auto"/>
              <w:bottom w:val="single" w:sz="6" w:space="0" w:color="auto"/>
              <w:right w:val="single" w:sz="4" w:space="0" w:color="auto"/>
            </w:tcBorders>
            <w:vAlign w:val="center"/>
          </w:tcPr>
          <w:p w14:paraId="5A151E81"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7402196"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25578D1" w14:textId="77777777" w:rsidR="00D35E24" w:rsidRPr="00692BD1" w:rsidRDefault="00D35E24">
            <w:pPr>
              <w:widowControl/>
              <w:jc w:val="left"/>
              <w:rPr>
                <w:rFonts w:ascii="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408D78C" w14:textId="77777777" w:rsidR="00D35E24" w:rsidRPr="00692BD1" w:rsidRDefault="00D35E24">
            <w:pPr>
              <w:widowControl/>
              <w:jc w:val="left"/>
              <w:rPr>
                <w:rFonts w:ascii="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241E5CE" w14:textId="77777777" w:rsidR="00D35E24" w:rsidRPr="00692BD1" w:rsidRDefault="00D35E24">
            <w:pPr>
              <w:widowControl/>
              <w:jc w:val="left"/>
              <w:rPr>
                <w:rFonts w:ascii="宋体" w:hAnsi="宋体"/>
                <w:sz w:val="24"/>
                <w:szCs w:val="24"/>
              </w:rPr>
            </w:pPr>
          </w:p>
        </w:tc>
      </w:tr>
      <w:tr w:rsidR="00D35E24" w:rsidRPr="00692BD1" w14:paraId="255D923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2CF4E00" w14:textId="77777777" w:rsidR="00D35E24" w:rsidRPr="00692BD1" w:rsidRDefault="00D35E24">
            <w:pPr>
              <w:widowControl/>
              <w:jc w:val="left"/>
              <w:rPr>
                <w:rFonts w:ascii="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5F02712" w14:textId="77777777" w:rsidR="00D35E24" w:rsidRPr="00692BD1" w:rsidRDefault="00D35E24">
            <w:pPr>
              <w:widowControl/>
              <w:jc w:val="left"/>
              <w:rPr>
                <w:rFonts w:ascii="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917CBE8"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0F6727A"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29927B14" w14:textId="77777777" w:rsidR="00D35E24" w:rsidRPr="00692BD1" w:rsidRDefault="00D35E24">
            <w:pPr>
              <w:widowControl/>
              <w:jc w:val="left"/>
              <w:rPr>
                <w:rFonts w:ascii="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7388700D" w14:textId="77777777" w:rsidR="00D35E24" w:rsidRPr="00692BD1" w:rsidRDefault="00D35E24">
            <w:pPr>
              <w:widowControl/>
              <w:jc w:val="left"/>
              <w:rPr>
                <w:rFonts w:ascii="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43F8EFE" w14:textId="77777777" w:rsidR="00D35E24" w:rsidRPr="00692BD1" w:rsidRDefault="00D35E24">
            <w:pPr>
              <w:widowControl/>
              <w:jc w:val="left"/>
              <w:rPr>
                <w:rFonts w:ascii="宋体" w:hAnsi="宋体"/>
                <w:sz w:val="24"/>
                <w:szCs w:val="24"/>
              </w:rPr>
            </w:pPr>
          </w:p>
        </w:tc>
      </w:tr>
      <w:tr w:rsidR="00D35E24" w:rsidRPr="00692BD1" w14:paraId="66D7181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1C04AEA" w14:textId="77777777" w:rsidR="00D35E24" w:rsidRPr="00692BD1" w:rsidRDefault="00D35E24">
            <w:pPr>
              <w:widowControl/>
              <w:jc w:val="left"/>
              <w:rPr>
                <w:rFonts w:ascii="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906A630" w14:textId="77777777" w:rsidR="00D35E24" w:rsidRPr="00692BD1" w:rsidRDefault="00D35E24">
            <w:pPr>
              <w:widowControl/>
              <w:jc w:val="left"/>
              <w:rPr>
                <w:rFonts w:ascii="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2F22353D"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E6128AC"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0621B37" w14:textId="77777777" w:rsidR="00D35E24" w:rsidRPr="00692BD1" w:rsidRDefault="00D35E24">
            <w:pPr>
              <w:widowControl/>
              <w:jc w:val="left"/>
              <w:rPr>
                <w:rFonts w:ascii="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EBAC075" w14:textId="77777777" w:rsidR="00D35E24" w:rsidRPr="00692BD1" w:rsidRDefault="00D35E24">
            <w:pPr>
              <w:widowControl/>
              <w:jc w:val="left"/>
              <w:rPr>
                <w:rFonts w:ascii="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761A2D" w14:textId="77777777" w:rsidR="00D35E24" w:rsidRPr="00692BD1" w:rsidRDefault="00D35E24">
            <w:pPr>
              <w:widowControl/>
              <w:jc w:val="left"/>
              <w:rPr>
                <w:rFonts w:ascii="宋体" w:hAnsi="宋体"/>
                <w:sz w:val="24"/>
                <w:szCs w:val="24"/>
              </w:rPr>
            </w:pPr>
          </w:p>
        </w:tc>
      </w:tr>
      <w:tr w:rsidR="00D35E24" w:rsidRPr="00692BD1" w14:paraId="5E5B76D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4C54D21" w14:textId="77777777" w:rsidR="00D35E24" w:rsidRPr="00692BD1" w:rsidRDefault="00D35E24">
            <w:pPr>
              <w:widowControl/>
              <w:jc w:val="left"/>
              <w:rPr>
                <w:rFonts w:ascii="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02CCC19" w14:textId="77777777" w:rsidR="00D35E24" w:rsidRPr="00692BD1" w:rsidRDefault="00D35E24">
            <w:pPr>
              <w:widowControl/>
              <w:jc w:val="left"/>
              <w:rPr>
                <w:rFonts w:ascii="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519E9E24"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D25BAB9"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B7925CC" w14:textId="77777777" w:rsidR="00D35E24" w:rsidRPr="00692BD1" w:rsidRDefault="00D35E24">
            <w:pPr>
              <w:widowControl/>
              <w:jc w:val="left"/>
              <w:rPr>
                <w:rFonts w:ascii="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1ABCDBD" w14:textId="77777777" w:rsidR="00D35E24" w:rsidRPr="00692BD1" w:rsidRDefault="00D35E24">
            <w:pPr>
              <w:widowControl/>
              <w:jc w:val="left"/>
              <w:rPr>
                <w:rFonts w:ascii="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700A234" w14:textId="77777777" w:rsidR="00D35E24" w:rsidRPr="00692BD1" w:rsidRDefault="00D35E24">
            <w:pPr>
              <w:widowControl/>
              <w:jc w:val="left"/>
              <w:rPr>
                <w:rFonts w:ascii="宋体" w:hAnsi="宋体"/>
                <w:sz w:val="24"/>
                <w:szCs w:val="24"/>
              </w:rPr>
            </w:pPr>
          </w:p>
        </w:tc>
      </w:tr>
      <w:tr w:rsidR="00D35E24" w:rsidRPr="00692BD1" w14:paraId="1199AA6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75EBCB2F" w14:textId="77777777" w:rsidR="00D35E24" w:rsidRPr="00692BD1" w:rsidRDefault="00D35E24">
            <w:pPr>
              <w:widowControl/>
              <w:jc w:val="left"/>
              <w:rPr>
                <w:rFonts w:ascii="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1DEAE2D" w14:textId="77777777" w:rsidR="00D35E24" w:rsidRPr="00692BD1" w:rsidRDefault="00D35E24">
            <w:pPr>
              <w:widowControl/>
              <w:jc w:val="left"/>
              <w:rPr>
                <w:rFonts w:ascii="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6CCE7F7"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DEBACB1"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54D0AD2" w14:textId="77777777" w:rsidR="00D35E24" w:rsidRPr="00692BD1" w:rsidRDefault="00D35E24">
            <w:pPr>
              <w:widowControl/>
              <w:jc w:val="left"/>
              <w:rPr>
                <w:rFonts w:ascii="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7A4F255" w14:textId="77777777" w:rsidR="00D35E24" w:rsidRPr="00692BD1" w:rsidRDefault="00D35E24">
            <w:pPr>
              <w:widowControl/>
              <w:jc w:val="left"/>
              <w:rPr>
                <w:rFonts w:ascii="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DF16AC3" w14:textId="77777777" w:rsidR="00D35E24" w:rsidRPr="00692BD1" w:rsidRDefault="00D35E24">
            <w:pPr>
              <w:widowControl/>
              <w:jc w:val="left"/>
              <w:rPr>
                <w:rFonts w:ascii="宋体" w:hAnsi="宋体"/>
                <w:sz w:val="24"/>
                <w:szCs w:val="24"/>
              </w:rPr>
            </w:pPr>
          </w:p>
        </w:tc>
      </w:tr>
      <w:tr w:rsidR="00D35E24" w:rsidRPr="00692BD1" w14:paraId="70CE673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F2B4361" w14:textId="77777777" w:rsidR="00D35E24" w:rsidRPr="00692BD1" w:rsidRDefault="00D35E24">
            <w:pPr>
              <w:widowControl/>
              <w:jc w:val="left"/>
              <w:rPr>
                <w:rFonts w:ascii="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49C4B3C8" w14:textId="77777777" w:rsidR="00D35E24" w:rsidRPr="00692BD1" w:rsidRDefault="00D35E24">
            <w:pPr>
              <w:widowControl/>
              <w:jc w:val="left"/>
              <w:rPr>
                <w:rFonts w:ascii="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A31EDCE"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87CABC4"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1D62CF6" w14:textId="77777777" w:rsidR="00D35E24" w:rsidRPr="00692BD1" w:rsidRDefault="00D35E24">
            <w:pPr>
              <w:widowControl/>
              <w:jc w:val="left"/>
              <w:rPr>
                <w:rFonts w:ascii="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0879A09" w14:textId="77777777" w:rsidR="00D35E24" w:rsidRPr="00692BD1" w:rsidRDefault="00D35E24">
            <w:pPr>
              <w:widowControl/>
              <w:jc w:val="left"/>
              <w:rPr>
                <w:rFonts w:ascii="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2CF560" w14:textId="77777777" w:rsidR="00D35E24" w:rsidRPr="00692BD1" w:rsidRDefault="00D35E24">
            <w:pPr>
              <w:widowControl/>
              <w:jc w:val="left"/>
              <w:rPr>
                <w:rFonts w:ascii="宋体" w:hAnsi="宋体"/>
                <w:sz w:val="24"/>
                <w:szCs w:val="24"/>
              </w:rPr>
            </w:pPr>
          </w:p>
        </w:tc>
      </w:tr>
      <w:tr w:rsidR="00D35E24" w:rsidRPr="00692BD1" w14:paraId="354E6A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5AEB1F" w14:textId="77777777" w:rsidR="00D35E24" w:rsidRPr="00692BD1" w:rsidRDefault="00D35E24">
            <w:pPr>
              <w:widowControl/>
              <w:jc w:val="left"/>
              <w:rPr>
                <w:rFonts w:ascii="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FFAD003" w14:textId="77777777" w:rsidR="00D35E24" w:rsidRPr="00692BD1" w:rsidRDefault="00D35E24">
            <w:pPr>
              <w:widowControl/>
              <w:jc w:val="left"/>
              <w:rPr>
                <w:rFonts w:ascii="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40AF56F"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33765DFF"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F00BBBA" w14:textId="77777777" w:rsidR="00D35E24" w:rsidRPr="00692BD1" w:rsidRDefault="00D35E24">
            <w:pPr>
              <w:widowControl/>
              <w:jc w:val="left"/>
              <w:rPr>
                <w:rFonts w:ascii="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A2EC256" w14:textId="77777777" w:rsidR="00D35E24" w:rsidRPr="00692BD1" w:rsidRDefault="00D35E24">
            <w:pPr>
              <w:widowControl/>
              <w:jc w:val="left"/>
              <w:rPr>
                <w:rFonts w:ascii="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EE22912" w14:textId="77777777" w:rsidR="00D35E24" w:rsidRPr="00692BD1" w:rsidRDefault="00D35E24">
            <w:pPr>
              <w:widowControl/>
              <w:jc w:val="left"/>
              <w:rPr>
                <w:rFonts w:ascii="宋体" w:hAnsi="宋体"/>
                <w:sz w:val="24"/>
                <w:szCs w:val="24"/>
              </w:rPr>
            </w:pPr>
          </w:p>
        </w:tc>
      </w:tr>
      <w:tr w:rsidR="00D35E24" w:rsidRPr="00692BD1" w14:paraId="0FB264F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C57F3D0" w14:textId="77777777" w:rsidR="00D35E24" w:rsidRPr="00692BD1" w:rsidRDefault="00D35E24">
            <w:pPr>
              <w:widowControl/>
              <w:jc w:val="left"/>
              <w:rPr>
                <w:rFonts w:ascii="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5312117" w14:textId="77777777" w:rsidR="00D35E24" w:rsidRPr="00692BD1" w:rsidRDefault="00D35E24">
            <w:pPr>
              <w:widowControl/>
              <w:jc w:val="left"/>
              <w:rPr>
                <w:rFonts w:ascii="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8CF67D6"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CF7FF1"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E6C1C7C" w14:textId="77777777" w:rsidR="00D35E24" w:rsidRPr="00692BD1" w:rsidRDefault="00D35E24">
            <w:pPr>
              <w:widowControl/>
              <w:jc w:val="left"/>
              <w:rPr>
                <w:rFonts w:ascii="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148DBC62" w14:textId="77777777" w:rsidR="00D35E24" w:rsidRPr="00692BD1" w:rsidRDefault="00D35E24">
            <w:pPr>
              <w:widowControl/>
              <w:jc w:val="left"/>
              <w:rPr>
                <w:rFonts w:ascii="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C80AE7B" w14:textId="77777777" w:rsidR="00D35E24" w:rsidRPr="00692BD1" w:rsidRDefault="00D35E24">
            <w:pPr>
              <w:widowControl/>
              <w:jc w:val="left"/>
              <w:rPr>
                <w:rFonts w:ascii="宋体" w:hAnsi="宋体"/>
                <w:sz w:val="24"/>
                <w:szCs w:val="24"/>
              </w:rPr>
            </w:pPr>
          </w:p>
        </w:tc>
      </w:tr>
      <w:tr w:rsidR="00D35E24" w:rsidRPr="00692BD1" w14:paraId="2AE54DA4"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9D87874" w14:textId="77777777" w:rsidR="00D35E24" w:rsidRPr="00692BD1" w:rsidRDefault="00D35E24">
            <w:pPr>
              <w:widowControl/>
              <w:jc w:val="left"/>
              <w:rPr>
                <w:rFonts w:ascii="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091C55F" w14:textId="77777777" w:rsidR="00D35E24" w:rsidRPr="00692BD1" w:rsidRDefault="00D35E24">
            <w:pPr>
              <w:widowControl/>
              <w:jc w:val="left"/>
              <w:rPr>
                <w:rFonts w:ascii="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4D8F13"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176A346"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F625FF7" w14:textId="77777777" w:rsidR="00D35E24" w:rsidRPr="00692BD1" w:rsidRDefault="00D35E24">
            <w:pPr>
              <w:widowControl/>
              <w:jc w:val="left"/>
              <w:rPr>
                <w:rFonts w:ascii="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C084EA9" w14:textId="77777777" w:rsidR="00D35E24" w:rsidRPr="00692BD1" w:rsidRDefault="00D35E24">
            <w:pPr>
              <w:widowControl/>
              <w:jc w:val="left"/>
              <w:rPr>
                <w:rFonts w:ascii="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5BE919E" w14:textId="77777777" w:rsidR="00D35E24" w:rsidRPr="00692BD1" w:rsidRDefault="00D35E24">
            <w:pPr>
              <w:widowControl/>
              <w:jc w:val="left"/>
              <w:rPr>
                <w:rFonts w:ascii="宋体" w:hAnsi="宋体"/>
                <w:sz w:val="24"/>
                <w:szCs w:val="24"/>
              </w:rPr>
            </w:pPr>
          </w:p>
        </w:tc>
      </w:tr>
      <w:tr w:rsidR="00D35E24" w:rsidRPr="00692BD1" w14:paraId="383D9578"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E04E24" w14:textId="77777777" w:rsidR="00D35E24" w:rsidRPr="00692BD1" w:rsidRDefault="00D35E24">
            <w:pPr>
              <w:widowControl/>
              <w:jc w:val="left"/>
              <w:rPr>
                <w:rFonts w:ascii="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D229271" w14:textId="77777777" w:rsidR="00D35E24" w:rsidRPr="00692BD1" w:rsidRDefault="00D35E24">
            <w:pPr>
              <w:widowControl/>
              <w:jc w:val="left"/>
              <w:rPr>
                <w:rFonts w:ascii="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6258F14F"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92E5212"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10F455E" w14:textId="77777777" w:rsidR="00D35E24" w:rsidRPr="00692BD1" w:rsidRDefault="00D35E24">
            <w:pPr>
              <w:widowControl/>
              <w:jc w:val="left"/>
              <w:rPr>
                <w:rFonts w:ascii="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1E51644" w14:textId="77777777" w:rsidR="00D35E24" w:rsidRPr="00692BD1" w:rsidRDefault="00D35E24">
            <w:pPr>
              <w:widowControl/>
              <w:jc w:val="left"/>
              <w:rPr>
                <w:rFonts w:ascii="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C9416DA" w14:textId="77777777" w:rsidR="00D35E24" w:rsidRPr="00692BD1" w:rsidRDefault="00D35E24">
            <w:pPr>
              <w:widowControl/>
              <w:jc w:val="left"/>
              <w:rPr>
                <w:rFonts w:ascii="宋体" w:hAnsi="宋体"/>
                <w:sz w:val="24"/>
                <w:szCs w:val="24"/>
              </w:rPr>
            </w:pPr>
          </w:p>
        </w:tc>
      </w:tr>
      <w:tr w:rsidR="00D35E24" w:rsidRPr="00692BD1" w14:paraId="41AF97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D9BE221" w14:textId="77777777" w:rsidR="00D35E24" w:rsidRPr="00692BD1" w:rsidRDefault="00D35E24">
            <w:pPr>
              <w:widowControl/>
              <w:jc w:val="left"/>
              <w:rPr>
                <w:rFonts w:ascii="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03ED50B" w14:textId="77777777" w:rsidR="00D35E24" w:rsidRPr="00692BD1" w:rsidRDefault="00D35E24">
            <w:pPr>
              <w:widowControl/>
              <w:jc w:val="left"/>
              <w:rPr>
                <w:rFonts w:ascii="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57FE4A9"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6673DCD1"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5EB2B53" w14:textId="77777777" w:rsidR="00D35E24" w:rsidRPr="00692BD1" w:rsidRDefault="00D35E24">
            <w:pPr>
              <w:widowControl/>
              <w:jc w:val="left"/>
              <w:rPr>
                <w:rFonts w:ascii="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29E9CA1F" w14:textId="77777777" w:rsidR="00D35E24" w:rsidRPr="00692BD1" w:rsidRDefault="00D35E24">
            <w:pPr>
              <w:widowControl/>
              <w:jc w:val="left"/>
              <w:rPr>
                <w:rFonts w:ascii="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08FBDF3B" w14:textId="77777777" w:rsidR="00D35E24" w:rsidRPr="00692BD1" w:rsidRDefault="00D35E24">
            <w:pPr>
              <w:widowControl/>
              <w:jc w:val="left"/>
              <w:rPr>
                <w:rFonts w:ascii="宋体" w:hAnsi="宋体"/>
                <w:sz w:val="24"/>
                <w:szCs w:val="24"/>
              </w:rPr>
            </w:pPr>
          </w:p>
        </w:tc>
      </w:tr>
      <w:tr w:rsidR="00D35E24" w:rsidRPr="00692BD1" w14:paraId="67E9B6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84E2506" w14:textId="77777777" w:rsidR="00D35E24" w:rsidRPr="00692BD1" w:rsidRDefault="00D35E24">
            <w:pPr>
              <w:widowControl/>
              <w:jc w:val="left"/>
              <w:rPr>
                <w:rFonts w:ascii="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38EF1C0A" w14:textId="77777777" w:rsidR="00D35E24" w:rsidRPr="00692BD1" w:rsidRDefault="00D35E24">
            <w:pPr>
              <w:widowControl/>
              <w:jc w:val="left"/>
              <w:rPr>
                <w:rFonts w:ascii="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81382B3"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F89E96A"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8CC5FEC" w14:textId="77777777" w:rsidR="00D35E24" w:rsidRPr="00692BD1" w:rsidRDefault="00D35E24">
            <w:pPr>
              <w:widowControl/>
              <w:jc w:val="left"/>
              <w:rPr>
                <w:rFonts w:ascii="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388C776" w14:textId="77777777" w:rsidR="00D35E24" w:rsidRPr="00692BD1" w:rsidRDefault="00D35E24">
            <w:pPr>
              <w:widowControl/>
              <w:jc w:val="left"/>
              <w:rPr>
                <w:rFonts w:ascii="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158D4D5" w14:textId="77777777" w:rsidR="00D35E24" w:rsidRPr="00692BD1" w:rsidRDefault="00D35E24">
            <w:pPr>
              <w:widowControl/>
              <w:jc w:val="left"/>
              <w:rPr>
                <w:rFonts w:ascii="宋体" w:hAnsi="宋体"/>
                <w:sz w:val="24"/>
                <w:szCs w:val="24"/>
              </w:rPr>
            </w:pPr>
          </w:p>
        </w:tc>
      </w:tr>
      <w:tr w:rsidR="00D35E24" w:rsidRPr="00692BD1" w14:paraId="7B99272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C0A9B5A" w14:textId="77777777" w:rsidR="00D35E24" w:rsidRPr="00692BD1" w:rsidRDefault="00D35E24">
            <w:pPr>
              <w:widowControl/>
              <w:jc w:val="left"/>
              <w:rPr>
                <w:rFonts w:ascii="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DF6792E" w14:textId="77777777" w:rsidR="00D35E24" w:rsidRPr="00692BD1" w:rsidRDefault="00D35E24">
            <w:pPr>
              <w:widowControl/>
              <w:jc w:val="left"/>
              <w:rPr>
                <w:rFonts w:ascii="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939701"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014CB2C"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8C3073E" w14:textId="77777777" w:rsidR="00D35E24" w:rsidRPr="00692BD1" w:rsidRDefault="00D35E24">
            <w:pPr>
              <w:widowControl/>
              <w:jc w:val="left"/>
              <w:rPr>
                <w:rFonts w:ascii="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CF9881A" w14:textId="77777777" w:rsidR="00D35E24" w:rsidRPr="00692BD1" w:rsidRDefault="00D35E24">
            <w:pPr>
              <w:widowControl/>
              <w:jc w:val="left"/>
              <w:rPr>
                <w:rFonts w:ascii="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4BE71839" w14:textId="77777777" w:rsidR="00D35E24" w:rsidRPr="00692BD1" w:rsidRDefault="00D35E24">
            <w:pPr>
              <w:widowControl/>
              <w:jc w:val="left"/>
              <w:rPr>
                <w:rFonts w:ascii="宋体" w:hAnsi="宋体"/>
                <w:sz w:val="24"/>
                <w:szCs w:val="24"/>
              </w:rPr>
            </w:pPr>
          </w:p>
        </w:tc>
      </w:tr>
      <w:tr w:rsidR="00D35E24" w:rsidRPr="00692BD1" w14:paraId="3D9F4FC3"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D81262B" w14:textId="77777777" w:rsidR="00D35E24" w:rsidRPr="00692BD1" w:rsidRDefault="00D35E24">
            <w:pPr>
              <w:widowControl/>
              <w:jc w:val="left"/>
              <w:rPr>
                <w:rFonts w:ascii="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EA20F46" w14:textId="77777777" w:rsidR="00D35E24" w:rsidRPr="00692BD1" w:rsidRDefault="00D35E24">
            <w:pPr>
              <w:widowControl/>
              <w:jc w:val="left"/>
              <w:rPr>
                <w:rFonts w:ascii="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A30A721"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886764" w14:textId="77777777" w:rsidR="00D35E24" w:rsidRPr="00692BD1" w:rsidRDefault="00D35E24">
            <w:pPr>
              <w:widowControl/>
              <w:jc w:val="left"/>
              <w:rPr>
                <w:rFonts w:ascii="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6F34F54" w14:textId="77777777" w:rsidR="00D35E24" w:rsidRPr="00692BD1" w:rsidRDefault="00D35E24">
            <w:pPr>
              <w:widowControl/>
              <w:jc w:val="left"/>
              <w:rPr>
                <w:rFonts w:ascii="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F3727DA" w14:textId="77777777" w:rsidR="00D35E24" w:rsidRPr="00692BD1" w:rsidRDefault="00D35E24">
            <w:pPr>
              <w:widowControl/>
              <w:jc w:val="left"/>
              <w:rPr>
                <w:rFonts w:ascii="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200A3F9" w14:textId="77777777" w:rsidR="00D35E24" w:rsidRPr="00692BD1" w:rsidRDefault="00D35E24">
            <w:pPr>
              <w:widowControl/>
              <w:jc w:val="left"/>
              <w:rPr>
                <w:rFonts w:ascii="宋体" w:hAnsi="宋体"/>
                <w:sz w:val="24"/>
                <w:szCs w:val="24"/>
              </w:rPr>
            </w:pPr>
          </w:p>
        </w:tc>
      </w:tr>
    </w:tbl>
    <w:p w14:paraId="23C3D08C"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 xml:space="preserve"> </w:t>
      </w:r>
    </w:p>
    <w:p w14:paraId="2A244322"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 xml:space="preserve"> </w:t>
      </w:r>
    </w:p>
    <w:p w14:paraId="4C3032A3" w14:textId="77777777" w:rsidR="00D35E24" w:rsidRPr="00692BD1" w:rsidRDefault="00052C4E">
      <w:pPr>
        <w:widowControl/>
        <w:spacing w:line="440" w:lineRule="exact"/>
        <w:jc w:val="left"/>
        <w:rPr>
          <w:rFonts w:ascii="宋体" w:hAnsi="宋体"/>
          <w:bCs/>
          <w:sz w:val="24"/>
          <w:szCs w:val="24"/>
        </w:rPr>
      </w:pPr>
      <w:r w:rsidRPr="00692BD1">
        <w:rPr>
          <w:rFonts w:ascii="宋体" w:hAnsi="宋体" w:hint="eastAsia"/>
          <w:bCs/>
          <w:sz w:val="24"/>
          <w:szCs w:val="24"/>
        </w:rPr>
        <w:t>供应商：（单位盖章）</w:t>
      </w:r>
    </w:p>
    <w:p w14:paraId="70137566" w14:textId="77777777" w:rsidR="00D35E24" w:rsidRPr="00692BD1" w:rsidRDefault="00052C4E">
      <w:pPr>
        <w:widowControl/>
        <w:spacing w:line="440" w:lineRule="exact"/>
        <w:jc w:val="left"/>
        <w:rPr>
          <w:rFonts w:ascii="宋体" w:hAnsi="宋体"/>
          <w:bCs/>
          <w:sz w:val="24"/>
          <w:szCs w:val="24"/>
        </w:rPr>
      </w:pPr>
      <w:r w:rsidRPr="00692BD1">
        <w:rPr>
          <w:rFonts w:ascii="宋体" w:hAnsi="宋体" w:hint="eastAsia"/>
          <w:bCs/>
          <w:sz w:val="24"/>
          <w:szCs w:val="24"/>
        </w:rPr>
        <w:t>法定代表人或代理人：（签字或盖章）</w:t>
      </w:r>
    </w:p>
    <w:p w14:paraId="358BB042" w14:textId="77777777" w:rsidR="00D35E24" w:rsidRPr="00692BD1" w:rsidRDefault="00052C4E">
      <w:pPr>
        <w:widowControl/>
        <w:spacing w:line="440" w:lineRule="exact"/>
        <w:jc w:val="left"/>
        <w:rPr>
          <w:rFonts w:ascii="宋体" w:hAnsi="宋体"/>
          <w:bCs/>
          <w:sz w:val="24"/>
          <w:szCs w:val="24"/>
        </w:rPr>
      </w:pPr>
      <w:r w:rsidRPr="00692BD1">
        <w:rPr>
          <w:rFonts w:ascii="宋体" w:hAnsi="宋体" w:hint="eastAsia"/>
          <w:bCs/>
          <w:sz w:val="24"/>
          <w:szCs w:val="24"/>
        </w:rPr>
        <w:t>日期：    年    月    日</w:t>
      </w:r>
    </w:p>
    <w:p w14:paraId="4AF5A486" w14:textId="77777777" w:rsidR="00D35E24" w:rsidRPr="00692BD1" w:rsidRDefault="00052C4E">
      <w:pPr>
        <w:widowControl/>
        <w:jc w:val="left"/>
        <w:rPr>
          <w:rFonts w:ascii="宋体" w:hAnsi="宋体"/>
          <w:b/>
          <w:sz w:val="24"/>
          <w:szCs w:val="24"/>
        </w:rPr>
      </w:pPr>
      <w:r w:rsidRPr="00692BD1">
        <w:rPr>
          <w:rFonts w:ascii="宋体" w:hAnsi="宋体" w:hint="eastAsia"/>
          <w:b/>
          <w:sz w:val="24"/>
          <w:szCs w:val="24"/>
        </w:rPr>
        <w:br w:type="page"/>
      </w:r>
    </w:p>
    <w:p w14:paraId="4CB58CA2" w14:textId="2D8716F2" w:rsidR="00D35E24" w:rsidRPr="00692BD1" w:rsidRDefault="00052C4E">
      <w:pPr>
        <w:widowControl/>
        <w:jc w:val="left"/>
        <w:rPr>
          <w:rFonts w:ascii="宋体" w:hAnsi="宋体"/>
          <w:b/>
          <w:sz w:val="24"/>
          <w:szCs w:val="24"/>
        </w:rPr>
      </w:pPr>
      <w:r w:rsidRPr="00692BD1">
        <w:rPr>
          <w:rFonts w:ascii="宋体" w:hAnsi="宋体" w:hint="eastAsia"/>
          <w:b/>
          <w:sz w:val="24"/>
          <w:szCs w:val="24"/>
        </w:rPr>
        <w:lastRenderedPageBreak/>
        <w:t>8、</w:t>
      </w:r>
      <w:r w:rsidR="005079E4" w:rsidRPr="00692BD1">
        <w:rPr>
          <w:rFonts w:ascii="宋体" w:hAnsi="宋体" w:hint="eastAsia"/>
          <w:b/>
          <w:sz w:val="24"/>
          <w:szCs w:val="24"/>
        </w:rPr>
        <w:t>项目</w:t>
      </w:r>
      <w:r w:rsidRPr="00692BD1">
        <w:rPr>
          <w:rFonts w:ascii="宋体" w:hAnsi="宋体" w:hint="eastAsia"/>
          <w:b/>
          <w:sz w:val="24"/>
          <w:szCs w:val="24"/>
        </w:rPr>
        <w:t>验收标准，质量承诺及售后服务承诺</w:t>
      </w:r>
    </w:p>
    <w:p w14:paraId="6BE10887" w14:textId="77777777" w:rsidR="00D35E24" w:rsidRPr="00692BD1" w:rsidRDefault="00052C4E">
      <w:pPr>
        <w:widowControl/>
        <w:jc w:val="left"/>
        <w:rPr>
          <w:rFonts w:ascii="宋体" w:hAnsi="宋体"/>
          <w:b/>
          <w:sz w:val="24"/>
          <w:szCs w:val="24"/>
        </w:rPr>
      </w:pPr>
      <w:r w:rsidRPr="00692BD1">
        <w:rPr>
          <w:rFonts w:ascii="宋体" w:hAnsi="宋体" w:hint="eastAsia"/>
          <w:b/>
          <w:sz w:val="24"/>
          <w:szCs w:val="24"/>
        </w:rPr>
        <w:t xml:space="preserve"> </w:t>
      </w:r>
    </w:p>
    <w:p w14:paraId="33110F8A" w14:textId="2759126C" w:rsidR="00D35E24" w:rsidRPr="00692BD1" w:rsidRDefault="005079E4">
      <w:pPr>
        <w:widowControl/>
        <w:jc w:val="center"/>
        <w:rPr>
          <w:rFonts w:ascii="宋体" w:hAnsi="宋体"/>
          <w:b/>
          <w:sz w:val="24"/>
          <w:szCs w:val="24"/>
        </w:rPr>
      </w:pPr>
      <w:r w:rsidRPr="00692BD1">
        <w:rPr>
          <w:rFonts w:ascii="宋体" w:hAnsi="宋体" w:hint="eastAsia"/>
          <w:b/>
          <w:sz w:val="24"/>
          <w:szCs w:val="24"/>
        </w:rPr>
        <w:t>项目</w:t>
      </w:r>
      <w:r w:rsidR="00052C4E" w:rsidRPr="00692BD1">
        <w:rPr>
          <w:rFonts w:ascii="宋体" w:hAnsi="宋体" w:hint="eastAsia"/>
          <w:b/>
          <w:sz w:val="24"/>
          <w:szCs w:val="24"/>
        </w:rPr>
        <w:t>验收标准，质量承诺及售后服务承诺</w:t>
      </w:r>
    </w:p>
    <w:p w14:paraId="308DFB93" w14:textId="77777777" w:rsidR="00D35E24" w:rsidRPr="00692BD1" w:rsidRDefault="00052C4E">
      <w:pPr>
        <w:widowControl/>
        <w:jc w:val="left"/>
        <w:rPr>
          <w:rFonts w:ascii="宋体" w:hAnsi="宋体"/>
          <w:sz w:val="24"/>
          <w:szCs w:val="24"/>
        </w:rPr>
      </w:pPr>
      <w:r w:rsidRPr="00692BD1">
        <w:rPr>
          <w:rFonts w:ascii="宋体" w:hAnsi="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6"/>
      </w:tblGrid>
      <w:tr w:rsidR="00D35E24" w:rsidRPr="00692BD1" w14:paraId="56A32C16" w14:textId="77777777">
        <w:trPr>
          <w:trHeight w:val="1076"/>
          <w:jc w:val="center"/>
        </w:trPr>
        <w:tc>
          <w:tcPr>
            <w:tcW w:w="5000" w:type="pct"/>
            <w:tcBorders>
              <w:top w:val="single" w:sz="4" w:space="0" w:color="auto"/>
              <w:left w:val="single" w:sz="4" w:space="0" w:color="auto"/>
              <w:bottom w:val="single" w:sz="4" w:space="0" w:color="auto"/>
              <w:right w:val="single" w:sz="4" w:space="0" w:color="auto"/>
            </w:tcBorders>
          </w:tcPr>
          <w:p w14:paraId="51F8F318" w14:textId="77777777" w:rsidR="00D35E24" w:rsidRPr="00692BD1" w:rsidRDefault="00052C4E">
            <w:pPr>
              <w:widowControl/>
              <w:jc w:val="left"/>
              <w:rPr>
                <w:rFonts w:ascii="宋体" w:hAnsi="宋体"/>
                <w:bCs/>
                <w:sz w:val="24"/>
                <w:szCs w:val="24"/>
              </w:rPr>
            </w:pPr>
            <w:r w:rsidRPr="00692BD1">
              <w:rPr>
                <w:rFonts w:ascii="宋体" w:hAnsi="宋体" w:hint="eastAsia"/>
                <w:bCs/>
                <w:sz w:val="24"/>
                <w:szCs w:val="24"/>
              </w:rPr>
              <w:t>提示：</w:t>
            </w:r>
          </w:p>
          <w:p w14:paraId="5692BE81" w14:textId="77777777" w:rsidR="00D35E24" w:rsidRPr="00692BD1" w:rsidRDefault="00052C4E">
            <w:pPr>
              <w:widowControl/>
              <w:jc w:val="left"/>
              <w:rPr>
                <w:rFonts w:ascii="宋体" w:hAnsi="宋体"/>
                <w:bCs/>
                <w:sz w:val="24"/>
                <w:szCs w:val="24"/>
              </w:rPr>
            </w:pPr>
            <w:r w:rsidRPr="00692BD1">
              <w:rPr>
                <w:rFonts w:ascii="宋体" w:hAnsi="宋体" w:hint="eastAsia"/>
                <w:bCs/>
                <w:sz w:val="24"/>
                <w:szCs w:val="24"/>
              </w:rPr>
              <w:t>1、谈判供应商应根据本次采购项目要求，对所投货物和服务的服务期内质量及服务进行详细的说明与描述。</w:t>
            </w:r>
          </w:p>
        </w:tc>
      </w:tr>
      <w:tr w:rsidR="00D35E24" w:rsidRPr="00692BD1" w14:paraId="268C40C7" w14:textId="77777777">
        <w:trPr>
          <w:trHeight w:val="8152"/>
          <w:jc w:val="center"/>
        </w:trPr>
        <w:tc>
          <w:tcPr>
            <w:tcW w:w="5000" w:type="pct"/>
            <w:tcBorders>
              <w:top w:val="single" w:sz="4" w:space="0" w:color="auto"/>
              <w:left w:val="single" w:sz="4" w:space="0" w:color="auto"/>
              <w:bottom w:val="single" w:sz="4" w:space="0" w:color="auto"/>
              <w:right w:val="single" w:sz="4" w:space="0" w:color="auto"/>
            </w:tcBorders>
            <w:vAlign w:val="bottom"/>
          </w:tcPr>
          <w:p w14:paraId="4CDF1DEF" w14:textId="77777777" w:rsidR="00D35E24" w:rsidRPr="00692BD1" w:rsidRDefault="00D35E24">
            <w:pPr>
              <w:widowControl/>
              <w:jc w:val="left"/>
              <w:rPr>
                <w:rFonts w:ascii="宋体" w:hAnsi="宋体"/>
                <w:sz w:val="24"/>
                <w:szCs w:val="24"/>
                <w:u w:val="single"/>
              </w:rPr>
            </w:pPr>
          </w:p>
        </w:tc>
      </w:tr>
    </w:tbl>
    <w:p w14:paraId="6D9DDBCC"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 xml:space="preserve"> </w:t>
      </w:r>
    </w:p>
    <w:p w14:paraId="5C060237"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 xml:space="preserve"> </w:t>
      </w:r>
    </w:p>
    <w:p w14:paraId="6D8FE167" w14:textId="77777777" w:rsidR="00D35E24" w:rsidRPr="00692BD1" w:rsidRDefault="00052C4E">
      <w:pPr>
        <w:widowControl/>
        <w:spacing w:line="440" w:lineRule="exact"/>
        <w:jc w:val="left"/>
        <w:rPr>
          <w:rFonts w:ascii="宋体" w:hAnsi="宋体"/>
          <w:bCs/>
          <w:sz w:val="24"/>
          <w:szCs w:val="24"/>
        </w:rPr>
      </w:pPr>
      <w:r w:rsidRPr="00692BD1">
        <w:rPr>
          <w:rFonts w:ascii="宋体" w:hAnsi="宋体" w:hint="eastAsia"/>
          <w:bCs/>
          <w:sz w:val="24"/>
          <w:szCs w:val="24"/>
        </w:rPr>
        <w:t>供应商：（单位盖章）</w:t>
      </w:r>
    </w:p>
    <w:p w14:paraId="43C71C10" w14:textId="77777777" w:rsidR="00D35E24" w:rsidRPr="00692BD1" w:rsidRDefault="00052C4E">
      <w:pPr>
        <w:widowControl/>
        <w:spacing w:line="440" w:lineRule="exact"/>
        <w:jc w:val="left"/>
        <w:rPr>
          <w:rFonts w:ascii="宋体" w:hAnsi="宋体"/>
          <w:bCs/>
          <w:sz w:val="24"/>
          <w:szCs w:val="24"/>
        </w:rPr>
      </w:pPr>
      <w:r w:rsidRPr="00692BD1">
        <w:rPr>
          <w:rFonts w:ascii="宋体" w:hAnsi="宋体" w:hint="eastAsia"/>
          <w:bCs/>
          <w:sz w:val="24"/>
          <w:szCs w:val="24"/>
        </w:rPr>
        <w:t>法定代表人或代理人：（签字或盖章）</w:t>
      </w:r>
    </w:p>
    <w:p w14:paraId="488C5E2A" w14:textId="77777777" w:rsidR="00D35E24" w:rsidRPr="00692BD1" w:rsidRDefault="00052C4E">
      <w:pPr>
        <w:widowControl/>
        <w:spacing w:line="440" w:lineRule="exact"/>
        <w:jc w:val="left"/>
        <w:rPr>
          <w:rFonts w:ascii="宋体" w:hAnsi="宋体"/>
          <w:bCs/>
          <w:sz w:val="24"/>
          <w:szCs w:val="24"/>
        </w:rPr>
      </w:pPr>
      <w:r w:rsidRPr="00692BD1">
        <w:rPr>
          <w:rFonts w:ascii="宋体" w:hAnsi="宋体" w:hint="eastAsia"/>
          <w:bCs/>
          <w:sz w:val="24"/>
          <w:szCs w:val="24"/>
        </w:rPr>
        <w:t>日期：    年    月    日</w:t>
      </w:r>
    </w:p>
    <w:p w14:paraId="4C054E9E"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 xml:space="preserve"> </w:t>
      </w:r>
    </w:p>
    <w:p w14:paraId="02A5E9AE" w14:textId="77777777" w:rsidR="00D35E24" w:rsidRPr="00692BD1" w:rsidRDefault="00052C4E">
      <w:pPr>
        <w:widowControl/>
        <w:jc w:val="left"/>
        <w:rPr>
          <w:rFonts w:ascii="宋体" w:hAnsi="宋体"/>
          <w:sz w:val="24"/>
          <w:szCs w:val="24"/>
        </w:rPr>
      </w:pPr>
      <w:r w:rsidRPr="00692BD1">
        <w:rPr>
          <w:rFonts w:ascii="宋体" w:hAnsi="宋体" w:hint="eastAsia"/>
          <w:b/>
          <w:sz w:val="24"/>
          <w:szCs w:val="24"/>
        </w:rPr>
        <w:br w:type="page"/>
      </w:r>
      <w:r w:rsidRPr="00692BD1">
        <w:rPr>
          <w:rFonts w:ascii="宋体" w:hAnsi="宋体" w:hint="eastAsia"/>
          <w:b/>
          <w:sz w:val="24"/>
          <w:szCs w:val="24"/>
        </w:rPr>
        <w:lastRenderedPageBreak/>
        <w:t>9、资格证明文件</w:t>
      </w:r>
    </w:p>
    <w:p w14:paraId="3202695D" w14:textId="77777777" w:rsidR="00D35E24" w:rsidRPr="00692BD1" w:rsidRDefault="00052C4E">
      <w:pPr>
        <w:widowControl/>
        <w:jc w:val="left"/>
        <w:rPr>
          <w:rFonts w:ascii="宋体" w:hAnsi="宋体"/>
          <w:b/>
          <w:sz w:val="24"/>
          <w:szCs w:val="24"/>
        </w:rPr>
      </w:pPr>
      <w:r w:rsidRPr="00692BD1">
        <w:rPr>
          <w:rFonts w:ascii="宋体" w:hAnsi="宋体" w:hint="eastAsia"/>
          <w:b/>
          <w:sz w:val="24"/>
          <w:szCs w:val="24"/>
        </w:rPr>
        <w:t>（1）关于资格文件的声明函</w:t>
      </w:r>
    </w:p>
    <w:p w14:paraId="2190F49F" w14:textId="77777777" w:rsidR="00D35E24" w:rsidRPr="00692BD1" w:rsidRDefault="00052C4E">
      <w:pPr>
        <w:widowControl/>
        <w:jc w:val="left"/>
        <w:rPr>
          <w:rFonts w:ascii="宋体" w:hAnsi="宋体"/>
          <w:b/>
          <w:sz w:val="24"/>
          <w:szCs w:val="24"/>
        </w:rPr>
      </w:pPr>
      <w:r w:rsidRPr="00692BD1">
        <w:rPr>
          <w:rFonts w:ascii="宋体" w:hAnsi="宋体" w:hint="eastAsia"/>
          <w:b/>
          <w:sz w:val="24"/>
          <w:szCs w:val="24"/>
        </w:rPr>
        <w:t xml:space="preserve"> </w:t>
      </w:r>
    </w:p>
    <w:p w14:paraId="51054E74" w14:textId="77777777" w:rsidR="00D35E24" w:rsidRPr="00692BD1" w:rsidRDefault="00052C4E">
      <w:pPr>
        <w:widowControl/>
        <w:jc w:val="center"/>
        <w:rPr>
          <w:rFonts w:ascii="宋体" w:hAnsi="宋体"/>
          <w:b/>
          <w:bCs/>
          <w:sz w:val="24"/>
          <w:szCs w:val="24"/>
        </w:rPr>
      </w:pPr>
      <w:r w:rsidRPr="00692BD1">
        <w:rPr>
          <w:rFonts w:ascii="宋体" w:hAnsi="宋体" w:hint="eastAsia"/>
          <w:b/>
          <w:bCs/>
          <w:sz w:val="24"/>
          <w:szCs w:val="24"/>
        </w:rPr>
        <w:t>关于资格文件的声明函</w:t>
      </w:r>
    </w:p>
    <w:p w14:paraId="30925C0D" w14:textId="77777777" w:rsidR="00D35E24" w:rsidRPr="00692BD1" w:rsidRDefault="00D35E24">
      <w:pPr>
        <w:widowControl/>
        <w:jc w:val="left"/>
        <w:rPr>
          <w:rFonts w:ascii="宋体" w:hAnsi="宋体"/>
          <w:sz w:val="24"/>
          <w:szCs w:val="24"/>
          <w:u w:val="single"/>
        </w:rPr>
      </w:pPr>
    </w:p>
    <w:p w14:paraId="2C98F162" w14:textId="77777777"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u w:val="single"/>
        </w:rPr>
        <w:t>苏州城市学院</w:t>
      </w:r>
      <w:r w:rsidRPr="00692BD1">
        <w:rPr>
          <w:rFonts w:ascii="宋体" w:hAnsi="宋体" w:hint="eastAsia"/>
          <w:sz w:val="24"/>
          <w:szCs w:val="24"/>
        </w:rPr>
        <w:t>：</w:t>
      </w:r>
    </w:p>
    <w:p w14:paraId="0270FB19" w14:textId="77777777" w:rsidR="00D35E24" w:rsidRPr="00692BD1" w:rsidRDefault="00052C4E">
      <w:pPr>
        <w:widowControl/>
        <w:spacing w:line="440" w:lineRule="exact"/>
        <w:ind w:firstLineChars="200" w:firstLine="480"/>
        <w:rPr>
          <w:rFonts w:ascii="宋体" w:hAnsi="宋体"/>
          <w:sz w:val="24"/>
          <w:szCs w:val="24"/>
        </w:rPr>
      </w:pPr>
      <w:r w:rsidRPr="00692BD1">
        <w:rPr>
          <w:rFonts w:ascii="宋体" w:hAnsi="宋体" w:hint="eastAsia"/>
          <w:sz w:val="24"/>
          <w:szCs w:val="24"/>
        </w:rPr>
        <w:t>本公司愿就由贵单位组织实施的编号为</w:t>
      </w:r>
      <w:r w:rsidRPr="00692BD1">
        <w:rPr>
          <w:rFonts w:ascii="宋体" w:hAnsi="宋体" w:hint="eastAsia"/>
          <w:sz w:val="24"/>
          <w:szCs w:val="24"/>
          <w:u w:val="single"/>
        </w:rPr>
        <w:t xml:space="preserve">      </w:t>
      </w:r>
      <w:r w:rsidRPr="00692BD1">
        <w:rPr>
          <w:rFonts w:ascii="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D35E24" w:rsidRPr="00692BD1" w:rsidRDefault="00052C4E">
      <w:pPr>
        <w:widowControl/>
        <w:spacing w:line="440" w:lineRule="exact"/>
        <w:ind w:firstLineChars="200" w:firstLine="480"/>
        <w:jc w:val="left"/>
        <w:rPr>
          <w:rFonts w:ascii="宋体" w:hAnsi="宋体"/>
          <w:sz w:val="24"/>
          <w:szCs w:val="24"/>
        </w:rPr>
      </w:pPr>
      <w:r w:rsidRPr="00692BD1">
        <w:rPr>
          <w:rFonts w:ascii="宋体" w:hAnsi="宋体" w:hint="eastAsia"/>
          <w:sz w:val="24"/>
          <w:szCs w:val="24"/>
        </w:rPr>
        <w:t xml:space="preserve"> </w:t>
      </w:r>
    </w:p>
    <w:p w14:paraId="771A9E81" w14:textId="77777777"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rPr>
        <w:t xml:space="preserve"> </w:t>
      </w:r>
    </w:p>
    <w:p w14:paraId="533FB0CD" w14:textId="77777777"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rPr>
        <w:t xml:space="preserve"> </w:t>
      </w:r>
    </w:p>
    <w:p w14:paraId="4D6E7EB7" w14:textId="77777777"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rPr>
        <w:t>供应商：（单位盖章）</w:t>
      </w:r>
    </w:p>
    <w:p w14:paraId="23000EF2" w14:textId="77777777"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rPr>
        <w:t>法定代表人或代理人：（签字或盖章）</w:t>
      </w:r>
    </w:p>
    <w:p w14:paraId="544A12EF" w14:textId="77777777"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rPr>
        <w:t>日期：    年    月    日</w:t>
      </w:r>
    </w:p>
    <w:p w14:paraId="0DC07C83" w14:textId="77777777" w:rsidR="00D35E24" w:rsidRPr="00692BD1" w:rsidRDefault="00D35E24">
      <w:pPr>
        <w:widowControl/>
        <w:jc w:val="left"/>
        <w:rPr>
          <w:rFonts w:ascii="宋体" w:hAnsi="宋体"/>
          <w:sz w:val="24"/>
          <w:szCs w:val="24"/>
        </w:rPr>
      </w:pPr>
    </w:p>
    <w:p w14:paraId="2F5E6C3C" w14:textId="77777777" w:rsidR="00D35E24" w:rsidRPr="00692BD1" w:rsidRDefault="00052C4E">
      <w:pPr>
        <w:widowControl/>
        <w:jc w:val="left"/>
        <w:rPr>
          <w:rFonts w:ascii="宋体" w:hAnsi="宋体"/>
          <w:sz w:val="24"/>
          <w:szCs w:val="24"/>
        </w:rPr>
      </w:pPr>
      <w:r w:rsidRPr="00692BD1">
        <w:rPr>
          <w:rFonts w:ascii="宋体" w:hAnsi="宋体"/>
          <w:sz w:val="24"/>
          <w:szCs w:val="24"/>
        </w:rPr>
        <w:br w:type="page"/>
      </w:r>
    </w:p>
    <w:p w14:paraId="05B6B6D0" w14:textId="77777777" w:rsidR="00D35E24" w:rsidRPr="00692BD1" w:rsidRDefault="00052C4E">
      <w:pPr>
        <w:jc w:val="center"/>
        <w:rPr>
          <w:rFonts w:ascii="宋体" w:hAnsi="宋体"/>
          <w:b/>
          <w:bCs/>
          <w:sz w:val="24"/>
          <w:szCs w:val="24"/>
        </w:rPr>
      </w:pPr>
      <w:bookmarkStart w:id="3" w:name="_Hlk212202188"/>
      <w:r w:rsidRPr="00692BD1">
        <w:rPr>
          <w:rFonts w:ascii="宋体" w:hAnsi="宋体" w:hint="eastAsia"/>
          <w:b/>
          <w:bCs/>
          <w:sz w:val="24"/>
          <w:szCs w:val="24"/>
        </w:rPr>
        <w:lastRenderedPageBreak/>
        <w:t>参加采购活动前3年内在经营活动中没有重大违法记录的书面声明</w:t>
      </w:r>
    </w:p>
    <w:p w14:paraId="4D8FFDA3" w14:textId="77777777" w:rsidR="00D35E24" w:rsidRPr="00692BD1" w:rsidRDefault="00D35E24">
      <w:pPr>
        <w:rPr>
          <w:rFonts w:ascii="宋体" w:hAnsi="宋体"/>
          <w:sz w:val="24"/>
          <w:szCs w:val="24"/>
        </w:rPr>
      </w:pPr>
    </w:p>
    <w:p w14:paraId="28023946" w14:textId="77777777" w:rsidR="00D35E24" w:rsidRPr="00692BD1" w:rsidRDefault="00D35E24">
      <w:pPr>
        <w:rPr>
          <w:rFonts w:ascii="宋体" w:hAnsi="宋体"/>
          <w:sz w:val="24"/>
          <w:szCs w:val="24"/>
        </w:rPr>
      </w:pPr>
    </w:p>
    <w:p w14:paraId="785BEAD9" w14:textId="77777777" w:rsidR="00D35E24" w:rsidRPr="00692BD1" w:rsidRDefault="00052C4E">
      <w:pPr>
        <w:adjustRightInd w:val="0"/>
        <w:snapToGrid w:val="0"/>
        <w:spacing w:line="440" w:lineRule="exact"/>
        <w:jc w:val="center"/>
        <w:rPr>
          <w:rFonts w:ascii="宋体" w:hAnsi="宋体"/>
          <w:bCs/>
          <w:color w:val="000000"/>
          <w:sz w:val="24"/>
          <w:szCs w:val="24"/>
        </w:rPr>
      </w:pPr>
      <w:r w:rsidRPr="00692BD1">
        <w:rPr>
          <w:rFonts w:ascii="宋体" w:hAnsi="宋体" w:hint="eastAsia"/>
          <w:bCs/>
          <w:color w:val="000000"/>
          <w:sz w:val="24"/>
          <w:szCs w:val="24"/>
        </w:rPr>
        <w:t>声    明</w:t>
      </w:r>
    </w:p>
    <w:p w14:paraId="794D7E6A" w14:textId="77777777" w:rsidR="00D35E24" w:rsidRPr="00692BD1" w:rsidRDefault="00D35E24">
      <w:pPr>
        <w:adjustRightInd w:val="0"/>
        <w:snapToGrid w:val="0"/>
        <w:spacing w:line="440" w:lineRule="exact"/>
        <w:ind w:firstLine="440"/>
        <w:jc w:val="left"/>
        <w:rPr>
          <w:rFonts w:ascii="宋体" w:hAnsi="宋体"/>
          <w:color w:val="000000"/>
          <w:sz w:val="24"/>
          <w:szCs w:val="24"/>
        </w:rPr>
      </w:pPr>
    </w:p>
    <w:p w14:paraId="2CF7A4D1" w14:textId="77777777" w:rsidR="00D35E24" w:rsidRPr="00692BD1" w:rsidRDefault="00052C4E">
      <w:pPr>
        <w:adjustRightInd w:val="0"/>
        <w:snapToGrid w:val="0"/>
        <w:spacing w:line="440" w:lineRule="exact"/>
        <w:ind w:firstLine="440"/>
        <w:jc w:val="left"/>
        <w:rPr>
          <w:rFonts w:ascii="宋体" w:hAnsi="宋体"/>
          <w:b/>
          <w:bCs/>
          <w:color w:val="000000"/>
          <w:sz w:val="24"/>
          <w:szCs w:val="24"/>
        </w:rPr>
      </w:pPr>
      <w:r w:rsidRPr="00692BD1">
        <w:rPr>
          <w:rFonts w:ascii="宋体" w:hAnsi="宋体" w:hint="eastAsia"/>
          <w:bCs/>
          <w:color w:val="000000"/>
          <w:sz w:val="24"/>
          <w:szCs w:val="24"/>
        </w:rPr>
        <w:t>我单位郑重声明：参加本次采购活动前3年内，我单位在经营活动中没有因违法经营受到刑事处罚或者责令停产停业、吊销许可证或者执照、较大数额罚款等行政处罚。</w:t>
      </w:r>
    </w:p>
    <w:p w14:paraId="337AA697" w14:textId="77777777" w:rsidR="00D35E24" w:rsidRPr="00692BD1" w:rsidRDefault="00D35E24">
      <w:pPr>
        <w:adjustRightInd w:val="0"/>
        <w:snapToGrid w:val="0"/>
        <w:spacing w:line="440" w:lineRule="exact"/>
        <w:ind w:firstLine="440"/>
        <w:jc w:val="left"/>
        <w:rPr>
          <w:rFonts w:ascii="宋体" w:hAnsi="宋体"/>
          <w:b/>
          <w:bCs/>
          <w:color w:val="000000"/>
          <w:sz w:val="24"/>
          <w:szCs w:val="24"/>
        </w:rPr>
      </w:pPr>
    </w:p>
    <w:p w14:paraId="0355BF55" w14:textId="77777777" w:rsidR="00D35E24" w:rsidRPr="00692BD1" w:rsidRDefault="00D35E24">
      <w:pPr>
        <w:adjustRightInd w:val="0"/>
        <w:snapToGrid w:val="0"/>
        <w:spacing w:line="440" w:lineRule="exact"/>
        <w:ind w:firstLine="440"/>
        <w:jc w:val="left"/>
        <w:rPr>
          <w:rFonts w:ascii="宋体" w:hAnsi="宋体"/>
          <w:b/>
          <w:bCs/>
          <w:color w:val="000000"/>
          <w:sz w:val="24"/>
          <w:szCs w:val="24"/>
        </w:rPr>
      </w:pPr>
    </w:p>
    <w:p w14:paraId="0B99D681" w14:textId="77777777" w:rsidR="00D35E24" w:rsidRPr="00692BD1" w:rsidRDefault="00D35E24">
      <w:pPr>
        <w:adjustRightInd w:val="0"/>
        <w:snapToGrid w:val="0"/>
        <w:spacing w:line="440" w:lineRule="exact"/>
        <w:ind w:firstLine="440"/>
        <w:jc w:val="left"/>
        <w:rPr>
          <w:rFonts w:ascii="宋体" w:hAnsi="宋体"/>
          <w:b/>
          <w:bCs/>
          <w:color w:val="000000"/>
          <w:sz w:val="24"/>
          <w:szCs w:val="24"/>
        </w:rPr>
      </w:pPr>
    </w:p>
    <w:p w14:paraId="27C6D64D" w14:textId="77777777" w:rsidR="00D35E24" w:rsidRPr="00692BD1" w:rsidRDefault="00052C4E">
      <w:pPr>
        <w:adjustRightInd w:val="0"/>
        <w:snapToGrid w:val="0"/>
        <w:spacing w:line="440" w:lineRule="exact"/>
        <w:ind w:firstLine="440"/>
        <w:jc w:val="left"/>
        <w:rPr>
          <w:rFonts w:ascii="宋体" w:hAnsi="宋体"/>
          <w:b/>
          <w:bCs/>
          <w:color w:val="000000"/>
          <w:sz w:val="24"/>
          <w:szCs w:val="24"/>
        </w:rPr>
      </w:pPr>
      <w:r w:rsidRPr="00692BD1">
        <w:rPr>
          <w:rFonts w:ascii="宋体" w:hAnsi="宋体" w:hint="eastAsia"/>
          <w:bCs/>
          <w:color w:val="000000"/>
          <w:sz w:val="24"/>
          <w:szCs w:val="24"/>
        </w:rPr>
        <w:t xml:space="preserve">                                单位名称（加盖公章）：</w:t>
      </w:r>
    </w:p>
    <w:p w14:paraId="12180DBC" w14:textId="77777777" w:rsidR="00D35E24" w:rsidRPr="00692BD1" w:rsidRDefault="00052C4E">
      <w:pPr>
        <w:adjustRightInd w:val="0"/>
        <w:snapToGrid w:val="0"/>
        <w:spacing w:line="440" w:lineRule="exact"/>
        <w:ind w:firstLine="440"/>
        <w:jc w:val="left"/>
        <w:rPr>
          <w:rFonts w:ascii="宋体" w:hAnsi="宋体"/>
          <w:b/>
          <w:bCs/>
          <w:color w:val="000000"/>
          <w:sz w:val="24"/>
          <w:szCs w:val="24"/>
        </w:rPr>
      </w:pPr>
      <w:r w:rsidRPr="00692BD1">
        <w:rPr>
          <w:rFonts w:ascii="宋体" w:hAnsi="宋体" w:hint="eastAsia"/>
          <w:bCs/>
          <w:color w:val="000000"/>
          <w:sz w:val="24"/>
          <w:szCs w:val="24"/>
        </w:rPr>
        <w:t xml:space="preserve"> </w:t>
      </w:r>
      <w:r w:rsidRPr="00692BD1">
        <w:rPr>
          <w:rFonts w:ascii="宋体" w:hAnsi="宋体"/>
          <w:bCs/>
          <w:color w:val="000000"/>
          <w:sz w:val="24"/>
          <w:szCs w:val="24"/>
        </w:rPr>
        <w:t xml:space="preserve">                                     </w:t>
      </w:r>
      <w:r w:rsidRPr="00692BD1">
        <w:rPr>
          <w:rFonts w:ascii="宋体" w:hAnsi="宋体" w:hint="eastAsia"/>
          <w:bCs/>
          <w:color w:val="000000"/>
          <w:sz w:val="24"/>
          <w:szCs w:val="24"/>
        </w:rPr>
        <w:t xml:space="preserve">年 </w:t>
      </w:r>
      <w:r w:rsidRPr="00692BD1">
        <w:rPr>
          <w:rFonts w:ascii="宋体" w:hAnsi="宋体"/>
          <w:bCs/>
          <w:color w:val="000000"/>
          <w:sz w:val="24"/>
          <w:szCs w:val="24"/>
        </w:rPr>
        <w:t xml:space="preserve"> </w:t>
      </w:r>
      <w:r w:rsidRPr="00692BD1">
        <w:rPr>
          <w:rFonts w:ascii="宋体" w:hAnsi="宋体" w:hint="eastAsia"/>
          <w:bCs/>
          <w:color w:val="000000"/>
          <w:sz w:val="24"/>
          <w:szCs w:val="24"/>
        </w:rPr>
        <w:t xml:space="preserve">月 </w:t>
      </w:r>
      <w:r w:rsidRPr="00692BD1">
        <w:rPr>
          <w:rFonts w:ascii="宋体" w:hAnsi="宋体"/>
          <w:bCs/>
          <w:color w:val="000000"/>
          <w:sz w:val="24"/>
          <w:szCs w:val="24"/>
        </w:rPr>
        <w:t xml:space="preserve"> </w:t>
      </w:r>
      <w:r w:rsidRPr="00692BD1">
        <w:rPr>
          <w:rFonts w:ascii="宋体" w:hAnsi="宋体" w:hint="eastAsia"/>
          <w:bCs/>
          <w:color w:val="000000"/>
          <w:sz w:val="24"/>
          <w:szCs w:val="24"/>
        </w:rPr>
        <w:t>日</w:t>
      </w:r>
    </w:p>
    <w:p w14:paraId="29FFCFD9" w14:textId="77777777" w:rsidR="00D35E24" w:rsidRPr="00692BD1" w:rsidRDefault="00052C4E">
      <w:pPr>
        <w:widowControl/>
        <w:jc w:val="left"/>
        <w:rPr>
          <w:rFonts w:ascii="宋体" w:hAnsi="宋体"/>
          <w:sz w:val="24"/>
          <w:szCs w:val="24"/>
        </w:rPr>
      </w:pPr>
      <w:r w:rsidRPr="00692BD1">
        <w:rPr>
          <w:rFonts w:ascii="宋体" w:hAnsi="宋体"/>
          <w:sz w:val="24"/>
          <w:szCs w:val="24"/>
        </w:rPr>
        <w:br w:type="page"/>
      </w:r>
    </w:p>
    <w:p w14:paraId="063EE8AB" w14:textId="77777777" w:rsidR="00D35E24" w:rsidRPr="00692BD1" w:rsidRDefault="00052C4E">
      <w:pPr>
        <w:jc w:val="center"/>
        <w:rPr>
          <w:rFonts w:ascii="宋体" w:hAnsi="宋体"/>
          <w:b/>
          <w:bCs/>
          <w:sz w:val="24"/>
          <w:szCs w:val="24"/>
        </w:rPr>
      </w:pPr>
      <w:bookmarkStart w:id="4" w:name="_Hlk212202200"/>
      <w:bookmarkEnd w:id="3"/>
      <w:r w:rsidRPr="00692BD1">
        <w:rPr>
          <w:rFonts w:ascii="宋体" w:hAnsi="宋体" w:hint="eastAsia"/>
          <w:b/>
          <w:bCs/>
          <w:sz w:val="24"/>
          <w:szCs w:val="24"/>
        </w:rPr>
        <w:lastRenderedPageBreak/>
        <w:t>具备履行合同所必需的设备和专业技术能力的书面声明</w:t>
      </w:r>
    </w:p>
    <w:p w14:paraId="36708E69" w14:textId="77777777" w:rsidR="00D35E24" w:rsidRPr="00692BD1" w:rsidRDefault="00D35E24">
      <w:pPr>
        <w:rPr>
          <w:rFonts w:ascii="宋体" w:hAnsi="宋体"/>
          <w:sz w:val="24"/>
          <w:szCs w:val="24"/>
        </w:rPr>
      </w:pPr>
    </w:p>
    <w:p w14:paraId="17142505" w14:textId="77777777" w:rsidR="00D35E24" w:rsidRPr="00692BD1" w:rsidRDefault="00D35E24">
      <w:pPr>
        <w:spacing w:line="440" w:lineRule="exact"/>
        <w:rPr>
          <w:rFonts w:ascii="宋体" w:hAnsi="宋体"/>
          <w:bCs/>
          <w:color w:val="000000"/>
          <w:szCs w:val="21"/>
          <w:lang w:val="zh-CN"/>
        </w:rPr>
      </w:pPr>
    </w:p>
    <w:p w14:paraId="7ADCE03E" w14:textId="77777777" w:rsidR="00D35E24" w:rsidRPr="00692BD1" w:rsidRDefault="00052C4E">
      <w:pPr>
        <w:adjustRightInd w:val="0"/>
        <w:snapToGrid w:val="0"/>
        <w:spacing w:line="440" w:lineRule="exact"/>
        <w:jc w:val="center"/>
        <w:rPr>
          <w:rFonts w:ascii="宋体" w:hAnsi="宋体"/>
          <w:bCs/>
          <w:color w:val="000000"/>
          <w:szCs w:val="21"/>
        </w:rPr>
      </w:pPr>
      <w:r w:rsidRPr="00692BD1">
        <w:rPr>
          <w:rFonts w:ascii="宋体" w:hAnsi="宋体" w:hint="eastAsia"/>
          <w:bCs/>
          <w:color w:val="000000"/>
          <w:szCs w:val="21"/>
        </w:rPr>
        <w:t>声    明</w:t>
      </w:r>
    </w:p>
    <w:p w14:paraId="0693A9E8" w14:textId="77777777" w:rsidR="00D35E24" w:rsidRPr="00692BD1" w:rsidRDefault="00D35E24">
      <w:pPr>
        <w:adjustRightInd w:val="0"/>
        <w:snapToGrid w:val="0"/>
        <w:spacing w:line="440" w:lineRule="exact"/>
        <w:ind w:firstLine="440"/>
        <w:jc w:val="left"/>
        <w:rPr>
          <w:rFonts w:ascii="宋体" w:hAnsi="宋体"/>
          <w:color w:val="000000"/>
          <w:szCs w:val="21"/>
        </w:rPr>
      </w:pPr>
    </w:p>
    <w:p w14:paraId="69E9D4AA" w14:textId="77777777" w:rsidR="00D35E24" w:rsidRPr="00692BD1" w:rsidRDefault="00D35E24">
      <w:pPr>
        <w:adjustRightInd w:val="0"/>
        <w:snapToGrid w:val="0"/>
        <w:spacing w:line="440" w:lineRule="exact"/>
        <w:ind w:firstLine="440"/>
        <w:jc w:val="left"/>
        <w:rPr>
          <w:rFonts w:ascii="宋体" w:hAnsi="宋体"/>
          <w:color w:val="000000"/>
          <w:szCs w:val="21"/>
        </w:rPr>
      </w:pPr>
    </w:p>
    <w:p w14:paraId="4A905E1E" w14:textId="77777777" w:rsidR="00D35E24" w:rsidRPr="00692BD1" w:rsidRDefault="00052C4E">
      <w:pPr>
        <w:adjustRightInd w:val="0"/>
        <w:snapToGrid w:val="0"/>
        <w:spacing w:line="440" w:lineRule="exact"/>
        <w:jc w:val="left"/>
        <w:rPr>
          <w:rFonts w:ascii="宋体" w:hAnsi="宋体"/>
          <w:b/>
          <w:bCs/>
          <w:color w:val="000000"/>
          <w:sz w:val="24"/>
          <w:szCs w:val="24"/>
        </w:rPr>
      </w:pPr>
      <w:r w:rsidRPr="00692BD1">
        <w:rPr>
          <w:rFonts w:ascii="宋体" w:hAnsi="宋体" w:hint="eastAsia"/>
          <w:bCs/>
          <w:color w:val="000000"/>
          <w:sz w:val="24"/>
          <w:szCs w:val="24"/>
        </w:rPr>
        <w:t>我单位郑重声明：</w:t>
      </w:r>
    </w:p>
    <w:p w14:paraId="1F776F01" w14:textId="77777777" w:rsidR="00D35E24" w:rsidRPr="00692BD1" w:rsidRDefault="00052C4E">
      <w:pPr>
        <w:adjustRightInd w:val="0"/>
        <w:snapToGrid w:val="0"/>
        <w:spacing w:line="440" w:lineRule="exact"/>
        <w:ind w:firstLine="440"/>
        <w:jc w:val="left"/>
        <w:rPr>
          <w:rFonts w:ascii="宋体" w:hAnsi="宋体"/>
          <w:b/>
          <w:bCs/>
          <w:color w:val="000000"/>
          <w:sz w:val="24"/>
          <w:szCs w:val="24"/>
        </w:rPr>
      </w:pPr>
      <w:r w:rsidRPr="00692BD1">
        <w:rPr>
          <w:rFonts w:ascii="宋体" w:hAnsi="宋体" w:hint="eastAsia"/>
          <w:bCs/>
          <w:color w:val="000000"/>
          <w:sz w:val="24"/>
          <w:szCs w:val="24"/>
        </w:rPr>
        <w:t>我单位具备履行本项采购合同所必需的设备和专业技术能力。</w:t>
      </w:r>
    </w:p>
    <w:p w14:paraId="43EA457E" w14:textId="77777777" w:rsidR="00D35E24" w:rsidRPr="00692BD1" w:rsidRDefault="00D35E24">
      <w:pPr>
        <w:adjustRightInd w:val="0"/>
        <w:snapToGrid w:val="0"/>
        <w:spacing w:line="440" w:lineRule="exact"/>
        <w:ind w:firstLine="440"/>
        <w:jc w:val="left"/>
        <w:rPr>
          <w:rFonts w:ascii="宋体" w:hAnsi="宋体"/>
          <w:b/>
          <w:bCs/>
          <w:color w:val="000000"/>
          <w:sz w:val="24"/>
          <w:szCs w:val="24"/>
        </w:rPr>
      </w:pPr>
    </w:p>
    <w:p w14:paraId="0D78BB3C" w14:textId="77777777" w:rsidR="00D35E24" w:rsidRPr="00692BD1" w:rsidRDefault="00D35E24">
      <w:pPr>
        <w:adjustRightInd w:val="0"/>
        <w:snapToGrid w:val="0"/>
        <w:spacing w:line="440" w:lineRule="exact"/>
        <w:ind w:firstLine="440"/>
        <w:jc w:val="left"/>
        <w:rPr>
          <w:rFonts w:ascii="宋体" w:hAnsi="宋体"/>
          <w:b/>
          <w:bCs/>
          <w:color w:val="000000"/>
          <w:sz w:val="24"/>
          <w:szCs w:val="24"/>
        </w:rPr>
      </w:pPr>
    </w:p>
    <w:p w14:paraId="6BB392B5" w14:textId="77777777" w:rsidR="00D35E24" w:rsidRPr="00692BD1" w:rsidRDefault="00D35E24">
      <w:pPr>
        <w:adjustRightInd w:val="0"/>
        <w:snapToGrid w:val="0"/>
        <w:spacing w:line="440" w:lineRule="exact"/>
        <w:ind w:firstLine="440"/>
        <w:jc w:val="left"/>
        <w:rPr>
          <w:rFonts w:ascii="宋体" w:hAnsi="宋体"/>
          <w:b/>
          <w:bCs/>
          <w:color w:val="000000"/>
          <w:sz w:val="24"/>
          <w:szCs w:val="24"/>
        </w:rPr>
      </w:pPr>
    </w:p>
    <w:p w14:paraId="63102682" w14:textId="77777777" w:rsidR="00D35E24" w:rsidRPr="00692BD1" w:rsidRDefault="00052C4E">
      <w:pPr>
        <w:adjustRightInd w:val="0"/>
        <w:snapToGrid w:val="0"/>
        <w:spacing w:line="440" w:lineRule="exact"/>
        <w:ind w:firstLine="440"/>
        <w:jc w:val="left"/>
        <w:rPr>
          <w:rFonts w:ascii="宋体" w:hAnsi="宋体"/>
          <w:b/>
          <w:bCs/>
          <w:color w:val="000000"/>
          <w:sz w:val="24"/>
          <w:szCs w:val="24"/>
        </w:rPr>
      </w:pPr>
      <w:r w:rsidRPr="00692BD1">
        <w:rPr>
          <w:rFonts w:ascii="宋体" w:hAnsi="宋体" w:hint="eastAsia"/>
          <w:bCs/>
          <w:color w:val="000000"/>
          <w:sz w:val="24"/>
          <w:szCs w:val="24"/>
        </w:rPr>
        <w:t xml:space="preserve">                               单位名称（加盖公章）：</w:t>
      </w:r>
    </w:p>
    <w:p w14:paraId="7DA233B2" w14:textId="77777777" w:rsidR="00D35E24" w:rsidRPr="00692BD1" w:rsidRDefault="00052C4E">
      <w:pPr>
        <w:adjustRightInd w:val="0"/>
        <w:snapToGrid w:val="0"/>
        <w:spacing w:line="440" w:lineRule="exact"/>
        <w:ind w:firstLine="440"/>
        <w:jc w:val="left"/>
        <w:rPr>
          <w:rFonts w:ascii="宋体" w:hAnsi="宋体"/>
          <w:b/>
          <w:bCs/>
          <w:color w:val="000000"/>
          <w:sz w:val="24"/>
          <w:szCs w:val="24"/>
        </w:rPr>
      </w:pPr>
      <w:r w:rsidRPr="00692BD1">
        <w:rPr>
          <w:rFonts w:ascii="宋体" w:hAnsi="宋体" w:hint="eastAsia"/>
          <w:bCs/>
          <w:color w:val="000000"/>
          <w:sz w:val="24"/>
          <w:szCs w:val="24"/>
        </w:rPr>
        <w:t xml:space="preserve">                                   年  月  日</w:t>
      </w:r>
    </w:p>
    <w:bookmarkEnd w:id="4"/>
    <w:p w14:paraId="3436CE7D" w14:textId="77777777" w:rsidR="00D35E24" w:rsidRPr="00692BD1" w:rsidRDefault="00D35E24">
      <w:pPr>
        <w:widowControl/>
        <w:jc w:val="left"/>
        <w:rPr>
          <w:rFonts w:ascii="宋体" w:hAnsi="宋体"/>
          <w:sz w:val="24"/>
          <w:szCs w:val="24"/>
        </w:rPr>
      </w:pPr>
    </w:p>
    <w:p w14:paraId="38C53D6E" w14:textId="77777777" w:rsidR="00D35E24" w:rsidRPr="00692BD1" w:rsidRDefault="00052C4E">
      <w:pPr>
        <w:widowControl/>
        <w:jc w:val="left"/>
        <w:rPr>
          <w:rFonts w:ascii="宋体" w:hAnsi="宋体"/>
          <w:b/>
          <w:sz w:val="24"/>
          <w:szCs w:val="24"/>
        </w:rPr>
      </w:pPr>
      <w:r w:rsidRPr="00692BD1">
        <w:rPr>
          <w:rFonts w:ascii="宋体" w:hAnsi="宋体" w:hint="eastAsia"/>
          <w:sz w:val="24"/>
          <w:szCs w:val="24"/>
        </w:rPr>
        <w:br w:type="page"/>
      </w:r>
      <w:r w:rsidRPr="00692BD1">
        <w:rPr>
          <w:rFonts w:ascii="宋体" w:hAnsi="宋体" w:hint="eastAsia"/>
          <w:b/>
          <w:sz w:val="24"/>
          <w:szCs w:val="24"/>
        </w:rPr>
        <w:lastRenderedPageBreak/>
        <w:t>（</w:t>
      </w:r>
      <w:r w:rsidRPr="00692BD1">
        <w:rPr>
          <w:rFonts w:ascii="宋体" w:hAnsi="宋体"/>
          <w:b/>
          <w:sz w:val="24"/>
          <w:szCs w:val="24"/>
        </w:rPr>
        <w:t>2</w:t>
      </w:r>
      <w:r w:rsidRPr="00692BD1">
        <w:rPr>
          <w:rFonts w:ascii="宋体" w:hAnsi="宋体" w:hint="eastAsia"/>
          <w:b/>
          <w:sz w:val="24"/>
          <w:szCs w:val="24"/>
        </w:rPr>
        <w:t>）谈判响应单位情况表</w:t>
      </w:r>
    </w:p>
    <w:p w14:paraId="01D2804D"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 xml:space="preserve"> </w:t>
      </w:r>
    </w:p>
    <w:p w14:paraId="0390CD90" w14:textId="77777777" w:rsidR="00D35E24" w:rsidRPr="00692BD1" w:rsidRDefault="00052C4E">
      <w:pPr>
        <w:widowControl/>
        <w:jc w:val="center"/>
        <w:rPr>
          <w:rFonts w:ascii="宋体" w:hAnsi="宋体"/>
          <w:b/>
          <w:bCs/>
          <w:sz w:val="24"/>
          <w:szCs w:val="24"/>
        </w:rPr>
      </w:pPr>
      <w:r w:rsidRPr="00692BD1">
        <w:rPr>
          <w:rFonts w:ascii="宋体" w:hAnsi="宋体" w:hint="eastAsia"/>
          <w:b/>
          <w:bCs/>
          <w:sz w:val="24"/>
          <w:szCs w:val="24"/>
        </w:rPr>
        <w:t>谈判响应单位情况表</w:t>
      </w:r>
    </w:p>
    <w:p w14:paraId="652ABAA5" w14:textId="77777777" w:rsidR="00D35E24" w:rsidRPr="00692BD1" w:rsidRDefault="00052C4E">
      <w:pPr>
        <w:widowControl/>
        <w:jc w:val="left"/>
        <w:rPr>
          <w:rFonts w:ascii="宋体" w:hAnsi="宋体"/>
          <w:b/>
          <w:bCs/>
          <w:sz w:val="24"/>
          <w:szCs w:val="24"/>
        </w:rPr>
      </w:pPr>
      <w:r w:rsidRPr="00692BD1">
        <w:rPr>
          <w:rFonts w:ascii="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001"/>
        <w:gridCol w:w="1560"/>
        <w:gridCol w:w="1382"/>
        <w:gridCol w:w="1107"/>
      </w:tblGrid>
      <w:tr w:rsidR="00D35E24" w:rsidRPr="00692BD1"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34738A7"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法定代表人</w:t>
            </w:r>
          </w:p>
        </w:tc>
        <w:tc>
          <w:tcPr>
            <w:tcW w:w="1206" w:type="pct"/>
            <w:tcBorders>
              <w:top w:val="single" w:sz="4" w:space="0" w:color="auto"/>
              <w:left w:val="single" w:sz="4" w:space="0" w:color="auto"/>
              <w:bottom w:val="single" w:sz="4" w:space="0" w:color="auto"/>
              <w:right w:val="single" w:sz="4" w:space="0" w:color="auto"/>
            </w:tcBorders>
            <w:vAlign w:val="center"/>
          </w:tcPr>
          <w:p w14:paraId="4E553EBA" w14:textId="77777777" w:rsidR="00D35E24" w:rsidRPr="00692BD1" w:rsidRDefault="00D35E24">
            <w:pPr>
              <w:widowControl/>
              <w:jc w:val="left"/>
              <w:rPr>
                <w:rFonts w:ascii="宋体" w:hAnsi="宋体"/>
                <w:sz w:val="24"/>
                <w:szCs w:val="24"/>
              </w:rPr>
            </w:pPr>
          </w:p>
        </w:tc>
        <w:tc>
          <w:tcPr>
            <w:tcW w:w="940" w:type="pct"/>
            <w:tcBorders>
              <w:top w:val="single" w:sz="4" w:space="0" w:color="auto"/>
              <w:left w:val="single" w:sz="4" w:space="0" w:color="auto"/>
              <w:bottom w:val="single" w:sz="4" w:space="0" w:color="auto"/>
              <w:right w:val="single" w:sz="4" w:space="0" w:color="auto"/>
            </w:tcBorders>
            <w:vAlign w:val="center"/>
          </w:tcPr>
          <w:p w14:paraId="37543A2A"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成立日期</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D35E24" w:rsidRPr="00692BD1" w:rsidRDefault="00D35E24">
            <w:pPr>
              <w:widowControl/>
              <w:jc w:val="left"/>
              <w:rPr>
                <w:rFonts w:ascii="宋体" w:hAnsi="宋体"/>
                <w:sz w:val="24"/>
                <w:szCs w:val="24"/>
              </w:rPr>
            </w:pPr>
          </w:p>
        </w:tc>
      </w:tr>
      <w:tr w:rsidR="00D35E24" w:rsidRPr="00692BD1"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5099276"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企业地址</w:t>
            </w:r>
          </w:p>
        </w:tc>
        <w:tc>
          <w:tcPr>
            <w:tcW w:w="1206" w:type="pct"/>
            <w:tcBorders>
              <w:top w:val="single" w:sz="4" w:space="0" w:color="auto"/>
              <w:left w:val="single" w:sz="4" w:space="0" w:color="auto"/>
              <w:bottom w:val="single" w:sz="4" w:space="0" w:color="auto"/>
              <w:right w:val="single" w:sz="4" w:space="0" w:color="auto"/>
            </w:tcBorders>
            <w:vAlign w:val="center"/>
          </w:tcPr>
          <w:p w14:paraId="5B446E97" w14:textId="77777777" w:rsidR="00D35E24" w:rsidRPr="00692BD1" w:rsidRDefault="00D35E24">
            <w:pPr>
              <w:widowControl/>
              <w:jc w:val="left"/>
              <w:rPr>
                <w:rFonts w:ascii="宋体" w:hAnsi="宋体"/>
                <w:sz w:val="24"/>
                <w:szCs w:val="24"/>
              </w:rPr>
            </w:pPr>
          </w:p>
        </w:tc>
        <w:tc>
          <w:tcPr>
            <w:tcW w:w="940" w:type="pct"/>
            <w:tcBorders>
              <w:top w:val="single" w:sz="4" w:space="0" w:color="auto"/>
              <w:left w:val="single" w:sz="4" w:space="0" w:color="auto"/>
              <w:bottom w:val="single" w:sz="4" w:space="0" w:color="auto"/>
              <w:right w:val="single" w:sz="4" w:space="0" w:color="auto"/>
            </w:tcBorders>
            <w:vAlign w:val="center"/>
          </w:tcPr>
          <w:p w14:paraId="6B5379C2"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注册资本</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7C72FEAF"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万元</w:t>
            </w:r>
          </w:p>
        </w:tc>
      </w:tr>
      <w:tr w:rsidR="00D35E24" w:rsidRPr="00692BD1"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8A4478E"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D35E24" w:rsidRPr="00692BD1" w:rsidRDefault="00D35E24">
            <w:pPr>
              <w:widowControl/>
              <w:jc w:val="left"/>
              <w:rPr>
                <w:rFonts w:ascii="宋体" w:hAnsi="宋体"/>
                <w:sz w:val="24"/>
                <w:szCs w:val="24"/>
              </w:rPr>
            </w:pPr>
          </w:p>
        </w:tc>
      </w:tr>
      <w:tr w:rsidR="00D35E24" w:rsidRPr="00692BD1"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DBFA3E5"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职工人数</w:t>
            </w:r>
          </w:p>
        </w:tc>
        <w:tc>
          <w:tcPr>
            <w:tcW w:w="1206" w:type="pct"/>
            <w:tcBorders>
              <w:top w:val="single" w:sz="4" w:space="0" w:color="auto"/>
              <w:left w:val="single" w:sz="4" w:space="0" w:color="auto"/>
              <w:bottom w:val="single" w:sz="4" w:space="0" w:color="auto"/>
              <w:right w:val="single" w:sz="4" w:space="0" w:color="auto"/>
            </w:tcBorders>
            <w:vAlign w:val="center"/>
          </w:tcPr>
          <w:p w14:paraId="0BFF3B85" w14:textId="77777777" w:rsidR="00D35E24" w:rsidRPr="00692BD1" w:rsidRDefault="00D35E24">
            <w:pPr>
              <w:widowControl/>
              <w:jc w:val="left"/>
              <w:rPr>
                <w:rFonts w:ascii="宋体" w:hAnsi="宋体"/>
                <w:sz w:val="24"/>
                <w:szCs w:val="24"/>
              </w:rPr>
            </w:pPr>
          </w:p>
        </w:tc>
        <w:tc>
          <w:tcPr>
            <w:tcW w:w="1773" w:type="pct"/>
            <w:gridSpan w:val="2"/>
            <w:tcBorders>
              <w:top w:val="single" w:sz="4" w:space="0" w:color="auto"/>
              <w:left w:val="single" w:sz="4" w:space="0" w:color="auto"/>
              <w:bottom w:val="single" w:sz="4" w:space="0" w:color="auto"/>
              <w:right w:val="single" w:sz="4" w:space="0" w:color="auto"/>
            </w:tcBorders>
            <w:vAlign w:val="center"/>
          </w:tcPr>
          <w:p w14:paraId="599B210D"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D35E24" w:rsidRPr="00692BD1" w:rsidRDefault="00D35E24">
            <w:pPr>
              <w:widowControl/>
              <w:jc w:val="left"/>
              <w:rPr>
                <w:rFonts w:ascii="宋体" w:hAnsi="宋体"/>
                <w:sz w:val="24"/>
                <w:szCs w:val="24"/>
              </w:rPr>
            </w:pPr>
          </w:p>
        </w:tc>
      </w:tr>
      <w:tr w:rsidR="00D35E24" w:rsidRPr="00692BD1"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2542390"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资产总计</w:t>
            </w:r>
          </w:p>
        </w:tc>
        <w:tc>
          <w:tcPr>
            <w:tcW w:w="1206" w:type="pct"/>
            <w:tcBorders>
              <w:top w:val="single" w:sz="4" w:space="0" w:color="auto"/>
              <w:left w:val="single" w:sz="4" w:space="0" w:color="auto"/>
              <w:bottom w:val="single" w:sz="4" w:space="0" w:color="auto"/>
              <w:right w:val="single" w:sz="4" w:space="0" w:color="auto"/>
            </w:tcBorders>
            <w:vAlign w:val="center"/>
          </w:tcPr>
          <w:p w14:paraId="50E54080"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 xml:space="preserve">         万元</w:t>
            </w:r>
          </w:p>
        </w:tc>
        <w:tc>
          <w:tcPr>
            <w:tcW w:w="940" w:type="pct"/>
            <w:tcBorders>
              <w:top w:val="single" w:sz="4" w:space="0" w:color="auto"/>
              <w:left w:val="single" w:sz="4" w:space="0" w:color="auto"/>
              <w:bottom w:val="single" w:sz="4" w:space="0" w:color="auto"/>
              <w:right w:val="single" w:sz="4" w:space="0" w:color="auto"/>
            </w:tcBorders>
            <w:vAlign w:val="center"/>
          </w:tcPr>
          <w:p w14:paraId="05E84BA4"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净资产</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3BAA7D96"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 xml:space="preserve">                    万元</w:t>
            </w:r>
          </w:p>
        </w:tc>
      </w:tr>
      <w:tr w:rsidR="00D35E24" w:rsidRPr="00692BD1"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0D6639"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股东权益</w:t>
            </w:r>
          </w:p>
        </w:tc>
        <w:tc>
          <w:tcPr>
            <w:tcW w:w="1206" w:type="pct"/>
            <w:tcBorders>
              <w:top w:val="single" w:sz="4" w:space="0" w:color="auto"/>
              <w:left w:val="single" w:sz="4" w:space="0" w:color="auto"/>
              <w:bottom w:val="single" w:sz="4" w:space="0" w:color="auto"/>
              <w:right w:val="single" w:sz="4" w:space="0" w:color="auto"/>
            </w:tcBorders>
            <w:vAlign w:val="center"/>
          </w:tcPr>
          <w:p w14:paraId="6A1762F5"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 xml:space="preserve">         万元</w:t>
            </w:r>
          </w:p>
        </w:tc>
        <w:tc>
          <w:tcPr>
            <w:tcW w:w="940" w:type="pct"/>
            <w:tcBorders>
              <w:top w:val="single" w:sz="4" w:space="0" w:color="auto"/>
              <w:left w:val="single" w:sz="4" w:space="0" w:color="auto"/>
              <w:bottom w:val="single" w:sz="4" w:space="0" w:color="auto"/>
              <w:right w:val="single" w:sz="4" w:space="0" w:color="auto"/>
            </w:tcBorders>
            <w:vAlign w:val="center"/>
          </w:tcPr>
          <w:p w14:paraId="1E3C516F"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销售收入</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0B0CCF8B"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2024年    万元</w:t>
            </w:r>
          </w:p>
        </w:tc>
      </w:tr>
      <w:tr w:rsidR="00D35E24" w:rsidRPr="00692BD1"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1602A3F"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实现利润</w:t>
            </w:r>
          </w:p>
        </w:tc>
        <w:tc>
          <w:tcPr>
            <w:tcW w:w="1206" w:type="pct"/>
            <w:tcBorders>
              <w:top w:val="single" w:sz="4" w:space="0" w:color="auto"/>
              <w:left w:val="single" w:sz="4" w:space="0" w:color="auto"/>
              <w:bottom w:val="single" w:sz="4" w:space="0" w:color="auto"/>
              <w:right w:val="single" w:sz="4" w:space="0" w:color="auto"/>
            </w:tcBorders>
            <w:vAlign w:val="center"/>
          </w:tcPr>
          <w:p w14:paraId="61417413"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202</w:t>
            </w:r>
            <w:r w:rsidRPr="00692BD1">
              <w:rPr>
                <w:rFonts w:ascii="宋体" w:hAnsi="宋体"/>
                <w:sz w:val="24"/>
                <w:szCs w:val="24"/>
              </w:rPr>
              <w:t>5</w:t>
            </w:r>
            <w:r w:rsidRPr="00692BD1">
              <w:rPr>
                <w:rFonts w:ascii="宋体" w:hAnsi="宋体" w:hint="eastAsia"/>
                <w:sz w:val="24"/>
                <w:szCs w:val="24"/>
              </w:rPr>
              <w:t>年   万元</w:t>
            </w:r>
          </w:p>
        </w:tc>
        <w:tc>
          <w:tcPr>
            <w:tcW w:w="940" w:type="pct"/>
            <w:tcBorders>
              <w:top w:val="single" w:sz="4" w:space="0" w:color="auto"/>
              <w:left w:val="single" w:sz="4" w:space="0" w:color="auto"/>
              <w:bottom w:val="single" w:sz="4" w:space="0" w:color="auto"/>
              <w:right w:val="single" w:sz="4" w:space="0" w:color="auto"/>
            </w:tcBorders>
            <w:vAlign w:val="center"/>
          </w:tcPr>
          <w:p w14:paraId="270ED7CB" w14:textId="77777777" w:rsidR="00D35E24" w:rsidRPr="00692BD1" w:rsidRDefault="00D35E24">
            <w:pPr>
              <w:widowControl/>
              <w:jc w:val="left"/>
              <w:rPr>
                <w:rFonts w:ascii="宋体" w:hAnsi="宋体"/>
                <w:sz w:val="24"/>
                <w:szCs w:val="24"/>
              </w:rPr>
            </w:pP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D35E24" w:rsidRPr="00692BD1" w:rsidRDefault="00D35E24">
            <w:pPr>
              <w:widowControl/>
              <w:jc w:val="left"/>
              <w:rPr>
                <w:rFonts w:ascii="宋体" w:hAnsi="宋体"/>
                <w:sz w:val="24"/>
                <w:szCs w:val="24"/>
              </w:rPr>
            </w:pPr>
          </w:p>
        </w:tc>
      </w:tr>
      <w:tr w:rsidR="00D35E24" w:rsidRPr="00692BD1"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2E17896C"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营业面积（含厂房面积）</w:t>
            </w:r>
          </w:p>
        </w:tc>
        <w:tc>
          <w:tcPr>
            <w:tcW w:w="1206" w:type="pct"/>
            <w:tcBorders>
              <w:top w:val="single" w:sz="4" w:space="0" w:color="auto"/>
              <w:left w:val="single" w:sz="4" w:space="0" w:color="auto"/>
              <w:bottom w:val="single" w:sz="4" w:space="0" w:color="auto"/>
              <w:right w:val="single" w:sz="4" w:space="0" w:color="auto"/>
            </w:tcBorders>
            <w:vAlign w:val="center"/>
          </w:tcPr>
          <w:p w14:paraId="57FFC814"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 xml:space="preserve">        平方米</w:t>
            </w:r>
          </w:p>
        </w:tc>
        <w:tc>
          <w:tcPr>
            <w:tcW w:w="940" w:type="pct"/>
            <w:tcBorders>
              <w:top w:val="single" w:sz="4" w:space="0" w:color="auto"/>
              <w:left w:val="single" w:sz="4" w:space="0" w:color="auto"/>
              <w:bottom w:val="single" w:sz="4" w:space="0" w:color="auto"/>
              <w:right w:val="single" w:sz="4" w:space="0" w:color="auto"/>
            </w:tcBorders>
            <w:vAlign w:val="center"/>
          </w:tcPr>
          <w:p w14:paraId="0AAB8AED"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其中：</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71FD4989"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自有面积           平方米</w:t>
            </w:r>
          </w:p>
          <w:p w14:paraId="1CFB09C1"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承租面积           平方米</w:t>
            </w:r>
          </w:p>
        </w:tc>
      </w:tr>
      <w:tr w:rsidR="00D35E24" w:rsidRPr="00692BD1"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478C814"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D35E24" w:rsidRPr="00692BD1" w:rsidRDefault="00D35E24">
            <w:pPr>
              <w:widowControl/>
              <w:jc w:val="left"/>
              <w:rPr>
                <w:rFonts w:ascii="宋体" w:hAnsi="宋体"/>
                <w:sz w:val="24"/>
                <w:szCs w:val="24"/>
              </w:rPr>
            </w:pPr>
          </w:p>
        </w:tc>
      </w:tr>
      <w:tr w:rsidR="00D35E24" w:rsidRPr="00692BD1"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061766A"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D35E24" w:rsidRPr="00692BD1" w:rsidRDefault="00D35E24">
            <w:pPr>
              <w:widowControl/>
              <w:jc w:val="left"/>
              <w:rPr>
                <w:rFonts w:ascii="宋体" w:hAnsi="宋体"/>
                <w:sz w:val="24"/>
                <w:szCs w:val="24"/>
              </w:rPr>
            </w:pPr>
          </w:p>
        </w:tc>
      </w:tr>
      <w:tr w:rsidR="00D35E24" w:rsidRPr="00692BD1"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137A22F5"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D35E24" w:rsidRPr="00692BD1" w:rsidRDefault="00D35E24">
            <w:pPr>
              <w:widowControl/>
              <w:jc w:val="left"/>
              <w:rPr>
                <w:rFonts w:ascii="宋体" w:hAnsi="宋体"/>
                <w:sz w:val="24"/>
                <w:szCs w:val="24"/>
              </w:rPr>
            </w:pPr>
          </w:p>
        </w:tc>
      </w:tr>
      <w:tr w:rsidR="00D35E24" w:rsidRPr="00692BD1"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1128DC4"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D35E24" w:rsidRPr="00692BD1" w:rsidRDefault="00D35E24">
            <w:pPr>
              <w:widowControl/>
              <w:jc w:val="left"/>
              <w:rPr>
                <w:rFonts w:ascii="宋体" w:hAnsi="宋体"/>
                <w:sz w:val="24"/>
                <w:szCs w:val="24"/>
              </w:rPr>
            </w:pPr>
          </w:p>
        </w:tc>
      </w:tr>
      <w:tr w:rsidR="00D35E24" w:rsidRPr="00692BD1"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CECF41F"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D35E24" w:rsidRPr="00692BD1" w:rsidRDefault="00D35E24">
            <w:pPr>
              <w:widowControl/>
              <w:jc w:val="left"/>
              <w:rPr>
                <w:rFonts w:ascii="宋体" w:hAnsi="宋体"/>
                <w:sz w:val="24"/>
                <w:szCs w:val="24"/>
              </w:rPr>
            </w:pPr>
          </w:p>
        </w:tc>
      </w:tr>
      <w:tr w:rsidR="00D35E24" w:rsidRPr="00692BD1"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4AA9DE8B"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D35E24" w:rsidRPr="00692BD1" w:rsidRDefault="00D35E24">
            <w:pPr>
              <w:widowControl/>
              <w:jc w:val="left"/>
              <w:rPr>
                <w:rFonts w:ascii="宋体" w:hAnsi="宋体"/>
                <w:sz w:val="24"/>
                <w:szCs w:val="24"/>
              </w:rPr>
            </w:pPr>
          </w:p>
        </w:tc>
      </w:tr>
      <w:tr w:rsidR="00D35E24" w:rsidRPr="00692BD1"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A7B2EAE"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D35E24" w:rsidRPr="00692BD1" w:rsidRDefault="00D35E24">
            <w:pPr>
              <w:widowControl/>
              <w:jc w:val="left"/>
              <w:rPr>
                <w:rFonts w:ascii="宋体" w:hAnsi="宋体"/>
                <w:sz w:val="24"/>
                <w:szCs w:val="24"/>
              </w:rPr>
            </w:pPr>
          </w:p>
        </w:tc>
      </w:tr>
      <w:tr w:rsidR="00D35E24" w:rsidRPr="00692BD1"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745ADE" w14:textId="77777777" w:rsidR="00D35E24" w:rsidRPr="00692BD1" w:rsidRDefault="00052C4E">
            <w:pPr>
              <w:widowControl/>
              <w:jc w:val="left"/>
              <w:rPr>
                <w:rFonts w:ascii="宋体" w:hAnsi="宋体"/>
                <w:sz w:val="24"/>
                <w:szCs w:val="24"/>
              </w:rPr>
            </w:pPr>
            <w:r w:rsidRPr="00692BD1">
              <w:rPr>
                <w:rFonts w:ascii="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D35E24" w:rsidRPr="00692BD1" w:rsidRDefault="00D35E24">
            <w:pPr>
              <w:widowControl/>
              <w:jc w:val="left"/>
              <w:rPr>
                <w:rFonts w:ascii="宋体" w:hAnsi="宋体"/>
                <w:sz w:val="24"/>
                <w:szCs w:val="24"/>
              </w:rPr>
            </w:pPr>
          </w:p>
        </w:tc>
      </w:tr>
    </w:tbl>
    <w:p w14:paraId="0D9634BF" w14:textId="77777777" w:rsidR="00D35E24" w:rsidRPr="00692BD1" w:rsidRDefault="00052C4E">
      <w:pPr>
        <w:widowControl/>
        <w:jc w:val="left"/>
        <w:rPr>
          <w:rFonts w:ascii="宋体" w:hAnsi="宋体"/>
          <w:szCs w:val="24"/>
        </w:rPr>
      </w:pPr>
      <w:r w:rsidRPr="00692BD1">
        <w:rPr>
          <w:rFonts w:ascii="宋体" w:hAnsi="宋体" w:hint="eastAsia"/>
          <w:sz w:val="24"/>
          <w:szCs w:val="24"/>
        </w:rPr>
        <w:br w:type="page"/>
      </w:r>
    </w:p>
    <w:p w14:paraId="43917FFB" w14:textId="77777777" w:rsidR="00D35E24" w:rsidRPr="00692BD1" w:rsidRDefault="00052C4E">
      <w:pPr>
        <w:widowControl/>
        <w:jc w:val="center"/>
        <w:rPr>
          <w:rFonts w:ascii="宋体" w:hAnsi="宋体"/>
          <w:szCs w:val="24"/>
        </w:rPr>
      </w:pPr>
      <w:r w:rsidRPr="00692BD1">
        <w:rPr>
          <w:rFonts w:ascii="宋体" w:hAnsi="宋体" w:hint="eastAsia"/>
          <w:b/>
          <w:sz w:val="32"/>
          <w:szCs w:val="32"/>
        </w:rPr>
        <w:lastRenderedPageBreak/>
        <w:t>第四章 采购内容</w:t>
      </w:r>
    </w:p>
    <w:p w14:paraId="5E5AD186" w14:textId="23FBF972"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rPr>
        <w:t>一、采购编号：</w:t>
      </w:r>
      <w:r w:rsidRPr="00692BD1">
        <w:rPr>
          <w:rFonts w:ascii="宋体" w:hAnsi="宋体"/>
          <w:sz w:val="24"/>
          <w:szCs w:val="24"/>
        </w:rPr>
        <w:t>SCU2026-</w:t>
      </w:r>
      <w:r w:rsidR="00D16ED1" w:rsidRPr="00692BD1">
        <w:rPr>
          <w:rFonts w:ascii="宋体" w:hAnsi="宋体"/>
          <w:sz w:val="24"/>
          <w:szCs w:val="24"/>
        </w:rPr>
        <w:t>02</w:t>
      </w:r>
    </w:p>
    <w:p w14:paraId="5D24FB23" w14:textId="10E8859F" w:rsidR="00D35E24" w:rsidRPr="00692BD1" w:rsidRDefault="00052C4E">
      <w:pPr>
        <w:widowControl/>
        <w:spacing w:line="440" w:lineRule="exact"/>
        <w:jc w:val="left"/>
        <w:rPr>
          <w:rFonts w:ascii="宋体" w:hAnsi="宋体"/>
          <w:color w:val="000000"/>
          <w:sz w:val="24"/>
          <w:szCs w:val="21"/>
        </w:rPr>
      </w:pPr>
      <w:r w:rsidRPr="00692BD1">
        <w:rPr>
          <w:rFonts w:ascii="宋体" w:hAnsi="宋体" w:hint="eastAsia"/>
          <w:sz w:val="24"/>
          <w:szCs w:val="24"/>
        </w:rPr>
        <w:t>二、项目名称：</w:t>
      </w:r>
      <w:r w:rsidRPr="00692BD1">
        <w:rPr>
          <w:rFonts w:ascii="宋体" w:hAnsi="宋体" w:hint="eastAsia"/>
          <w:color w:val="000000"/>
          <w:sz w:val="24"/>
          <w:szCs w:val="21"/>
        </w:rPr>
        <w:t>苏州城市学院尹山湖校区（金丝港）装修工程</w:t>
      </w:r>
      <w:r w:rsidR="00B70116" w:rsidRPr="00692BD1">
        <w:rPr>
          <w:rFonts w:ascii="宋体" w:hAnsi="宋体" w:hint="eastAsia"/>
          <w:color w:val="000000"/>
          <w:sz w:val="24"/>
          <w:szCs w:val="21"/>
        </w:rPr>
        <w:t>可行性</w:t>
      </w:r>
      <w:r w:rsidR="00B70116" w:rsidRPr="00692BD1">
        <w:rPr>
          <w:rFonts w:ascii="宋体" w:hAnsi="宋体"/>
          <w:color w:val="000000"/>
          <w:sz w:val="24"/>
          <w:szCs w:val="21"/>
        </w:rPr>
        <w:t>研究报告编制服务</w:t>
      </w:r>
      <w:r w:rsidRPr="00692BD1">
        <w:rPr>
          <w:rFonts w:ascii="宋体" w:hAnsi="宋体" w:hint="eastAsia"/>
          <w:color w:val="000000"/>
          <w:sz w:val="24"/>
          <w:szCs w:val="21"/>
        </w:rPr>
        <w:t>采购项目</w:t>
      </w:r>
    </w:p>
    <w:p w14:paraId="6EC35869" w14:textId="7EF5F391"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rPr>
        <w:t>三、项目预算：</w:t>
      </w:r>
      <w:r w:rsidRPr="00692BD1">
        <w:rPr>
          <w:rFonts w:ascii="宋体" w:hAnsi="宋体" w:hint="eastAsia"/>
          <w:color w:val="000000"/>
          <w:sz w:val="24"/>
          <w:szCs w:val="21"/>
        </w:rPr>
        <w:t>人民币壹拾</w:t>
      </w:r>
      <w:r w:rsidR="004D0559" w:rsidRPr="00692BD1">
        <w:rPr>
          <w:rFonts w:ascii="宋体" w:hAnsi="宋体" w:hint="eastAsia"/>
          <w:color w:val="000000"/>
          <w:sz w:val="24"/>
          <w:szCs w:val="21"/>
        </w:rPr>
        <w:t>贰</w:t>
      </w:r>
      <w:r w:rsidRPr="00692BD1">
        <w:rPr>
          <w:rFonts w:ascii="宋体" w:hAnsi="宋体" w:hint="eastAsia"/>
          <w:color w:val="000000"/>
          <w:sz w:val="24"/>
          <w:szCs w:val="21"/>
        </w:rPr>
        <w:t>万元整（</w:t>
      </w:r>
      <w:r w:rsidRPr="00692BD1">
        <w:rPr>
          <w:rFonts w:ascii="宋体" w:hAnsi="宋体" w:cs="Arial"/>
          <w:color w:val="000000"/>
          <w:sz w:val="24"/>
          <w:szCs w:val="21"/>
        </w:rPr>
        <w:t>¥</w:t>
      </w:r>
      <w:r w:rsidRPr="00692BD1">
        <w:rPr>
          <w:rFonts w:ascii="宋体" w:hAnsi="宋体" w:cs="Arial" w:hint="eastAsia"/>
          <w:color w:val="000000"/>
          <w:sz w:val="24"/>
          <w:szCs w:val="21"/>
        </w:rPr>
        <w:t>1</w:t>
      </w:r>
      <w:r w:rsidR="004D0559" w:rsidRPr="00692BD1">
        <w:rPr>
          <w:rFonts w:ascii="宋体" w:hAnsi="宋体" w:cs="Arial"/>
          <w:color w:val="000000"/>
          <w:sz w:val="24"/>
          <w:szCs w:val="21"/>
        </w:rPr>
        <w:t>2</w:t>
      </w:r>
      <w:r w:rsidRPr="00692BD1">
        <w:rPr>
          <w:rFonts w:ascii="宋体" w:hAnsi="宋体" w:cs="Arial" w:hint="eastAsia"/>
          <w:color w:val="000000"/>
          <w:sz w:val="24"/>
          <w:szCs w:val="21"/>
        </w:rPr>
        <w:t>0000</w:t>
      </w:r>
      <w:r w:rsidRPr="00692BD1">
        <w:rPr>
          <w:rFonts w:ascii="宋体" w:hAnsi="宋体" w:hint="eastAsia"/>
          <w:color w:val="000000"/>
          <w:sz w:val="24"/>
          <w:szCs w:val="21"/>
        </w:rPr>
        <w:t>.00）</w:t>
      </w:r>
      <w:r w:rsidRPr="00692BD1">
        <w:rPr>
          <w:rFonts w:ascii="宋体" w:hAnsi="宋体" w:hint="eastAsia"/>
          <w:sz w:val="24"/>
          <w:szCs w:val="24"/>
        </w:rPr>
        <w:t xml:space="preserve"> </w:t>
      </w:r>
    </w:p>
    <w:p w14:paraId="5723A729" w14:textId="49CF86D7"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rPr>
        <w:t>四、最高限价：</w:t>
      </w:r>
      <w:r w:rsidRPr="00692BD1">
        <w:rPr>
          <w:rFonts w:ascii="宋体" w:hAnsi="宋体" w:hint="eastAsia"/>
          <w:color w:val="000000"/>
          <w:sz w:val="24"/>
          <w:szCs w:val="21"/>
        </w:rPr>
        <w:t>人民币壹拾</w:t>
      </w:r>
      <w:r w:rsidR="004D0559" w:rsidRPr="00692BD1">
        <w:rPr>
          <w:rFonts w:ascii="宋体" w:hAnsi="宋体" w:hint="eastAsia"/>
          <w:color w:val="000000"/>
          <w:sz w:val="24"/>
          <w:szCs w:val="21"/>
        </w:rPr>
        <w:t>贰</w:t>
      </w:r>
      <w:r w:rsidRPr="00692BD1">
        <w:rPr>
          <w:rFonts w:ascii="宋体" w:hAnsi="宋体" w:hint="eastAsia"/>
          <w:color w:val="000000"/>
          <w:sz w:val="24"/>
          <w:szCs w:val="21"/>
        </w:rPr>
        <w:t>万元整（</w:t>
      </w:r>
      <w:r w:rsidRPr="00692BD1">
        <w:rPr>
          <w:rFonts w:ascii="宋体" w:hAnsi="宋体" w:cs="Arial"/>
          <w:color w:val="000000"/>
          <w:sz w:val="24"/>
          <w:szCs w:val="21"/>
        </w:rPr>
        <w:t>¥</w:t>
      </w:r>
      <w:r w:rsidRPr="00692BD1">
        <w:rPr>
          <w:rFonts w:ascii="宋体" w:hAnsi="宋体" w:cs="Arial" w:hint="eastAsia"/>
          <w:color w:val="000000"/>
          <w:sz w:val="24"/>
          <w:szCs w:val="21"/>
        </w:rPr>
        <w:t>1</w:t>
      </w:r>
      <w:r w:rsidR="004D0559" w:rsidRPr="00692BD1">
        <w:rPr>
          <w:rFonts w:ascii="宋体" w:hAnsi="宋体" w:cs="Arial"/>
          <w:color w:val="000000"/>
          <w:sz w:val="24"/>
          <w:szCs w:val="21"/>
        </w:rPr>
        <w:t>2</w:t>
      </w:r>
      <w:r w:rsidRPr="00692BD1">
        <w:rPr>
          <w:rFonts w:ascii="宋体" w:hAnsi="宋体" w:cs="Arial" w:hint="eastAsia"/>
          <w:color w:val="000000"/>
          <w:sz w:val="24"/>
          <w:szCs w:val="21"/>
        </w:rPr>
        <w:t>0000</w:t>
      </w:r>
      <w:r w:rsidRPr="00692BD1">
        <w:rPr>
          <w:rFonts w:ascii="宋体" w:hAnsi="宋体" w:hint="eastAsia"/>
          <w:color w:val="000000"/>
          <w:sz w:val="24"/>
          <w:szCs w:val="21"/>
        </w:rPr>
        <w:t>.00）</w:t>
      </w:r>
    </w:p>
    <w:p w14:paraId="0DD0A2D8" w14:textId="7A84807C"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rPr>
        <w:t>五、合同履行期限</w:t>
      </w:r>
      <w:r w:rsidR="00997C06">
        <w:rPr>
          <w:rFonts w:ascii="宋体" w:hAnsi="宋体" w:hint="eastAsia"/>
          <w:sz w:val="24"/>
          <w:szCs w:val="24"/>
        </w:rPr>
        <w:t>：</w:t>
      </w:r>
      <w:bookmarkStart w:id="5" w:name="_GoBack"/>
      <w:bookmarkEnd w:id="5"/>
      <w:r w:rsidRPr="00692BD1">
        <w:rPr>
          <w:rFonts w:ascii="宋体" w:hAnsi="宋体" w:hint="eastAsia"/>
          <w:sz w:val="24"/>
          <w:szCs w:val="24"/>
        </w:rPr>
        <w:t>合同签订后</w:t>
      </w:r>
      <w:r w:rsidR="004004AC" w:rsidRPr="00692BD1">
        <w:rPr>
          <w:rFonts w:ascii="宋体" w:hAnsi="宋体"/>
          <w:sz w:val="24"/>
          <w:szCs w:val="24"/>
        </w:rPr>
        <w:t>2</w:t>
      </w:r>
      <w:r w:rsidRPr="00692BD1">
        <w:rPr>
          <w:rFonts w:ascii="宋体" w:hAnsi="宋体" w:hint="eastAsia"/>
          <w:sz w:val="24"/>
          <w:szCs w:val="24"/>
        </w:rPr>
        <w:t>0日内。</w:t>
      </w:r>
    </w:p>
    <w:p w14:paraId="4CFEEC56" w14:textId="1AA26227" w:rsidR="00D35E24" w:rsidRPr="00692BD1" w:rsidRDefault="00052C4E">
      <w:pPr>
        <w:widowControl/>
        <w:spacing w:line="440" w:lineRule="exact"/>
        <w:jc w:val="left"/>
        <w:rPr>
          <w:rFonts w:ascii="宋体" w:hAnsi="宋体"/>
          <w:sz w:val="24"/>
          <w:szCs w:val="24"/>
        </w:rPr>
      </w:pPr>
      <w:r w:rsidRPr="00692BD1">
        <w:rPr>
          <w:rFonts w:ascii="宋体" w:hAnsi="宋体" w:hint="eastAsia"/>
          <w:sz w:val="24"/>
          <w:szCs w:val="24"/>
        </w:rPr>
        <w:t>六、采购内容：</w:t>
      </w:r>
    </w:p>
    <w:p w14:paraId="55A247E4" w14:textId="2DDA65E5" w:rsidR="00DA1812" w:rsidRPr="00692BD1" w:rsidRDefault="00DA1812">
      <w:pPr>
        <w:widowControl/>
        <w:spacing w:line="440" w:lineRule="exact"/>
        <w:jc w:val="left"/>
        <w:rPr>
          <w:rFonts w:ascii="宋体" w:hAnsi="宋体"/>
          <w:b/>
          <w:sz w:val="24"/>
          <w:szCs w:val="24"/>
        </w:rPr>
      </w:pPr>
      <w:r w:rsidRPr="00692BD1">
        <w:rPr>
          <w:rFonts w:ascii="宋体" w:hAnsi="宋体" w:hint="eastAsia"/>
          <w:b/>
          <w:sz w:val="24"/>
          <w:szCs w:val="24"/>
        </w:rPr>
        <w:t>（一）服务</w:t>
      </w:r>
      <w:r w:rsidRPr="00692BD1">
        <w:rPr>
          <w:rFonts w:ascii="宋体" w:hAnsi="宋体"/>
          <w:b/>
          <w:sz w:val="24"/>
          <w:szCs w:val="24"/>
        </w:rPr>
        <w:t>范围及内容</w:t>
      </w:r>
    </w:p>
    <w:p w14:paraId="1C1F37A5" w14:textId="77777777" w:rsidR="00DA1812" w:rsidRPr="00692BD1" w:rsidRDefault="00DA1812" w:rsidP="00DA1812">
      <w:pPr>
        <w:widowControl/>
        <w:numPr>
          <w:ilvl w:val="0"/>
          <w:numId w:val="1"/>
        </w:numPr>
        <w:tabs>
          <w:tab w:val="clear" w:pos="720"/>
        </w:tabs>
        <w:spacing w:line="440" w:lineRule="exact"/>
        <w:ind w:left="0" w:firstLineChars="235" w:firstLine="564"/>
        <w:rPr>
          <w:rFonts w:ascii="宋体" w:hAnsi="宋体"/>
          <w:sz w:val="24"/>
          <w:szCs w:val="24"/>
        </w:rPr>
      </w:pPr>
      <w:r w:rsidRPr="00692BD1">
        <w:rPr>
          <w:rFonts w:ascii="宋体" w:hAnsi="宋体"/>
          <w:bCs/>
          <w:sz w:val="24"/>
          <w:szCs w:val="24"/>
        </w:rPr>
        <w:t>基础资料收集与现场踏勘</w:t>
      </w:r>
      <w:r w:rsidRPr="00692BD1">
        <w:rPr>
          <w:rFonts w:ascii="宋体" w:hAnsi="宋体"/>
          <w:sz w:val="24"/>
          <w:szCs w:val="24"/>
        </w:rPr>
        <w:t>：供应商需根据项目特点，制定详细的基础资料清单，并安排专业人员</w:t>
      </w:r>
      <w:proofErr w:type="gramStart"/>
      <w:r w:rsidRPr="00692BD1">
        <w:rPr>
          <w:rFonts w:ascii="宋体" w:hAnsi="宋体"/>
          <w:sz w:val="24"/>
          <w:szCs w:val="24"/>
        </w:rPr>
        <w:t>赴项目</w:t>
      </w:r>
      <w:proofErr w:type="gramEnd"/>
      <w:r w:rsidRPr="00692BD1">
        <w:rPr>
          <w:rFonts w:ascii="宋体" w:hAnsi="宋体"/>
          <w:sz w:val="24"/>
          <w:szCs w:val="24"/>
        </w:rPr>
        <w:t>现场进行踏勘调研，全面了解项目建设条件、周边环境及现状，确保报告编制基础扎实。</w:t>
      </w:r>
    </w:p>
    <w:p w14:paraId="74A680D7" w14:textId="77777777" w:rsidR="00DA1812" w:rsidRPr="00692BD1" w:rsidRDefault="00DA1812" w:rsidP="00DA1812">
      <w:pPr>
        <w:widowControl/>
        <w:numPr>
          <w:ilvl w:val="0"/>
          <w:numId w:val="1"/>
        </w:numPr>
        <w:tabs>
          <w:tab w:val="clear" w:pos="720"/>
        </w:tabs>
        <w:spacing w:line="440" w:lineRule="exact"/>
        <w:ind w:left="0" w:firstLineChars="235" w:firstLine="564"/>
        <w:rPr>
          <w:rFonts w:ascii="宋体" w:hAnsi="宋体"/>
          <w:sz w:val="24"/>
          <w:szCs w:val="24"/>
        </w:rPr>
      </w:pPr>
      <w:r w:rsidRPr="00692BD1">
        <w:rPr>
          <w:rFonts w:ascii="宋体" w:hAnsi="宋体"/>
          <w:bCs/>
          <w:sz w:val="24"/>
          <w:szCs w:val="24"/>
        </w:rPr>
        <w:t>可行性研究报告编制</w:t>
      </w:r>
      <w:r w:rsidRPr="00692BD1">
        <w:rPr>
          <w:rFonts w:ascii="宋体" w:hAnsi="宋体"/>
          <w:sz w:val="24"/>
          <w:szCs w:val="24"/>
        </w:rPr>
        <w:t>：按照</w:t>
      </w:r>
      <w:proofErr w:type="gramStart"/>
      <w:r w:rsidRPr="00692BD1">
        <w:rPr>
          <w:rFonts w:ascii="宋体" w:hAnsi="宋体"/>
          <w:sz w:val="24"/>
          <w:szCs w:val="24"/>
        </w:rPr>
        <w:t>国家发改委</w:t>
      </w:r>
      <w:proofErr w:type="gramEnd"/>
      <w:r w:rsidRPr="00692BD1">
        <w:rPr>
          <w:rFonts w:ascii="宋体" w:hAnsi="宋体"/>
          <w:sz w:val="24"/>
          <w:szCs w:val="24"/>
        </w:rPr>
        <w:t>发布的《投资项目可行性研究指南》及相关行业规范要求，完成报告编制工作。报告内容应至少包含：项目概况、项目建设背景及必要性、市场分析与预测、建设规模与内容、建设条件与场址方案、技术方案与设备选型、节能节水分析、环境影响评价、劳动安全卫生与消防、组织机构与人力资源配置、项目实施进度、投资估算与资金筹措、财务分析与经济评价、风险分析及社会评价等章节。</w:t>
      </w:r>
    </w:p>
    <w:p w14:paraId="32A9B862" w14:textId="77777777" w:rsidR="00DA1812" w:rsidRPr="00692BD1" w:rsidRDefault="00DA1812" w:rsidP="00DA1812">
      <w:pPr>
        <w:widowControl/>
        <w:numPr>
          <w:ilvl w:val="0"/>
          <w:numId w:val="1"/>
        </w:numPr>
        <w:tabs>
          <w:tab w:val="clear" w:pos="720"/>
        </w:tabs>
        <w:spacing w:line="440" w:lineRule="exact"/>
        <w:ind w:left="0" w:firstLineChars="235" w:firstLine="564"/>
        <w:rPr>
          <w:rFonts w:ascii="宋体" w:hAnsi="宋体"/>
          <w:sz w:val="24"/>
          <w:szCs w:val="24"/>
        </w:rPr>
      </w:pPr>
      <w:r w:rsidRPr="00692BD1">
        <w:rPr>
          <w:rFonts w:ascii="宋体" w:hAnsi="宋体"/>
          <w:bCs/>
          <w:sz w:val="24"/>
          <w:szCs w:val="24"/>
        </w:rPr>
        <w:t>配合报审与修编</w:t>
      </w:r>
      <w:r w:rsidRPr="00692BD1">
        <w:rPr>
          <w:rFonts w:ascii="宋体" w:hAnsi="宋体"/>
          <w:sz w:val="24"/>
          <w:szCs w:val="24"/>
        </w:rPr>
        <w:t>：协助采购人完成</w:t>
      </w:r>
      <w:proofErr w:type="gramStart"/>
      <w:r w:rsidRPr="00692BD1">
        <w:rPr>
          <w:rFonts w:ascii="宋体" w:hAnsi="宋体"/>
          <w:sz w:val="24"/>
          <w:szCs w:val="24"/>
        </w:rPr>
        <w:t>向发改或</w:t>
      </w:r>
      <w:proofErr w:type="gramEnd"/>
      <w:r w:rsidRPr="00692BD1">
        <w:rPr>
          <w:rFonts w:ascii="宋体" w:hAnsi="宋体"/>
          <w:sz w:val="24"/>
          <w:szCs w:val="24"/>
        </w:rPr>
        <w:t>其他主管部门的申报工作；负责准备评审</w:t>
      </w:r>
      <w:proofErr w:type="gramStart"/>
      <w:r w:rsidRPr="00692BD1">
        <w:rPr>
          <w:rFonts w:ascii="宋体" w:hAnsi="宋体"/>
          <w:sz w:val="24"/>
          <w:szCs w:val="24"/>
        </w:rPr>
        <w:t>会上会</w:t>
      </w:r>
      <w:proofErr w:type="gramEnd"/>
      <w:r w:rsidRPr="00692BD1">
        <w:rPr>
          <w:rFonts w:ascii="宋体" w:hAnsi="宋体"/>
          <w:sz w:val="24"/>
          <w:szCs w:val="24"/>
        </w:rPr>
        <w:t>材料，并进行技术汇报和答疑；根据专家评审意见及行业主管部门要求，在规定时限内对报告进行修改完善，直至达到审批要求。</w:t>
      </w:r>
    </w:p>
    <w:p w14:paraId="3413603E" w14:textId="77777777" w:rsidR="00DA1812" w:rsidRPr="00692BD1" w:rsidRDefault="00DA1812" w:rsidP="00DA1812">
      <w:pPr>
        <w:widowControl/>
        <w:numPr>
          <w:ilvl w:val="0"/>
          <w:numId w:val="1"/>
        </w:numPr>
        <w:tabs>
          <w:tab w:val="clear" w:pos="720"/>
        </w:tabs>
        <w:spacing w:line="440" w:lineRule="exact"/>
        <w:ind w:left="0" w:firstLineChars="235" w:firstLine="564"/>
        <w:rPr>
          <w:rFonts w:ascii="宋体" w:hAnsi="宋体"/>
          <w:sz w:val="24"/>
          <w:szCs w:val="24"/>
        </w:rPr>
      </w:pPr>
      <w:r w:rsidRPr="00692BD1">
        <w:rPr>
          <w:rFonts w:ascii="宋体" w:hAnsi="宋体"/>
          <w:bCs/>
          <w:sz w:val="24"/>
          <w:szCs w:val="24"/>
        </w:rPr>
        <w:t>辅助项目立项申报</w:t>
      </w:r>
      <w:r w:rsidRPr="00692BD1">
        <w:rPr>
          <w:rFonts w:ascii="宋体" w:hAnsi="宋体"/>
          <w:sz w:val="24"/>
          <w:szCs w:val="24"/>
        </w:rPr>
        <w:t>：协助采购人及项目单位完成项目在“全国投资项目在线审批监管平台”及其他相关政府系统的信息填报，协助获取项目代码，确保项目顺利进入审批流程。</w:t>
      </w:r>
    </w:p>
    <w:p w14:paraId="665FFFCA" w14:textId="2594FF64" w:rsidR="00DA1812" w:rsidRPr="00692BD1" w:rsidRDefault="00DA1812" w:rsidP="00DA1812">
      <w:pPr>
        <w:widowControl/>
        <w:tabs>
          <w:tab w:val="num" w:pos="284"/>
        </w:tabs>
        <w:spacing w:line="440" w:lineRule="exact"/>
        <w:rPr>
          <w:rFonts w:ascii="宋体" w:hAnsi="宋体"/>
          <w:sz w:val="24"/>
          <w:szCs w:val="24"/>
        </w:rPr>
      </w:pPr>
      <w:r w:rsidRPr="00692BD1">
        <w:rPr>
          <w:rFonts w:ascii="宋体" w:hAnsi="宋体" w:hint="eastAsia"/>
          <w:b/>
          <w:bCs/>
          <w:sz w:val="24"/>
          <w:szCs w:val="24"/>
        </w:rPr>
        <w:t>（二）</w:t>
      </w:r>
      <w:r w:rsidRPr="00692BD1">
        <w:rPr>
          <w:rFonts w:ascii="宋体" w:hAnsi="宋体"/>
          <w:b/>
          <w:bCs/>
          <w:sz w:val="24"/>
          <w:szCs w:val="24"/>
        </w:rPr>
        <w:t xml:space="preserve"> 交付成果及时间要求</w:t>
      </w:r>
    </w:p>
    <w:p w14:paraId="0BE4DD59" w14:textId="56DA7352" w:rsidR="00DA1812" w:rsidRPr="00692BD1" w:rsidRDefault="00DA1812" w:rsidP="00DA1812">
      <w:pPr>
        <w:widowControl/>
        <w:numPr>
          <w:ilvl w:val="0"/>
          <w:numId w:val="2"/>
        </w:numPr>
        <w:tabs>
          <w:tab w:val="clear" w:pos="720"/>
          <w:tab w:val="num" w:pos="284"/>
        </w:tabs>
        <w:spacing w:line="440" w:lineRule="exact"/>
        <w:ind w:left="0" w:firstLineChars="235" w:firstLine="564"/>
        <w:rPr>
          <w:rFonts w:ascii="宋体" w:hAnsi="宋体"/>
          <w:sz w:val="24"/>
          <w:szCs w:val="24"/>
        </w:rPr>
      </w:pPr>
      <w:r w:rsidRPr="00692BD1">
        <w:rPr>
          <w:rFonts w:ascii="宋体" w:hAnsi="宋体"/>
          <w:bCs/>
          <w:sz w:val="24"/>
          <w:szCs w:val="24"/>
        </w:rPr>
        <w:t>成果文件</w:t>
      </w:r>
      <w:r w:rsidRPr="00692BD1">
        <w:rPr>
          <w:rFonts w:ascii="宋体" w:hAnsi="宋体"/>
          <w:sz w:val="24"/>
          <w:szCs w:val="24"/>
        </w:rPr>
        <w:t>：提交正式《可行性研究报告》纸质版3份，电子版（</w:t>
      </w:r>
      <w:proofErr w:type="gramStart"/>
      <w:r w:rsidRPr="00692BD1">
        <w:rPr>
          <w:rFonts w:ascii="宋体" w:hAnsi="宋体"/>
          <w:sz w:val="24"/>
          <w:szCs w:val="24"/>
        </w:rPr>
        <w:t>含可编辑</w:t>
      </w:r>
      <w:proofErr w:type="gramEnd"/>
      <w:r w:rsidRPr="00692BD1">
        <w:rPr>
          <w:rFonts w:ascii="宋体" w:hAnsi="宋体"/>
          <w:sz w:val="24"/>
          <w:szCs w:val="24"/>
        </w:rPr>
        <w:t>文档及PDF格式）1份。报告需加盖编制单位公章及咨询工程师（投资）执业专用章。</w:t>
      </w:r>
    </w:p>
    <w:p w14:paraId="660C6790" w14:textId="05894563" w:rsidR="00DA1812" w:rsidRPr="00692BD1" w:rsidRDefault="00DA1812" w:rsidP="00DA1812">
      <w:pPr>
        <w:widowControl/>
        <w:numPr>
          <w:ilvl w:val="0"/>
          <w:numId w:val="2"/>
        </w:numPr>
        <w:tabs>
          <w:tab w:val="clear" w:pos="720"/>
          <w:tab w:val="num" w:pos="284"/>
        </w:tabs>
        <w:spacing w:line="440" w:lineRule="exact"/>
        <w:ind w:left="0" w:firstLineChars="235" w:firstLine="564"/>
        <w:rPr>
          <w:rFonts w:ascii="宋体" w:hAnsi="宋体"/>
          <w:sz w:val="24"/>
          <w:szCs w:val="24"/>
        </w:rPr>
      </w:pPr>
      <w:r w:rsidRPr="00692BD1">
        <w:rPr>
          <w:rFonts w:ascii="宋体" w:hAnsi="宋体"/>
          <w:bCs/>
          <w:sz w:val="24"/>
          <w:szCs w:val="24"/>
        </w:rPr>
        <w:t>时间要求</w:t>
      </w:r>
      <w:r w:rsidRPr="00692BD1">
        <w:rPr>
          <w:rFonts w:ascii="宋体" w:hAnsi="宋体"/>
          <w:sz w:val="24"/>
          <w:szCs w:val="24"/>
        </w:rPr>
        <w:t>：自合同签订且采购人提供基础资料齐全之日起，10个日历日内提交可</w:t>
      </w:r>
      <w:proofErr w:type="gramStart"/>
      <w:r w:rsidRPr="00692BD1">
        <w:rPr>
          <w:rFonts w:ascii="宋体" w:hAnsi="宋体"/>
          <w:sz w:val="24"/>
          <w:szCs w:val="24"/>
        </w:rPr>
        <w:t>研</w:t>
      </w:r>
      <w:proofErr w:type="gramEnd"/>
      <w:r w:rsidRPr="00692BD1">
        <w:rPr>
          <w:rFonts w:ascii="宋体" w:hAnsi="宋体"/>
          <w:sz w:val="24"/>
          <w:szCs w:val="24"/>
        </w:rPr>
        <w:t>报告送审稿；根据评审意见，在5个工作日内完成修改，提交最终成果文件。</w:t>
      </w:r>
      <w:r w:rsidR="001451AC" w:rsidRPr="00692BD1">
        <w:rPr>
          <w:rFonts w:ascii="宋体" w:hAnsi="宋体" w:hint="eastAsia"/>
          <w:sz w:val="24"/>
          <w:szCs w:val="24"/>
        </w:rPr>
        <w:t>履约总时间不超过2</w:t>
      </w:r>
      <w:r w:rsidR="001451AC" w:rsidRPr="00692BD1">
        <w:rPr>
          <w:rFonts w:ascii="宋体" w:hAnsi="宋体"/>
          <w:sz w:val="24"/>
          <w:szCs w:val="24"/>
        </w:rPr>
        <w:t>0</w:t>
      </w:r>
      <w:r w:rsidR="001451AC" w:rsidRPr="00692BD1">
        <w:rPr>
          <w:rFonts w:ascii="宋体" w:hAnsi="宋体" w:hint="eastAsia"/>
          <w:sz w:val="24"/>
          <w:szCs w:val="24"/>
        </w:rPr>
        <w:t>日。</w:t>
      </w:r>
    </w:p>
    <w:p w14:paraId="04EDDD0D" w14:textId="0CC0CD31" w:rsidR="00DA1812" w:rsidRPr="00692BD1" w:rsidRDefault="00DA1812" w:rsidP="00DA1812">
      <w:pPr>
        <w:widowControl/>
        <w:spacing w:line="440" w:lineRule="exact"/>
        <w:rPr>
          <w:rFonts w:ascii="宋体" w:hAnsi="宋体"/>
          <w:sz w:val="24"/>
          <w:szCs w:val="24"/>
        </w:rPr>
      </w:pPr>
      <w:r w:rsidRPr="00692BD1">
        <w:rPr>
          <w:rFonts w:ascii="宋体" w:hAnsi="宋体" w:hint="eastAsia"/>
          <w:b/>
          <w:bCs/>
          <w:sz w:val="24"/>
          <w:szCs w:val="24"/>
        </w:rPr>
        <w:t>（三）</w:t>
      </w:r>
      <w:r w:rsidRPr="00692BD1">
        <w:rPr>
          <w:rFonts w:ascii="宋体" w:hAnsi="宋体"/>
          <w:b/>
          <w:bCs/>
          <w:sz w:val="24"/>
          <w:szCs w:val="24"/>
        </w:rPr>
        <w:t xml:space="preserve"> 供应</w:t>
      </w:r>
      <w:proofErr w:type="gramStart"/>
      <w:r w:rsidRPr="00692BD1">
        <w:rPr>
          <w:rFonts w:ascii="宋体" w:hAnsi="宋体"/>
          <w:b/>
          <w:bCs/>
          <w:sz w:val="24"/>
          <w:szCs w:val="24"/>
        </w:rPr>
        <w:t>商</w:t>
      </w:r>
      <w:r w:rsidR="00596781" w:rsidRPr="00692BD1">
        <w:rPr>
          <w:rFonts w:ascii="宋体" w:hAnsi="宋体" w:hint="eastAsia"/>
          <w:b/>
          <w:bCs/>
          <w:sz w:val="24"/>
          <w:szCs w:val="24"/>
        </w:rPr>
        <w:t>服务</w:t>
      </w:r>
      <w:proofErr w:type="gramEnd"/>
      <w:r w:rsidRPr="00692BD1">
        <w:rPr>
          <w:rFonts w:ascii="宋体" w:hAnsi="宋体"/>
          <w:b/>
          <w:bCs/>
          <w:sz w:val="24"/>
          <w:szCs w:val="24"/>
        </w:rPr>
        <w:t>要求</w:t>
      </w:r>
    </w:p>
    <w:p w14:paraId="3445F81E" w14:textId="77777777" w:rsidR="00DA1812" w:rsidRPr="00692BD1" w:rsidRDefault="00DA1812" w:rsidP="00DA1812">
      <w:pPr>
        <w:widowControl/>
        <w:numPr>
          <w:ilvl w:val="0"/>
          <w:numId w:val="4"/>
        </w:numPr>
        <w:tabs>
          <w:tab w:val="clear" w:pos="720"/>
          <w:tab w:val="num" w:pos="709"/>
        </w:tabs>
        <w:spacing w:line="440" w:lineRule="exact"/>
        <w:ind w:left="0" w:firstLine="426"/>
        <w:rPr>
          <w:rFonts w:ascii="宋体" w:hAnsi="宋体"/>
          <w:bCs/>
          <w:sz w:val="24"/>
          <w:szCs w:val="24"/>
        </w:rPr>
      </w:pPr>
      <w:r w:rsidRPr="00692BD1">
        <w:rPr>
          <w:rFonts w:ascii="宋体" w:hAnsi="宋体"/>
          <w:bCs/>
          <w:sz w:val="24"/>
          <w:szCs w:val="24"/>
        </w:rPr>
        <w:lastRenderedPageBreak/>
        <w:t>供应商须为在中华人民共和国境内注册的独立法人，持有有效的营业执照。</w:t>
      </w:r>
    </w:p>
    <w:p w14:paraId="7B4C59CE" w14:textId="02A975D5" w:rsidR="00DA1812" w:rsidRPr="00692BD1" w:rsidRDefault="005C5CA6" w:rsidP="00DA1812">
      <w:pPr>
        <w:widowControl/>
        <w:numPr>
          <w:ilvl w:val="0"/>
          <w:numId w:val="4"/>
        </w:numPr>
        <w:tabs>
          <w:tab w:val="clear" w:pos="720"/>
          <w:tab w:val="num" w:pos="284"/>
          <w:tab w:val="num" w:pos="709"/>
        </w:tabs>
        <w:spacing w:line="440" w:lineRule="exact"/>
        <w:ind w:left="0" w:firstLineChars="177" w:firstLine="425"/>
        <w:rPr>
          <w:rFonts w:ascii="宋体" w:hAnsi="宋体"/>
          <w:bCs/>
          <w:sz w:val="24"/>
          <w:szCs w:val="24"/>
        </w:rPr>
      </w:pPr>
      <w:r w:rsidRPr="00692BD1">
        <w:rPr>
          <w:rFonts w:ascii="宋体" w:hAnsi="宋体" w:hint="eastAsia"/>
          <w:bCs/>
          <w:sz w:val="24"/>
          <w:szCs w:val="24"/>
        </w:rPr>
        <w:t>供应商具有有效期内工程咨询单位乙级及以上资信证书（</w:t>
      </w:r>
      <w:r w:rsidRPr="00692BD1">
        <w:rPr>
          <w:rFonts w:ascii="宋体" w:hAnsi="宋体"/>
          <w:bCs/>
          <w:sz w:val="24"/>
          <w:szCs w:val="24"/>
        </w:rPr>
        <w:t>专业包含建筑工程</w:t>
      </w:r>
      <w:r w:rsidRPr="00692BD1">
        <w:rPr>
          <w:rFonts w:ascii="宋体" w:hAnsi="宋体" w:hint="eastAsia"/>
          <w:bCs/>
          <w:sz w:val="24"/>
          <w:szCs w:val="24"/>
        </w:rPr>
        <w:t>）</w:t>
      </w:r>
      <w:r w:rsidR="00DA1812" w:rsidRPr="00692BD1">
        <w:rPr>
          <w:rFonts w:ascii="宋体" w:hAnsi="宋体"/>
          <w:bCs/>
          <w:sz w:val="24"/>
          <w:szCs w:val="24"/>
        </w:rPr>
        <w:t>。</w:t>
      </w:r>
    </w:p>
    <w:p w14:paraId="3B1E3BE8" w14:textId="77777777" w:rsidR="00DA1812" w:rsidRPr="00692BD1" w:rsidRDefault="00DA1812" w:rsidP="00DA1812">
      <w:pPr>
        <w:widowControl/>
        <w:numPr>
          <w:ilvl w:val="0"/>
          <w:numId w:val="4"/>
        </w:numPr>
        <w:tabs>
          <w:tab w:val="clear" w:pos="720"/>
          <w:tab w:val="num" w:pos="284"/>
          <w:tab w:val="num" w:pos="709"/>
        </w:tabs>
        <w:spacing w:line="440" w:lineRule="exact"/>
        <w:ind w:left="0" w:firstLineChars="177" w:firstLine="425"/>
        <w:rPr>
          <w:rFonts w:ascii="宋体" w:hAnsi="宋体"/>
          <w:bCs/>
          <w:sz w:val="24"/>
          <w:szCs w:val="24"/>
        </w:rPr>
      </w:pPr>
      <w:r w:rsidRPr="00692BD1">
        <w:rPr>
          <w:rFonts w:ascii="宋体" w:hAnsi="宋体"/>
          <w:bCs/>
          <w:sz w:val="24"/>
          <w:szCs w:val="24"/>
        </w:rPr>
        <w:t>拟派项目负责人须具有咨询工程师（投资）执业资格，并具备类似项目的编制经验。</w:t>
      </w:r>
    </w:p>
    <w:p w14:paraId="11ED07BB" w14:textId="7B38F791" w:rsidR="00DA1812" w:rsidRPr="00692BD1" w:rsidRDefault="00DA1812" w:rsidP="00DA1812">
      <w:pPr>
        <w:widowControl/>
        <w:numPr>
          <w:ilvl w:val="0"/>
          <w:numId w:val="4"/>
        </w:numPr>
        <w:tabs>
          <w:tab w:val="clear" w:pos="720"/>
          <w:tab w:val="num" w:pos="284"/>
          <w:tab w:val="num" w:pos="709"/>
        </w:tabs>
        <w:spacing w:line="440" w:lineRule="exact"/>
        <w:ind w:left="0" w:firstLineChars="177" w:firstLine="425"/>
        <w:rPr>
          <w:rFonts w:ascii="宋体" w:hAnsi="宋体"/>
          <w:bCs/>
          <w:sz w:val="24"/>
          <w:szCs w:val="24"/>
        </w:rPr>
      </w:pPr>
      <w:r w:rsidRPr="00692BD1">
        <w:rPr>
          <w:rFonts w:ascii="宋体" w:hAnsi="宋体"/>
          <w:bCs/>
          <w:sz w:val="24"/>
          <w:szCs w:val="24"/>
        </w:rPr>
        <w:t>近三年内具有至少3项类似规模或行业的可行性研究报告编制业绩。</w:t>
      </w:r>
    </w:p>
    <w:p w14:paraId="26B66C0F" w14:textId="77777777" w:rsidR="005C5CA6" w:rsidRPr="00692BD1" w:rsidRDefault="00DA1812" w:rsidP="005C5CA6">
      <w:pPr>
        <w:widowControl/>
        <w:spacing w:line="440" w:lineRule="exact"/>
        <w:ind w:left="482" w:hangingChars="200" w:hanging="482"/>
        <w:rPr>
          <w:rFonts w:ascii="宋体" w:hAnsi="宋体"/>
          <w:b/>
          <w:bCs/>
          <w:sz w:val="24"/>
          <w:szCs w:val="24"/>
        </w:rPr>
      </w:pPr>
      <w:r w:rsidRPr="00692BD1">
        <w:rPr>
          <w:rFonts w:ascii="宋体" w:hAnsi="宋体" w:hint="eastAsia"/>
          <w:b/>
          <w:bCs/>
          <w:sz w:val="24"/>
          <w:szCs w:val="24"/>
        </w:rPr>
        <w:t>（</w:t>
      </w:r>
      <w:r w:rsidR="005C5CA6" w:rsidRPr="00692BD1">
        <w:rPr>
          <w:rFonts w:ascii="宋体" w:hAnsi="宋体" w:hint="eastAsia"/>
          <w:b/>
          <w:bCs/>
          <w:sz w:val="24"/>
          <w:szCs w:val="24"/>
        </w:rPr>
        <w:t>四</w:t>
      </w:r>
      <w:r w:rsidRPr="00692BD1">
        <w:rPr>
          <w:rFonts w:ascii="宋体" w:hAnsi="宋体" w:hint="eastAsia"/>
          <w:b/>
          <w:bCs/>
          <w:sz w:val="24"/>
          <w:szCs w:val="24"/>
        </w:rPr>
        <w:t>）</w:t>
      </w:r>
      <w:r w:rsidRPr="00692BD1">
        <w:rPr>
          <w:rFonts w:ascii="宋体" w:hAnsi="宋体"/>
          <w:b/>
          <w:bCs/>
          <w:sz w:val="24"/>
          <w:szCs w:val="24"/>
        </w:rPr>
        <w:t xml:space="preserve"> 服务期限与售后服务</w:t>
      </w:r>
    </w:p>
    <w:p w14:paraId="4D4E393F" w14:textId="510AAE8B" w:rsidR="00DA1812" w:rsidRPr="00692BD1" w:rsidRDefault="00DA1812" w:rsidP="005C5CA6">
      <w:pPr>
        <w:widowControl/>
        <w:spacing w:line="440" w:lineRule="exact"/>
        <w:ind w:left="1" w:firstLineChars="235" w:firstLine="564"/>
        <w:rPr>
          <w:rFonts w:ascii="宋体" w:hAnsi="宋体"/>
          <w:sz w:val="24"/>
          <w:szCs w:val="24"/>
        </w:rPr>
      </w:pPr>
      <w:r w:rsidRPr="00692BD1">
        <w:rPr>
          <w:rFonts w:ascii="宋体" w:hAnsi="宋体"/>
          <w:bCs/>
          <w:sz w:val="24"/>
          <w:szCs w:val="24"/>
        </w:rPr>
        <w:t>服务期限自合同签订之日起，至项目取得可</w:t>
      </w:r>
      <w:proofErr w:type="gramStart"/>
      <w:r w:rsidRPr="00692BD1">
        <w:rPr>
          <w:rFonts w:ascii="宋体" w:hAnsi="宋体"/>
          <w:bCs/>
          <w:sz w:val="24"/>
          <w:szCs w:val="24"/>
        </w:rPr>
        <w:t>研</w:t>
      </w:r>
      <w:proofErr w:type="gramEnd"/>
      <w:r w:rsidRPr="00692BD1">
        <w:rPr>
          <w:rFonts w:ascii="宋体" w:hAnsi="宋体"/>
          <w:bCs/>
          <w:sz w:val="24"/>
          <w:szCs w:val="24"/>
        </w:rPr>
        <w:t>批复文件之日止。在项目后续实施过程中，如上级部门对可</w:t>
      </w:r>
      <w:proofErr w:type="gramStart"/>
      <w:r w:rsidRPr="00692BD1">
        <w:rPr>
          <w:rFonts w:ascii="宋体" w:hAnsi="宋体"/>
          <w:bCs/>
          <w:sz w:val="24"/>
          <w:szCs w:val="24"/>
        </w:rPr>
        <w:t>研</w:t>
      </w:r>
      <w:proofErr w:type="gramEnd"/>
      <w:r w:rsidRPr="00692BD1">
        <w:rPr>
          <w:rFonts w:ascii="宋体" w:hAnsi="宋体"/>
          <w:bCs/>
          <w:sz w:val="24"/>
          <w:szCs w:val="24"/>
        </w:rPr>
        <w:t>报告内容提出疑问，供应商应免费提供必要的技术解释和支持服务。</w:t>
      </w:r>
    </w:p>
    <w:p w14:paraId="240DEACE" w14:textId="77777777" w:rsidR="005C5CA6" w:rsidRPr="00692BD1" w:rsidRDefault="00052C4E" w:rsidP="00BA39E7">
      <w:pPr>
        <w:widowControl/>
        <w:spacing w:line="440" w:lineRule="exact"/>
        <w:rPr>
          <w:rFonts w:ascii="宋体" w:hAnsi="宋体"/>
          <w:b/>
          <w:sz w:val="24"/>
          <w:szCs w:val="24"/>
        </w:rPr>
      </w:pPr>
      <w:r w:rsidRPr="00692BD1">
        <w:rPr>
          <w:rFonts w:ascii="宋体" w:hAnsi="宋体" w:hint="eastAsia"/>
          <w:b/>
          <w:sz w:val="24"/>
          <w:szCs w:val="24"/>
        </w:rPr>
        <w:t>（</w:t>
      </w:r>
      <w:r w:rsidR="005C5CA6" w:rsidRPr="00692BD1">
        <w:rPr>
          <w:rFonts w:ascii="宋体" w:hAnsi="宋体" w:hint="eastAsia"/>
          <w:b/>
          <w:sz w:val="24"/>
          <w:szCs w:val="24"/>
        </w:rPr>
        <w:t>五</w:t>
      </w:r>
      <w:bookmarkStart w:id="6" w:name="_Hlk218004008"/>
      <w:r w:rsidR="005C5CA6" w:rsidRPr="00692BD1">
        <w:rPr>
          <w:rFonts w:ascii="宋体" w:hAnsi="宋体" w:hint="eastAsia"/>
          <w:b/>
          <w:sz w:val="24"/>
          <w:szCs w:val="24"/>
        </w:rPr>
        <w:t>）付款方式</w:t>
      </w:r>
    </w:p>
    <w:p w14:paraId="56723C1B" w14:textId="44F5A33A" w:rsidR="00D35E24" w:rsidRPr="00692BD1" w:rsidRDefault="00052C4E" w:rsidP="005C5CA6">
      <w:pPr>
        <w:widowControl/>
        <w:spacing w:line="440" w:lineRule="exact"/>
        <w:ind w:firstLineChars="200" w:firstLine="480"/>
        <w:rPr>
          <w:rFonts w:ascii="宋体" w:hAnsi="宋体"/>
          <w:sz w:val="24"/>
          <w:szCs w:val="24"/>
        </w:rPr>
      </w:pPr>
      <w:r w:rsidRPr="00692BD1">
        <w:rPr>
          <w:rFonts w:ascii="宋体" w:hAnsi="宋体" w:hint="eastAsia"/>
          <w:sz w:val="24"/>
          <w:szCs w:val="24"/>
        </w:rPr>
        <w:t>完成可行性研究报告通过可</w:t>
      </w:r>
      <w:proofErr w:type="gramStart"/>
      <w:r w:rsidRPr="00692BD1">
        <w:rPr>
          <w:rFonts w:ascii="宋体" w:hAnsi="宋体" w:hint="eastAsia"/>
          <w:sz w:val="24"/>
          <w:szCs w:val="24"/>
        </w:rPr>
        <w:t>研</w:t>
      </w:r>
      <w:proofErr w:type="gramEnd"/>
      <w:r w:rsidRPr="00692BD1">
        <w:rPr>
          <w:rFonts w:ascii="宋体" w:hAnsi="宋体" w:hint="eastAsia"/>
          <w:sz w:val="24"/>
          <w:szCs w:val="24"/>
        </w:rPr>
        <w:t>审查，取得项目可研批复后，采购人在收到</w:t>
      </w:r>
      <w:r w:rsidR="00B70116" w:rsidRPr="00692BD1">
        <w:rPr>
          <w:rFonts w:ascii="宋体" w:hAnsi="宋体"/>
          <w:sz w:val="24"/>
          <w:szCs w:val="24"/>
        </w:rPr>
        <w:t>申请</w:t>
      </w:r>
      <w:r w:rsidRPr="00692BD1">
        <w:rPr>
          <w:rFonts w:ascii="宋体" w:hAnsi="宋体" w:hint="eastAsia"/>
          <w:sz w:val="24"/>
          <w:szCs w:val="24"/>
        </w:rPr>
        <w:t>后的1</w:t>
      </w:r>
      <w:r w:rsidRPr="00692BD1">
        <w:rPr>
          <w:rFonts w:ascii="宋体" w:hAnsi="宋体"/>
          <w:sz w:val="24"/>
          <w:szCs w:val="24"/>
        </w:rPr>
        <w:t>5</w:t>
      </w:r>
      <w:r w:rsidRPr="00692BD1">
        <w:rPr>
          <w:rFonts w:ascii="宋体" w:hAnsi="宋体" w:hint="eastAsia"/>
          <w:sz w:val="24"/>
          <w:szCs w:val="24"/>
        </w:rPr>
        <w:t>天内支付合同金额的</w:t>
      </w:r>
      <w:r w:rsidRPr="00692BD1">
        <w:rPr>
          <w:rFonts w:ascii="宋体" w:hAnsi="宋体"/>
          <w:sz w:val="24"/>
          <w:szCs w:val="24"/>
        </w:rPr>
        <w:t>10</w:t>
      </w:r>
      <w:r w:rsidRPr="00692BD1">
        <w:rPr>
          <w:rFonts w:ascii="宋体" w:hAnsi="宋体" w:hint="eastAsia"/>
          <w:sz w:val="24"/>
          <w:szCs w:val="24"/>
        </w:rPr>
        <w:t>0%。付款前，供应商应提供合法有效的增值税普通发票，否则采购人有权拒付。</w:t>
      </w:r>
    </w:p>
    <w:p w14:paraId="6325B5D3" w14:textId="77777777" w:rsidR="00D35E24" w:rsidRPr="00692BD1" w:rsidRDefault="00D35E24" w:rsidP="004004AC">
      <w:pPr>
        <w:widowControl/>
        <w:spacing w:line="440" w:lineRule="exact"/>
        <w:ind w:firstLineChars="200" w:firstLine="480"/>
        <w:rPr>
          <w:rFonts w:ascii="宋体" w:hAnsi="宋体"/>
          <w:sz w:val="24"/>
          <w:szCs w:val="24"/>
        </w:rPr>
      </w:pPr>
    </w:p>
    <w:p w14:paraId="3D02A8F6" w14:textId="77777777" w:rsidR="004004AC" w:rsidRPr="00692BD1" w:rsidRDefault="004004AC" w:rsidP="004004AC">
      <w:pPr>
        <w:widowControl/>
        <w:spacing w:line="440" w:lineRule="exact"/>
        <w:ind w:firstLineChars="200" w:firstLine="480"/>
        <w:rPr>
          <w:rFonts w:ascii="宋体" w:hAnsi="宋体"/>
          <w:sz w:val="24"/>
          <w:szCs w:val="24"/>
        </w:rPr>
      </w:pPr>
      <w:bookmarkStart w:id="7" w:name="_Toc204875651"/>
      <w:bookmarkEnd w:id="6"/>
      <w:bookmarkEnd w:id="7"/>
      <w:r w:rsidRPr="00692BD1">
        <w:rPr>
          <w:rFonts w:ascii="宋体" w:hAnsi="宋体"/>
          <w:sz w:val="24"/>
          <w:szCs w:val="24"/>
        </w:rPr>
        <w:br w:type="page"/>
      </w:r>
    </w:p>
    <w:p w14:paraId="5DC41B1B" w14:textId="77777777" w:rsidR="00367238" w:rsidRPr="00692BD1" w:rsidRDefault="00367238" w:rsidP="00367238">
      <w:pPr>
        <w:widowControl/>
        <w:jc w:val="center"/>
        <w:rPr>
          <w:rFonts w:hAnsi="宋体"/>
          <w:b/>
          <w:bCs/>
          <w:sz w:val="32"/>
          <w:szCs w:val="32"/>
        </w:rPr>
      </w:pPr>
      <w:r w:rsidRPr="00692BD1">
        <w:rPr>
          <w:rFonts w:hAnsi="宋体" w:hint="eastAsia"/>
          <w:b/>
          <w:bCs/>
          <w:sz w:val="32"/>
          <w:szCs w:val="32"/>
        </w:rPr>
        <w:lastRenderedPageBreak/>
        <w:t>第五章</w:t>
      </w:r>
      <w:r w:rsidRPr="00692BD1">
        <w:rPr>
          <w:rFonts w:hAnsi="宋体" w:hint="eastAsia"/>
          <w:b/>
          <w:bCs/>
          <w:sz w:val="32"/>
          <w:szCs w:val="32"/>
        </w:rPr>
        <w:t xml:space="preserve"> </w:t>
      </w:r>
      <w:r w:rsidRPr="00692BD1">
        <w:rPr>
          <w:rFonts w:hAnsi="宋体" w:hint="eastAsia"/>
          <w:b/>
          <w:bCs/>
          <w:sz w:val="32"/>
          <w:szCs w:val="32"/>
        </w:rPr>
        <w:t>合同主要条款</w:t>
      </w:r>
    </w:p>
    <w:p w14:paraId="317216A6" w14:textId="77777777" w:rsidR="00367238" w:rsidRPr="00692BD1" w:rsidRDefault="00367238" w:rsidP="00367238">
      <w:pPr>
        <w:widowControl/>
        <w:jc w:val="center"/>
        <w:rPr>
          <w:rFonts w:hAnsi="宋体"/>
          <w:b/>
          <w:bCs/>
          <w:szCs w:val="24"/>
        </w:rPr>
      </w:pPr>
    </w:p>
    <w:p w14:paraId="4750B360" w14:textId="07ED30B4" w:rsidR="00367238" w:rsidRPr="00692BD1" w:rsidRDefault="00367238" w:rsidP="00367238">
      <w:pPr>
        <w:widowControl/>
        <w:jc w:val="center"/>
        <w:rPr>
          <w:rFonts w:hAnsi="宋体"/>
          <w:b/>
          <w:bCs/>
          <w:szCs w:val="24"/>
        </w:rPr>
      </w:pPr>
      <w:r w:rsidRPr="00692BD1">
        <w:rPr>
          <w:rFonts w:hAnsi="宋体" w:hint="eastAsia"/>
          <w:b/>
          <w:bCs/>
          <w:szCs w:val="24"/>
        </w:rPr>
        <w:t>合同主要条款</w:t>
      </w:r>
    </w:p>
    <w:p w14:paraId="068AC842" w14:textId="77777777" w:rsidR="00367238" w:rsidRPr="00692BD1" w:rsidRDefault="00367238" w:rsidP="00367238">
      <w:pPr>
        <w:spacing w:line="360" w:lineRule="auto"/>
        <w:ind w:firstLineChars="200" w:firstLine="480"/>
        <w:rPr>
          <w:rFonts w:ascii="宋体" w:hAnsi="宋体"/>
          <w:bCs/>
          <w:sz w:val="24"/>
          <w:szCs w:val="24"/>
        </w:rPr>
      </w:pPr>
    </w:p>
    <w:p w14:paraId="7DFE382C" w14:textId="00DBAD0F"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甲方：                                （以下简称甲方）</w:t>
      </w:r>
    </w:p>
    <w:p w14:paraId="1CBDE912"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乙方：                                （以下简称乙方）</w:t>
      </w:r>
    </w:p>
    <w:p w14:paraId="3CA31F65"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根据XXX采购文件及中标单位的投标文件和中标通知书，甲乙双方就此次中标的XXX项目的购销事宜，签订本合同书。</w:t>
      </w:r>
    </w:p>
    <w:p w14:paraId="58F846F2"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一、合同的标的物</w:t>
      </w:r>
    </w:p>
    <w:p w14:paraId="47C6A946"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1.1甲方向乙方采购XXX项目。</w:t>
      </w:r>
    </w:p>
    <w:p w14:paraId="2B58C9D5"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1.2下列文件为本合同不可分割部分，其中的条款与要求为本合同执行的依据：</w:t>
      </w:r>
    </w:p>
    <w:p w14:paraId="0843BD56"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① 中标通知书；</w:t>
      </w:r>
    </w:p>
    <w:p w14:paraId="29C32E43"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② 乙方的投标文件；</w:t>
      </w:r>
    </w:p>
    <w:p w14:paraId="3FD285A6"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③ 乙方在招投标过程中所作的其它承诺、声明、书面澄清等；</w:t>
      </w:r>
    </w:p>
    <w:p w14:paraId="0A5E0BD2"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④ 采购文件及其附件；</w:t>
      </w:r>
    </w:p>
    <w:p w14:paraId="54F83AF3"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⑤ 合同附件。</w:t>
      </w:r>
    </w:p>
    <w:p w14:paraId="51FA56F1"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以上与本合同具有同等法律效力</w:t>
      </w:r>
    </w:p>
    <w:p w14:paraId="0BE62D27"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二、合同价格与支付</w:t>
      </w:r>
    </w:p>
    <w:p w14:paraId="185EDD3B"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2.1 合同价格按此次中标金额执行，合同总金额为人民币             整，投标报价包括但不限于：方案设计费、设备费、技术支持与培训、售后服务</w:t>
      </w:r>
      <w:proofErr w:type="gramStart"/>
      <w:r w:rsidRPr="00692BD1">
        <w:rPr>
          <w:rFonts w:ascii="宋体" w:hAnsi="宋体" w:hint="eastAsia"/>
          <w:bCs/>
          <w:sz w:val="24"/>
          <w:szCs w:val="24"/>
        </w:rPr>
        <w:t>与维保及</w:t>
      </w:r>
      <w:proofErr w:type="gramEnd"/>
      <w:r w:rsidRPr="00692BD1">
        <w:rPr>
          <w:rFonts w:ascii="宋体" w:hAnsi="宋体" w:hint="eastAsia"/>
          <w:bCs/>
          <w:sz w:val="24"/>
          <w:szCs w:val="24"/>
        </w:rPr>
        <w:t>相关劳务支出等工作所发生的全部费用以及企业利润、税金和政策性文件规定及合同包含的所有风险、责任等各项应有费用。投标报价为最终报价，除非因特殊原因并经买卖双方协商同意，投标人不得再要求追加任何费用。同时，除非合同条款中另有规定，否则，投标人所报价格在合同实施期间不因市场变化因素而变动。</w:t>
      </w:r>
    </w:p>
    <w:p w14:paraId="0A59CC6C"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2.2付款方式：</w:t>
      </w:r>
    </w:p>
    <w:p w14:paraId="3203F040"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付款条件及方式参见采购文件第四章</w:t>
      </w:r>
    </w:p>
    <w:p w14:paraId="5C2496BF"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2.3支付方式：银行转账等。</w:t>
      </w:r>
    </w:p>
    <w:p w14:paraId="02B812E1"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三、服务时间：        。</w:t>
      </w:r>
    </w:p>
    <w:p w14:paraId="6AB8EE05"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lastRenderedPageBreak/>
        <w:t>四、服务地点：       。</w:t>
      </w:r>
    </w:p>
    <w:p w14:paraId="53901D12"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五、售后服务：       。</w:t>
      </w:r>
    </w:p>
    <w:p w14:paraId="5AB8118E"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六、知识产权</w:t>
      </w:r>
    </w:p>
    <w:p w14:paraId="62866281"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14:paraId="587DDA9C"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七、乙方权利和义务</w:t>
      </w:r>
    </w:p>
    <w:p w14:paraId="6F387427"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7.1乙方根据甲方有关要求，积极主动保质保量地完成项目工作；</w:t>
      </w:r>
    </w:p>
    <w:p w14:paraId="63CCE212"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7.2乙方必须满足采购文件要求。</w:t>
      </w:r>
    </w:p>
    <w:p w14:paraId="4609A794"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八、违约责任</w:t>
      </w:r>
    </w:p>
    <w:p w14:paraId="7B6EA6D6"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8.1甲方违约责任及违约金支付：</w:t>
      </w:r>
    </w:p>
    <w:p w14:paraId="5F036A48"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①在合同生效后，甲方无理由要求终止服务的，应向乙方按照合同总价款的5%偿付违约金，违约金不足以补偿损失的，乙方有权要求甲方补足。</w:t>
      </w:r>
    </w:p>
    <w:p w14:paraId="211146D1"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②甲方逾期付款的应按照逾期付款金额的每天万分之四支付逾期付款违约金。</w:t>
      </w:r>
    </w:p>
    <w:p w14:paraId="2ED680AA"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③甲方违反合同规定，拒绝接受乙方提供服务，应当承担乙方由此造成的损失。</w:t>
      </w:r>
    </w:p>
    <w:p w14:paraId="7612D132"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8.2乙方违约责任及违约金支付：</w:t>
      </w:r>
    </w:p>
    <w:p w14:paraId="4AF06A64"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①乙方不能提供服务的或服务不合格从而影响甲方正常工作的，应向甲方按照合同总价款的5%偿付违约金，违约金不足以补偿损失的，甲方有权要求乙方补足。</w:t>
      </w:r>
    </w:p>
    <w:p w14:paraId="042E68A8"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②乙方逾期提供服务的，应与甲方和乙方部门协商，甲方</w:t>
      </w:r>
      <w:proofErr w:type="gramStart"/>
      <w:r w:rsidRPr="00692BD1">
        <w:rPr>
          <w:rFonts w:ascii="宋体" w:hAnsi="宋体" w:hint="eastAsia"/>
          <w:bCs/>
          <w:sz w:val="24"/>
          <w:szCs w:val="24"/>
        </w:rPr>
        <w:t>仍需求</w:t>
      </w:r>
      <w:proofErr w:type="gramEnd"/>
      <w:r w:rsidRPr="00692BD1">
        <w:rPr>
          <w:rFonts w:ascii="宋体" w:hAnsi="宋体" w:hint="eastAsia"/>
          <w:bCs/>
          <w:sz w:val="24"/>
          <w:szCs w:val="24"/>
        </w:rPr>
        <w:t>的，乙方应立即提供服务按照逾期服务的每天万分之四支付逾期违约金，同时承担甲方因此遭致的损失费用。</w:t>
      </w:r>
    </w:p>
    <w:p w14:paraId="03719ED8"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九、不可抗力</w:t>
      </w:r>
    </w:p>
    <w:p w14:paraId="38E78595"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9.1因不可抗力不能履行合同的，根据不可抗力的影响，部分或者全部免除责任。但合同一方迟延履行后发生不可抗力的，不能免除责任。</w:t>
      </w:r>
    </w:p>
    <w:p w14:paraId="24FC790D"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9.2合同一方因不可抗力不能履行合同的，应当及时通知对方，以减轻可能给对方造成的损失，并应当在合理期限内提供证明。</w:t>
      </w:r>
    </w:p>
    <w:p w14:paraId="04BCABFC"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lastRenderedPageBreak/>
        <w:t>十、合同的解除和转让</w:t>
      </w:r>
    </w:p>
    <w:p w14:paraId="551EA83B"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10.1合同的解除</w:t>
      </w:r>
    </w:p>
    <w:p w14:paraId="1428B66E"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10.1.1甲方和乙方协商一致，可以解除合同。</w:t>
      </w:r>
    </w:p>
    <w:p w14:paraId="78EB4903"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10.1.2有下列情形之一，合同一方可以解除合同：</w:t>
      </w:r>
    </w:p>
    <w:p w14:paraId="755CFAFD"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10.1.2.1因不可抗力致使不能实现合同目的，未受不可抗力影响的一方有权解除合同。</w:t>
      </w:r>
    </w:p>
    <w:p w14:paraId="0B15A257"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10.1.2.2因合同一方违约导致合同不能履行，另一方有权解除合同。</w:t>
      </w:r>
    </w:p>
    <w:p w14:paraId="5801A2C5"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10.1.2.3有权解除合同的一方，应当在违约事实或不可抗力发生之后三十天内书面通知对方以主张解除合同，合同在书面通知到达对方时解除。</w:t>
      </w:r>
    </w:p>
    <w:p w14:paraId="51CE3E20"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10.2合同的转让</w:t>
      </w:r>
    </w:p>
    <w:p w14:paraId="7032344E"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合同的部分和全部都不得转让。</w:t>
      </w:r>
    </w:p>
    <w:p w14:paraId="510D76A4"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十一、合同的生效</w:t>
      </w:r>
    </w:p>
    <w:p w14:paraId="0C8D5769"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合同经甲乙双方代表签字并加盖公章可生效。</w:t>
      </w:r>
    </w:p>
    <w:p w14:paraId="255F04DA"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十二、争议解决</w:t>
      </w:r>
    </w:p>
    <w:p w14:paraId="4949F164"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甲乙双方因合同发生争议，应在招标方的主持下进行调解，协商不成，任何一方可以向甲方所在地人民法院起诉。</w:t>
      </w:r>
    </w:p>
    <w:p w14:paraId="34BE6D22"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十三、附则</w:t>
      </w:r>
    </w:p>
    <w:p w14:paraId="086D8919"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13.1合同份数：本合同一式四份，甲乙双方各执一份，采购代理机构一份，政府监管部门一份。</w:t>
      </w:r>
    </w:p>
    <w:p w14:paraId="6D312C17"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13.2本合同文件使用中文书写、解释和说明。</w:t>
      </w:r>
    </w:p>
    <w:p w14:paraId="12756E69"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13.3本合同履行过程中产生的纪要、协议以及中标通知书、采购文件和投标文件为本合同的附件，与合同具有同等效力。</w:t>
      </w:r>
    </w:p>
    <w:p w14:paraId="3E1975F5"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13.4未尽事宜</w:t>
      </w:r>
    </w:p>
    <w:p w14:paraId="71CEFA3D"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本合同未尽事宜应按照《中华人民共和国政府采购法》、《中华人民共和国民法典》之规定解释。</w:t>
      </w:r>
    </w:p>
    <w:p w14:paraId="2C62E5E1"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 xml:space="preserve">甲方：                                          乙方：                   </w:t>
      </w:r>
    </w:p>
    <w:p w14:paraId="6919BBFB" w14:textId="77777777" w:rsidR="00367238" w:rsidRPr="00692BD1" w:rsidRDefault="00367238" w:rsidP="00367238">
      <w:pPr>
        <w:spacing w:line="360" w:lineRule="auto"/>
        <w:ind w:firstLineChars="200" w:firstLine="480"/>
        <w:rPr>
          <w:rFonts w:ascii="宋体" w:hAnsi="宋体"/>
          <w:bCs/>
          <w:sz w:val="24"/>
          <w:szCs w:val="24"/>
        </w:rPr>
      </w:pPr>
      <w:r w:rsidRPr="00692BD1">
        <w:rPr>
          <w:rFonts w:ascii="宋体" w:hAnsi="宋体" w:hint="eastAsia"/>
          <w:bCs/>
          <w:sz w:val="24"/>
          <w:szCs w:val="24"/>
        </w:rPr>
        <w:t xml:space="preserve">法定代表人（授权代表）：                          法定代表人（授权代表）：    </w:t>
      </w:r>
    </w:p>
    <w:p w14:paraId="1B4D84D2" w14:textId="77777777" w:rsidR="00367238" w:rsidRPr="00692BD1" w:rsidRDefault="00367238" w:rsidP="00367238">
      <w:pPr>
        <w:spacing w:line="360" w:lineRule="auto"/>
        <w:ind w:firstLineChars="200" w:firstLine="480"/>
        <w:rPr>
          <w:rFonts w:hAnsi="宋体"/>
          <w:szCs w:val="24"/>
        </w:rPr>
      </w:pPr>
      <w:r w:rsidRPr="00692BD1">
        <w:rPr>
          <w:rFonts w:ascii="宋体" w:hAnsi="宋体" w:hint="eastAsia"/>
          <w:bCs/>
          <w:sz w:val="24"/>
          <w:szCs w:val="24"/>
        </w:rPr>
        <w:t>签订日期：</w:t>
      </w:r>
    </w:p>
    <w:p w14:paraId="209057FD" w14:textId="77777777" w:rsidR="00D35E24" w:rsidRPr="00692BD1" w:rsidRDefault="00D35E24">
      <w:pPr>
        <w:widowControl/>
        <w:ind w:firstLineChars="200" w:firstLine="420"/>
        <w:jc w:val="left"/>
        <w:rPr>
          <w:rFonts w:ascii="宋体" w:hAnsi="宋体"/>
          <w:szCs w:val="24"/>
        </w:rPr>
      </w:pPr>
    </w:p>
    <w:p w14:paraId="0A05DA86" w14:textId="77777777" w:rsidR="00D35E24" w:rsidRPr="00692BD1" w:rsidRDefault="00052C4E">
      <w:pPr>
        <w:widowControl/>
        <w:jc w:val="left"/>
        <w:rPr>
          <w:rFonts w:ascii="宋体" w:hAnsi="宋体"/>
          <w:szCs w:val="24"/>
        </w:rPr>
      </w:pPr>
      <w:r w:rsidRPr="00692BD1">
        <w:rPr>
          <w:rFonts w:ascii="宋体" w:hAnsi="宋体" w:hint="eastAsia"/>
          <w:szCs w:val="24"/>
        </w:rPr>
        <w:br w:type="page"/>
      </w:r>
    </w:p>
    <w:p w14:paraId="1D2D5B8A" w14:textId="77777777" w:rsidR="00D35E24" w:rsidRPr="00692BD1" w:rsidRDefault="00052C4E">
      <w:pPr>
        <w:spacing w:line="360" w:lineRule="auto"/>
        <w:jc w:val="center"/>
        <w:rPr>
          <w:rFonts w:ascii="宋体" w:hAnsi="宋体"/>
          <w:b/>
          <w:bCs/>
          <w:sz w:val="32"/>
          <w:szCs w:val="32"/>
        </w:rPr>
      </w:pPr>
      <w:r w:rsidRPr="00692BD1">
        <w:rPr>
          <w:rFonts w:ascii="宋体" w:hAnsi="宋体" w:hint="eastAsia"/>
          <w:b/>
          <w:bCs/>
          <w:sz w:val="32"/>
          <w:szCs w:val="32"/>
        </w:rPr>
        <w:lastRenderedPageBreak/>
        <w:t>第六章  评审办法</w:t>
      </w:r>
    </w:p>
    <w:p w14:paraId="4AB9AF4F" w14:textId="77777777" w:rsidR="00D35E24" w:rsidRPr="00692BD1" w:rsidRDefault="00052C4E">
      <w:pPr>
        <w:spacing w:line="360" w:lineRule="auto"/>
        <w:ind w:firstLineChars="200" w:firstLine="482"/>
        <w:rPr>
          <w:rFonts w:ascii="宋体" w:hAnsi="宋体"/>
          <w:b/>
          <w:bCs/>
          <w:sz w:val="24"/>
          <w:szCs w:val="24"/>
        </w:rPr>
      </w:pPr>
      <w:r w:rsidRPr="00692BD1">
        <w:rPr>
          <w:rFonts w:ascii="宋体" w:hAnsi="宋体" w:hint="eastAsia"/>
          <w:b/>
          <w:bCs/>
          <w:sz w:val="24"/>
          <w:szCs w:val="24"/>
        </w:rPr>
        <w:t>一、评审办法：</w:t>
      </w:r>
    </w:p>
    <w:p w14:paraId="50874C01" w14:textId="77777777" w:rsidR="00D35E24" w:rsidRPr="00692BD1" w:rsidRDefault="00052C4E">
      <w:pPr>
        <w:spacing w:line="360" w:lineRule="auto"/>
        <w:ind w:firstLineChars="200" w:firstLine="480"/>
        <w:rPr>
          <w:rFonts w:ascii="宋体" w:hAnsi="宋体"/>
          <w:bCs/>
          <w:sz w:val="24"/>
          <w:szCs w:val="24"/>
        </w:rPr>
      </w:pPr>
      <w:r w:rsidRPr="00692BD1">
        <w:rPr>
          <w:rFonts w:ascii="宋体" w:hAnsi="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D35E24" w:rsidRPr="00692BD1" w:rsidRDefault="00052C4E">
      <w:pPr>
        <w:spacing w:line="360" w:lineRule="auto"/>
        <w:ind w:firstLineChars="200" w:firstLine="480"/>
        <w:rPr>
          <w:rFonts w:ascii="宋体" w:hAnsi="宋体"/>
          <w:bCs/>
          <w:sz w:val="24"/>
          <w:szCs w:val="24"/>
        </w:rPr>
      </w:pPr>
      <w:r w:rsidRPr="00692BD1">
        <w:rPr>
          <w:rFonts w:ascii="宋体" w:hAnsi="宋体" w:hint="eastAsia"/>
          <w:bCs/>
          <w:sz w:val="24"/>
          <w:szCs w:val="24"/>
        </w:rPr>
        <w:t>1、评审方法如下：</w:t>
      </w:r>
    </w:p>
    <w:p w14:paraId="2FF033DF" w14:textId="77777777" w:rsidR="00D35E24" w:rsidRPr="00692BD1" w:rsidRDefault="00052C4E">
      <w:pPr>
        <w:spacing w:line="360" w:lineRule="auto"/>
        <w:ind w:firstLineChars="200" w:firstLine="480"/>
        <w:rPr>
          <w:rFonts w:ascii="宋体" w:hAnsi="宋体"/>
          <w:bCs/>
          <w:sz w:val="24"/>
          <w:szCs w:val="24"/>
        </w:rPr>
      </w:pPr>
      <w:r w:rsidRPr="00692BD1">
        <w:rPr>
          <w:rFonts w:ascii="宋体" w:hAnsi="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D35E24" w:rsidRPr="00692BD1" w:rsidRDefault="00052C4E">
      <w:pPr>
        <w:spacing w:line="360" w:lineRule="auto"/>
        <w:ind w:firstLineChars="200" w:firstLine="480"/>
        <w:rPr>
          <w:rFonts w:ascii="宋体" w:hAnsi="宋体"/>
          <w:bCs/>
          <w:sz w:val="24"/>
          <w:szCs w:val="24"/>
        </w:rPr>
      </w:pPr>
      <w:r w:rsidRPr="00692BD1">
        <w:rPr>
          <w:rFonts w:ascii="宋体" w:hAnsi="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D35E24" w:rsidRPr="00692BD1" w:rsidRDefault="00052C4E">
      <w:pPr>
        <w:spacing w:line="360" w:lineRule="auto"/>
        <w:ind w:firstLineChars="200" w:firstLine="480"/>
        <w:rPr>
          <w:rFonts w:ascii="宋体" w:hAnsi="宋体"/>
          <w:bCs/>
          <w:sz w:val="24"/>
          <w:szCs w:val="24"/>
        </w:rPr>
      </w:pPr>
      <w:r w:rsidRPr="00692BD1">
        <w:rPr>
          <w:rFonts w:ascii="宋体" w:hAnsi="宋体" w:hint="eastAsia"/>
          <w:bCs/>
          <w:sz w:val="24"/>
          <w:szCs w:val="24"/>
        </w:rPr>
        <w:t>2、成交人的确定</w:t>
      </w:r>
    </w:p>
    <w:p w14:paraId="03AB2FFA" w14:textId="77777777" w:rsidR="00D35E24" w:rsidRPr="00692BD1" w:rsidRDefault="00052C4E">
      <w:pPr>
        <w:spacing w:line="360" w:lineRule="auto"/>
        <w:ind w:firstLineChars="200" w:firstLine="480"/>
        <w:rPr>
          <w:rFonts w:ascii="宋体" w:hAnsi="宋体"/>
          <w:bCs/>
          <w:sz w:val="24"/>
          <w:szCs w:val="24"/>
        </w:rPr>
      </w:pPr>
      <w:r w:rsidRPr="00692BD1">
        <w:rPr>
          <w:rFonts w:ascii="宋体" w:hAnsi="宋体" w:hint="eastAsia"/>
          <w:bCs/>
          <w:sz w:val="24"/>
          <w:szCs w:val="24"/>
        </w:rPr>
        <w:t>（1）评审委员会在报价不超过采购预算，且响应内容的质量和服务均能满足采购文件实质性响应要求的供应商（不少于三家）中，按照报价由低到高的顺序提出3名（含）以上成交候选人，其中报价最低的供应商为第一成交候选供应商。如选取成交候选人时出现报价相同的，则由采购单位以抽签方式确定优先选取顺序。</w:t>
      </w:r>
    </w:p>
    <w:p w14:paraId="254B809E" w14:textId="77777777" w:rsidR="00D35E24" w:rsidRPr="00692BD1" w:rsidRDefault="00052C4E">
      <w:pPr>
        <w:spacing w:line="360" w:lineRule="auto"/>
        <w:ind w:firstLineChars="200" w:firstLine="480"/>
        <w:rPr>
          <w:rFonts w:ascii="宋体" w:hAnsi="宋体"/>
          <w:bCs/>
          <w:sz w:val="24"/>
          <w:szCs w:val="24"/>
        </w:rPr>
      </w:pPr>
      <w:r w:rsidRPr="00692BD1">
        <w:rPr>
          <w:rFonts w:ascii="宋体" w:hAnsi="宋体" w:hint="eastAsia"/>
          <w:bCs/>
          <w:sz w:val="24"/>
          <w:szCs w:val="24"/>
        </w:rPr>
        <w:t>（2）评审委员会根据采购人的授权，按照成交候选人的顺序在成交候选人中直接确定成交人。</w:t>
      </w:r>
    </w:p>
    <w:p w14:paraId="1EEDC707" w14:textId="77777777" w:rsidR="00D35E24" w:rsidRPr="00692BD1" w:rsidRDefault="00052C4E">
      <w:pPr>
        <w:widowControl/>
        <w:jc w:val="left"/>
        <w:rPr>
          <w:rFonts w:ascii="宋体" w:hAnsi="宋体"/>
          <w:bCs/>
          <w:sz w:val="24"/>
          <w:szCs w:val="24"/>
        </w:rPr>
      </w:pPr>
      <w:r w:rsidRPr="00692BD1">
        <w:rPr>
          <w:rFonts w:ascii="宋体" w:hAnsi="宋体"/>
          <w:bCs/>
          <w:sz w:val="24"/>
          <w:szCs w:val="24"/>
        </w:rPr>
        <w:br w:type="page"/>
      </w:r>
    </w:p>
    <w:p w14:paraId="1815E12B" w14:textId="77777777" w:rsidR="00D35E24" w:rsidRPr="00692BD1" w:rsidRDefault="00052C4E">
      <w:pPr>
        <w:spacing w:line="360" w:lineRule="auto"/>
        <w:rPr>
          <w:rFonts w:ascii="宋体" w:hAnsi="宋体"/>
          <w:b/>
          <w:bCs/>
          <w:sz w:val="24"/>
          <w:szCs w:val="24"/>
        </w:rPr>
      </w:pPr>
      <w:r w:rsidRPr="00692BD1">
        <w:rPr>
          <w:rFonts w:ascii="宋体" w:hAnsi="宋体" w:hint="eastAsia"/>
          <w:b/>
          <w:bCs/>
          <w:sz w:val="24"/>
          <w:szCs w:val="24"/>
        </w:rPr>
        <w:lastRenderedPageBreak/>
        <w:t>二、评审内容表</w:t>
      </w:r>
    </w:p>
    <w:tbl>
      <w:tblPr>
        <w:tblStyle w:val="af6"/>
        <w:tblW w:w="0" w:type="auto"/>
        <w:tblLook w:val="04A0" w:firstRow="1" w:lastRow="0" w:firstColumn="1" w:lastColumn="0" w:noHBand="0" w:noVBand="1"/>
      </w:tblPr>
      <w:tblGrid>
        <w:gridCol w:w="1212"/>
        <w:gridCol w:w="2928"/>
        <w:gridCol w:w="2090"/>
        <w:gridCol w:w="2066"/>
      </w:tblGrid>
      <w:tr w:rsidR="00D35E24" w:rsidRPr="00692BD1" w14:paraId="35257019" w14:textId="77777777">
        <w:tc>
          <w:tcPr>
            <w:tcW w:w="1212" w:type="dxa"/>
            <w:shd w:val="clear" w:color="auto" w:fill="D8D8D8"/>
            <w:vAlign w:val="center"/>
          </w:tcPr>
          <w:p w14:paraId="1A6BF2F5" w14:textId="77777777" w:rsidR="00D35E24" w:rsidRPr="00692BD1" w:rsidRDefault="00052C4E">
            <w:pPr>
              <w:spacing w:line="360" w:lineRule="auto"/>
              <w:jc w:val="center"/>
              <w:rPr>
                <w:rFonts w:ascii="宋体" w:hAnsi="宋体"/>
                <w:bCs/>
                <w:sz w:val="24"/>
                <w:szCs w:val="24"/>
              </w:rPr>
            </w:pPr>
            <w:r w:rsidRPr="00692BD1">
              <w:rPr>
                <w:rFonts w:ascii="宋体" w:hAnsi="宋体" w:hint="eastAsia"/>
                <w:bCs/>
                <w:sz w:val="24"/>
                <w:szCs w:val="24"/>
              </w:rPr>
              <w:t>序号</w:t>
            </w:r>
          </w:p>
        </w:tc>
        <w:tc>
          <w:tcPr>
            <w:tcW w:w="2928" w:type="dxa"/>
            <w:shd w:val="clear" w:color="auto" w:fill="D8D8D8"/>
            <w:vAlign w:val="center"/>
          </w:tcPr>
          <w:p w14:paraId="3A546DA8" w14:textId="77777777" w:rsidR="00D35E24" w:rsidRPr="00692BD1" w:rsidRDefault="00052C4E">
            <w:pPr>
              <w:spacing w:line="360" w:lineRule="auto"/>
              <w:jc w:val="center"/>
              <w:rPr>
                <w:rFonts w:ascii="宋体" w:hAnsi="宋体"/>
                <w:bCs/>
                <w:sz w:val="24"/>
                <w:szCs w:val="24"/>
              </w:rPr>
            </w:pPr>
            <w:r w:rsidRPr="00692BD1">
              <w:rPr>
                <w:rFonts w:ascii="宋体" w:hAnsi="宋体" w:hint="eastAsia"/>
                <w:bCs/>
                <w:sz w:val="24"/>
                <w:szCs w:val="24"/>
              </w:rPr>
              <w:t>评审内容</w:t>
            </w:r>
          </w:p>
        </w:tc>
        <w:tc>
          <w:tcPr>
            <w:tcW w:w="2090" w:type="dxa"/>
            <w:shd w:val="clear" w:color="auto" w:fill="D8D8D8"/>
            <w:vAlign w:val="center"/>
          </w:tcPr>
          <w:p w14:paraId="53FF98E7" w14:textId="77777777" w:rsidR="00D35E24" w:rsidRPr="00692BD1" w:rsidRDefault="00052C4E">
            <w:pPr>
              <w:spacing w:line="360" w:lineRule="auto"/>
              <w:jc w:val="center"/>
              <w:rPr>
                <w:rFonts w:ascii="宋体" w:hAnsi="宋体"/>
                <w:bCs/>
                <w:sz w:val="24"/>
                <w:szCs w:val="24"/>
              </w:rPr>
            </w:pPr>
            <w:r w:rsidRPr="00692BD1">
              <w:rPr>
                <w:rFonts w:ascii="宋体" w:hAnsi="宋体" w:hint="eastAsia"/>
                <w:bCs/>
                <w:sz w:val="24"/>
                <w:szCs w:val="24"/>
              </w:rPr>
              <w:t>是否合格</w:t>
            </w:r>
          </w:p>
          <w:p w14:paraId="0F99ABB7" w14:textId="77777777" w:rsidR="00D35E24" w:rsidRPr="00692BD1" w:rsidRDefault="00052C4E">
            <w:pPr>
              <w:spacing w:line="360" w:lineRule="auto"/>
              <w:jc w:val="center"/>
              <w:rPr>
                <w:rFonts w:ascii="宋体" w:hAnsi="宋体"/>
                <w:bCs/>
                <w:sz w:val="24"/>
                <w:szCs w:val="24"/>
              </w:rPr>
            </w:pPr>
            <w:r w:rsidRPr="00692BD1">
              <w:rPr>
                <w:rFonts w:ascii="宋体" w:hAnsi="宋体" w:hint="eastAsia"/>
                <w:bCs/>
                <w:sz w:val="24"/>
                <w:szCs w:val="24"/>
              </w:rPr>
              <w:t>（填“是”或“否”）</w:t>
            </w:r>
          </w:p>
        </w:tc>
        <w:tc>
          <w:tcPr>
            <w:tcW w:w="2066" w:type="dxa"/>
            <w:shd w:val="clear" w:color="auto" w:fill="D8D8D8"/>
            <w:vAlign w:val="center"/>
          </w:tcPr>
          <w:p w14:paraId="155D3E23" w14:textId="77777777" w:rsidR="00D35E24" w:rsidRPr="00692BD1" w:rsidRDefault="00052C4E">
            <w:pPr>
              <w:spacing w:line="360" w:lineRule="auto"/>
              <w:jc w:val="center"/>
              <w:rPr>
                <w:rFonts w:ascii="宋体" w:hAnsi="宋体"/>
                <w:bCs/>
                <w:sz w:val="24"/>
                <w:szCs w:val="24"/>
              </w:rPr>
            </w:pPr>
            <w:r w:rsidRPr="00692BD1">
              <w:rPr>
                <w:rFonts w:ascii="宋体" w:hAnsi="宋体" w:hint="eastAsia"/>
                <w:bCs/>
                <w:sz w:val="24"/>
                <w:szCs w:val="24"/>
              </w:rPr>
              <w:t>不合格原因</w:t>
            </w:r>
          </w:p>
        </w:tc>
      </w:tr>
      <w:tr w:rsidR="00D35E24" w:rsidRPr="00692BD1" w14:paraId="1AC0665E" w14:textId="77777777">
        <w:tc>
          <w:tcPr>
            <w:tcW w:w="1212" w:type="dxa"/>
            <w:vAlign w:val="center"/>
          </w:tcPr>
          <w:p w14:paraId="784A4F70" w14:textId="77777777" w:rsidR="00D35E24" w:rsidRPr="00692BD1" w:rsidRDefault="00052C4E">
            <w:pPr>
              <w:spacing w:line="360" w:lineRule="auto"/>
              <w:jc w:val="center"/>
              <w:rPr>
                <w:rFonts w:ascii="宋体" w:hAnsi="宋体"/>
                <w:bCs/>
                <w:sz w:val="24"/>
                <w:szCs w:val="24"/>
              </w:rPr>
            </w:pPr>
            <w:r w:rsidRPr="00692BD1">
              <w:rPr>
                <w:rFonts w:ascii="宋体" w:hAnsi="宋体" w:hint="eastAsia"/>
                <w:bCs/>
                <w:sz w:val="24"/>
                <w:szCs w:val="24"/>
              </w:rPr>
              <w:t>1</w:t>
            </w:r>
          </w:p>
        </w:tc>
        <w:tc>
          <w:tcPr>
            <w:tcW w:w="2928" w:type="dxa"/>
            <w:vAlign w:val="center"/>
          </w:tcPr>
          <w:p w14:paraId="55D66C27" w14:textId="77777777" w:rsidR="00D35E24" w:rsidRPr="00692BD1" w:rsidRDefault="00052C4E">
            <w:pPr>
              <w:spacing w:line="360" w:lineRule="auto"/>
              <w:rPr>
                <w:rFonts w:ascii="宋体" w:hAnsi="宋体"/>
                <w:bCs/>
                <w:sz w:val="24"/>
                <w:szCs w:val="24"/>
              </w:rPr>
            </w:pPr>
            <w:r w:rsidRPr="00692BD1">
              <w:rPr>
                <w:rFonts w:ascii="宋体" w:hAnsi="宋体" w:hint="eastAsia"/>
                <w:bCs/>
                <w:sz w:val="24"/>
                <w:szCs w:val="24"/>
              </w:rPr>
              <w:t>合格谈判供应商的资格条件</w:t>
            </w:r>
          </w:p>
        </w:tc>
        <w:tc>
          <w:tcPr>
            <w:tcW w:w="2090" w:type="dxa"/>
            <w:vAlign w:val="center"/>
          </w:tcPr>
          <w:p w14:paraId="1E0006BC" w14:textId="77777777" w:rsidR="00D35E24" w:rsidRPr="00692BD1" w:rsidRDefault="00D35E24">
            <w:pPr>
              <w:spacing w:line="360" w:lineRule="auto"/>
              <w:rPr>
                <w:rFonts w:ascii="宋体" w:hAnsi="宋体"/>
                <w:bCs/>
                <w:sz w:val="24"/>
                <w:szCs w:val="24"/>
              </w:rPr>
            </w:pPr>
          </w:p>
        </w:tc>
        <w:tc>
          <w:tcPr>
            <w:tcW w:w="2066" w:type="dxa"/>
            <w:vAlign w:val="center"/>
          </w:tcPr>
          <w:p w14:paraId="020F29BA" w14:textId="77777777" w:rsidR="00D35E24" w:rsidRPr="00692BD1" w:rsidRDefault="00D35E24">
            <w:pPr>
              <w:spacing w:line="360" w:lineRule="auto"/>
              <w:rPr>
                <w:rFonts w:ascii="宋体" w:hAnsi="宋体"/>
                <w:bCs/>
                <w:sz w:val="24"/>
                <w:szCs w:val="24"/>
              </w:rPr>
            </w:pPr>
          </w:p>
        </w:tc>
      </w:tr>
      <w:tr w:rsidR="00D35E24" w:rsidRPr="00692BD1" w14:paraId="541A6871" w14:textId="77777777">
        <w:tc>
          <w:tcPr>
            <w:tcW w:w="1212" w:type="dxa"/>
            <w:vAlign w:val="center"/>
          </w:tcPr>
          <w:p w14:paraId="6223D48D" w14:textId="77777777" w:rsidR="00D35E24" w:rsidRPr="00692BD1" w:rsidRDefault="00052C4E">
            <w:pPr>
              <w:spacing w:line="360" w:lineRule="auto"/>
              <w:jc w:val="center"/>
              <w:rPr>
                <w:rFonts w:ascii="宋体" w:hAnsi="宋体"/>
                <w:bCs/>
                <w:sz w:val="24"/>
                <w:szCs w:val="24"/>
              </w:rPr>
            </w:pPr>
            <w:r w:rsidRPr="00692BD1">
              <w:rPr>
                <w:rFonts w:ascii="宋体" w:hAnsi="宋体" w:hint="eastAsia"/>
                <w:bCs/>
                <w:sz w:val="24"/>
                <w:szCs w:val="24"/>
              </w:rPr>
              <w:t>2</w:t>
            </w:r>
          </w:p>
        </w:tc>
        <w:tc>
          <w:tcPr>
            <w:tcW w:w="2928" w:type="dxa"/>
            <w:vAlign w:val="center"/>
          </w:tcPr>
          <w:p w14:paraId="139E231B" w14:textId="77777777" w:rsidR="00D35E24" w:rsidRPr="00692BD1" w:rsidRDefault="00052C4E">
            <w:pPr>
              <w:spacing w:line="360" w:lineRule="auto"/>
              <w:rPr>
                <w:rFonts w:ascii="宋体" w:hAnsi="宋体"/>
                <w:bCs/>
                <w:sz w:val="24"/>
                <w:szCs w:val="24"/>
              </w:rPr>
            </w:pPr>
            <w:r w:rsidRPr="00692BD1">
              <w:rPr>
                <w:rFonts w:ascii="宋体" w:hAnsi="宋体" w:hint="eastAsia"/>
                <w:bCs/>
                <w:sz w:val="24"/>
                <w:szCs w:val="24"/>
              </w:rPr>
              <w:t>响应产品的数量、技术参数等的符合性</w:t>
            </w:r>
          </w:p>
        </w:tc>
        <w:tc>
          <w:tcPr>
            <w:tcW w:w="2090" w:type="dxa"/>
            <w:vAlign w:val="center"/>
          </w:tcPr>
          <w:p w14:paraId="34B57C48" w14:textId="77777777" w:rsidR="00D35E24" w:rsidRPr="00692BD1" w:rsidRDefault="00D35E24">
            <w:pPr>
              <w:spacing w:line="360" w:lineRule="auto"/>
              <w:rPr>
                <w:rFonts w:ascii="宋体" w:hAnsi="宋体"/>
                <w:bCs/>
                <w:sz w:val="24"/>
                <w:szCs w:val="24"/>
              </w:rPr>
            </w:pPr>
          </w:p>
        </w:tc>
        <w:tc>
          <w:tcPr>
            <w:tcW w:w="2066" w:type="dxa"/>
            <w:vAlign w:val="center"/>
          </w:tcPr>
          <w:p w14:paraId="316D95D9" w14:textId="77777777" w:rsidR="00D35E24" w:rsidRPr="00692BD1" w:rsidRDefault="00D35E24">
            <w:pPr>
              <w:spacing w:line="360" w:lineRule="auto"/>
              <w:rPr>
                <w:rFonts w:ascii="宋体" w:hAnsi="宋体"/>
                <w:bCs/>
                <w:sz w:val="24"/>
                <w:szCs w:val="24"/>
              </w:rPr>
            </w:pPr>
          </w:p>
        </w:tc>
      </w:tr>
      <w:tr w:rsidR="00D35E24" w:rsidRPr="00692BD1" w14:paraId="76B9893E" w14:textId="77777777">
        <w:tc>
          <w:tcPr>
            <w:tcW w:w="1212" w:type="dxa"/>
            <w:vAlign w:val="center"/>
          </w:tcPr>
          <w:p w14:paraId="1425A340" w14:textId="77777777" w:rsidR="00D35E24" w:rsidRPr="00692BD1" w:rsidRDefault="00052C4E">
            <w:pPr>
              <w:spacing w:line="360" w:lineRule="auto"/>
              <w:jc w:val="center"/>
              <w:rPr>
                <w:rFonts w:ascii="宋体" w:hAnsi="宋体"/>
                <w:bCs/>
                <w:sz w:val="24"/>
                <w:szCs w:val="24"/>
              </w:rPr>
            </w:pPr>
            <w:r w:rsidRPr="00692BD1">
              <w:rPr>
                <w:rFonts w:ascii="宋体" w:hAnsi="宋体" w:hint="eastAsia"/>
                <w:bCs/>
                <w:sz w:val="24"/>
                <w:szCs w:val="24"/>
              </w:rPr>
              <w:t>3</w:t>
            </w:r>
          </w:p>
        </w:tc>
        <w:tc>
          <w:tcPr>
            <w:tcW w:w="2928" w:type="dxa"/>
            <w:vAlign w:val="center"/>
          </w:tcPr>
          <w:p w14:paraId="02F48CD2" w14:textId="77777777" w:rsidR="00D35E24" w:rsidRPr="00692BD1" w:rsidRDefault="00052C4E">
            <w:pPr>
              <w:spacing w:line="360" w:lineRule="auto"/>
              <w:rPr>
                <w:rFonts w:ascii="宋体" w:hAnsi="宋体"/>
                <w:bCs/>
                <w:sz w:val="24"/>
                <w:szCs w:val="24"/>
              </w:rPr>
            </w:pPr>
            <w:r w:rsidRPr="00692BD1">
              <w:rPr>
                <w:rFonts w:ascii="宋体" w:hAnsi="宋体" w:hint="eastAsia"/>
                <w:bCs/>
                <w:sz w:val="24"/>
                <w:szCs w:val="24"/>
              </w:rPr>
              <w:t>履约交付、质保、售后、服务响应等承诺</w:t>
            </w:r>
          </w:p>
        </w:tc>
        <w:tc>
          <w:tcPr>
            <w:tcW w:w="2090" w:type="dxa"/>
            <w:vAlign w:val="center"/>
          </w:tcPr>
          <w:p w14:paraId="7ACAFB19" w14:textId="77777777" w:rsidR="00D35E24" w:rsidRPr="00692BD1" w:rsidRDefault="00D35E24">
            <w:pPr>
              <w:spacing w:line="360" w:lineRule="auto"/>
              <w:rPr>
                <w:rFonts w:ascii="宋体" w:hAnsi="宋体"/>
                <w:bCs/>
                <w:sz w:val="24"/>
                <w:szCs w:val="24"/>
              </w:rPr>
            </w:pPr>
          </w:p>
        </w:tc>
        <w:tc>
          <w:tcPr>
            <w:tcW w:w="2066" w:type="dxa"/>
            <w:vAlign w:val="center"/>
          </w:tcPr>
          <w:p w14:paraId="580FF1BB" w14:textId="77777777" w:rsidR="00D35E24" w:rsidRPr="00692BD1" w:rsidRDefault="00D35E24">
            <w:pPr>
              <w:spacing w:line="360" w:lineRule="auto"/>
              <w:rPr>
                <w:rFonts w:ascii="宋体" w:hAnsi="宋体"/>
                <w:bCs/>
                <w:sz w:val="24"/>
                <w:szCs w:val="24"/>
              </w:rPr>
            </w:pPr>
          </w:p>
        </w:tc>
      </w:tr>
      <w:tr w:rsidR="00D35E24" w:rsidRPr="00692BD1" w14:paraId="1F4660C2" w14:textId="77777777">
        <w:tc>
          <w:tcPr>
            <w:tcW w:w="1212" w:type="dxa"/>
            <w:vAlign w:val="center"/>
          </w:tcPr>
          <w:p w14:paraId="46D30875" w14:textId="77777777" w:rsidR="00D35E24" w:rsidRPr="00692BD1" w:rsidRDefault="00052C4E">
            <w:pPr>
              <w:spacing w:line="360" w:lineRule="auto"/>
              <w:jc w:val="center"/>
              <w:rPr>
                <w:rFonts w:ascii="宋体" w:hAnsi="宋体"/>
                <w:bCs/>
                <w:sz w:val="24"/>
                <w:szCs w:val="24"/>
              </w:rPr>
            </w:pPr>
            <w:r w:rsidRPr="00692BD1">
              <w:rPr>
                <w:rFonts w:ascii="宋体" w:hAnsi="宋体" w:hint="eastAsia"/>
                <w:bCs/>
                <w:sz w:val="24"/>
                <w:szCs w:val="24"/>
              </w:rPr>
              <w:t>4</w:t>
            </w:r>
          </w:p>
        </w:tc>
        <w:tc>
          <w:tcPr>
            <w:tcW w:w="2928" w:type="dxa"/>
            <w:vAlign w:val="center"/>
          </w:tcPr>
          <w:p w14:paraId="28F850CA" w14:textId="77777777" w:rsidR="00D35E24" w:rsidRPr="00692BD1" w:rsidRDefault="00052C4E">
            <w:pPr>
              <w:spacing w:line="360" w:lineRule="auto"/>
              <w:rPr>
                <w:rFonts w:ascii="宋体" w:hAnsi="宋体"/>
                <w:bCs/>
                <w:sz w:val="24"/>
                <w:szCs w:val="24"/>
              </w:rPr>
            </w:pPr>
            <w:r w:rsidRPr="00692BD1">
              <w:rPr>
                <w:rFonts w:ascii="宋体" w:hAnsi="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D35E24" w:rsidRPr="00692BD1" w:rsidRDefault="00D35E24">
            <w:pPr>
              <w:spacing w:line="360" w:lineRule="auto"/>
              <w:rPr>
                <w:rFonts w:ascii="宋体" w:hAnsi="宋体"/>
                <w:bCs/>
                <w:sz w:val="24"/>
                <w:szCs w:val="24"/>
              </w:rPr>
            </w:pPr>
          </w:p>
        </w:tc>
        <w:tc>
          <w:tcPr>
            <w:tcW w:w="2066" w:type="dxa"/>
            <w:vAlign w:val="center"/>
          </w:tcPr>
          <w:p w14:paraId="0AF97691" w14:textId="77777777" w:rsidR="00D35E24" w:rsidRPr="00692BD1" w:rsidRDefault="00D35E24">
            <w:pPr>
              <w:spacing w:line="360" w:lineRule="auto"/>
              <w:rPr>
                <w:rFonts w:ascii="宋体" w:hAnsi="宋体"/>
                <w:bCs/>
                <w:sz w:val="24"/>
                <w:szCs w:val="24"/>
              </w:rPr>
            </w:pPr>
          </w:p>
        </w:tc>
      </w:tr>
    </w:tbl>
    <w:p w14:paraId="6C02540A" w14:textId="77777777" w:rsidR="00D35E24" w:rsidRPr="00692BD1" w:rsidRDefault="00052C4E">
      <w:pPr>
        <w:spacing w:line="360" w:lineRule="auto"/>
        <w:rPr>
          <w:rFonts w:ascii="宋体" w:hAnsi="宋体"/>
          <w:bCs/>
          <w:sz w:val="24"/>
          <w:szCs w:val="24"/>
        </w:rPr>
      </w:pPr>
      <w:r w:rsidRPr="00692BD1">
        <w:rPr>
          <w:rFonts w:ascii="宋体" w:hAnsi="宋体" w:hint="eastAsia"/>
          <w:bCs/>
          <w:sz w:val="24"/>
          <w:szCs w:val="24"/>
        </w:rPr>
        <w:t>注：供应商必须提交上述资料，否则响应文件将</w:t>
      </w:r>
      <w:proofErr w:type="gramStart"/>
      <w:r w:rsidRPr="00692BD1">
        <w:rPr>
          <w:rFonts w:ascii="宋体" w:hAnsi="宋体" w:hint="eastAsia"/>
          <w:bCs/>
          <w:sz w:val="24"/>
          <w:szCs w:val="24"/>
        </w:rPr>
        <w:t>因资格</w:t>
      </w:r>
      <w:proofErr w:type="gramEnd"/>
      <w:r w:rsidRPr="00692BD1">
        <w:rPr>
          <w:rFonts w:ascii="宋体" w:hAnsi="宋体" w:hint="eastAsia"/>
          <w:bCs/>
          <w:sz w:val="24"/>
          <w:szCs w:val="24"/>
        </w:rPr>
        <w:t>条件不符或未实质响应谈判文件而被视为无效标。</w:t>
      </w:r>
    </w:p>
    <w:p w14:paraId="6F26BDBD" w14:textId="77777777" w:rsidR="00D35E24" w:rsidRPr="00692BD1" w:rsidRDefault="00D35E24">
      <w:pPr>
        <w:pStyle w:val="11"/>
        <w:spacing w:line="360" w:lineRule="auto"/>
        <w:jc w:val="left"/>
        <w:outlineLvl w:val="1"/>
        <w:rPr>
          <w:rFonts w:eastAsia="宋体" w:hAnsi="宋体"/>
          <w:szCs w:val="24"/>
        </w:rPr>
      </w:pPr>
    </w:p>
    <w:p w14:paraId="1586C61F" w14:textId="77777777" w:rsidR="00D35E24" w:rsidRPr="00692BD1" w:rsidRDefault="00D35E24">
      <w:pPr>
        <w:pStyle w:val="11"/>
        <w:spacing w:line="360" w:lineRule="auto"/>
        <w:jc w:val="left"/>
        <w:outlineLvl w:val="1"/>
        <w:rPr>
          <w:rFonts w:eastAsia="宋体" w:hAnsi="宋体"/>
          <w:szCs w:val="24"/>
        </w:rPr>
      </w:pPr>
    </w:p>
    <w:p w14:paraId="2FCBE35F" w14:textId="77777777" w:rsidR="00D35E24" w:rsidRDefault="00052C4E">
      <w:pPr>
        <w:pStyle w:val="11"/>
        <w:spacing w:line="360" w:lineRule="auto"/>
        <w:jc w:val="left"/>
        <w:outlineLvl w:val="1"/>
        <w:rPr>
          <w:rFonts w:eastAsia="宋体" w:hAnsi="宋体"/>
          <w:bCs/>
          <w:sz w:val="24"/>
        </w:rPr>
      </w:pPr>
      <w:r w:rsidRPr="00692BD1">
        <w:rPr>
          <w:rFonts w:eastAsia="宋体" w:hAnsi="宋体" w:hint="eastAsia"/>
          <w:szCs w:val="24"/>
        </w:rPr>
        <w:t>（全文完）</w:t>
      </w:r>
    </w:p>
    <w:sectPr w:rsidR="00D35E24">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D6F54" w14:textId="77777777" w:rsidR="00440096" w:rsidRDefault="00440096" w:rsidP="00B70116">
      <w:r>
        <w:separator/>
      </w:r>
    </w:p>
  </w:endnote>
  <w:endnote w:type="continuationSeparator" w:id="0">
    <w:p w14:paraId="36BA6BEB" w14:textId="77777777" w:rsidR="00440096" w:rsidRDefault="00440096" w:rsidP="00B7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创艺简仿宋">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AC871" w14:textId="77777777" w:rsidR="00440096" w:rsidRDefault="00440096" w:rsidP="00B70116">
      <w:r>
        <w:separator/>
      </w:r>
    </w:p>
  </w:footnote>
  <w:footnote w:type="continuationSeparator" w:id="0">
    <w:p w14:paraId="087B0193" w14:textId="77777777" w:rsidR="00440096" w:rsidRDefault="00440096" w:rsidP="00B70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757B"/>
    <w:multiLevelType w:val="multilevel"/>
    <w:tmpl w:val="6E76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A45167"/>
    <w:multiLevelType w:val="multilevel"/>
    <w:tmpl w:val="CD6AE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0A1EBD"/>
    <w:multiLevelType w:val="multilevel"/>
    <w:tmpl w:val="CD6AE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2E08B0"/>
    <w:multiLevelType w:val="multilevel"/>
    <w:tmpl w:val="F17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32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E24"/>
    <w:rsid w:val="00052C4E"/>
    <w:rsid w:val="000A626B"/>
    <w:rsid w:val="00112870"/>
    <w:rsid w:val="00122109"/>
    <w:rsid w:val="001451AC"/>
    <w:rsid w:val="001470B5"/>
    <w:rsid w:val="001725A0"/>
    <w:rsid w:val="00174EF7"/>
    <w:rsid w:val="001D5E39"/>
    <w:rsid w:val="00201B1D"/>
    <w:rsid w:val="00214071"/>
    <w:rsid w:val="002339BC"/>
    <w:rsid w:val="00281038"/>
    <w:rsid w:val="00367238"/>
    <w:rsid w:val="00367831"/>
    <w:rsid w:val="004004AC"/>
    <w:rsid w:val="0043261A"/>
    <w:rsid w:val="00440096"/>
    <w:rsid w:val="004B00E4"/>
    <w:rsid w:val="004D0559"/>
    <w:rsid w:val="005079E4"/>
    <w:rsid w:val="00596781"/>
    <w:rsid w:val="005C5CA6"/>
    <w:rsid w:val="005D1776"/>
    <w:rsid w:val="00686133"/>
    <w:rsid w:val="00692BD1"/>
    <w:rsid w:val="007178CD"/>
    <w:rsid w:val="007702C5"/>
    <w:rsid w:val="007F7AA4"/>
    <w:rsid w:val="008169D7"/>
    <w:rsid w:val="00997C06"/>
    <w:rsid w:val="00B70116"/>
    <w:rsid w:val="00BA39E7"/>
    <w:rsid w:val="00BE2E31"/>
    <w:rsid w:val="00C771C6"/>
    <w:rsid w:val="00D16ED1"/>
    <w:rsid w:val="00D35E24"/>
    <w:rsid w:val="00DA1812"/>
    <w:rsid w:val="00E743E7"/>
    <w:rsid w:val="00E84785"/>
    <w:rsid w:val="00EE022A"/>
    <w:rsid w:val="00EE7161"/>
    <w:rsid w:val="00EF59B2"/>
    <w:rsid w:val="57D72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6A2AA"/>
  <w15:docId w15:val="{4059F4A2-5DB1-439A-A406-2FFA7B40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qFormat="1"/>
    <w:lsdException w:name="Body Text" w:uiPriority="99"/>
    <w:lsdException w:name="Body Text Indent" w:uiPriority="99"/>
    <w:lsdException w:name="Subtitle" w:qFormat="1"/>
    <w:lsdException w:name="Dat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0"/>
    <w:qFormat/>
    <w:pPr>
      <w:keepNext/>
      <w:keepLines/>
      <w:spacing w:before="340" w:after="330" w:line="578" w:lineRule="auto"/>
      <w:outlineLvl w:val="0"/>
    </w:pPr>
    <w:rPr>
      <w:rFonts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adjustRightInd w:val="0"/>
      <w:ind w:firstLine="420"/>
      <w:jc w:val="left"/>
      <w:textAlignment w:val="baseline"/>
    </w:pPr>
    <w:rPr>
      <w:rFonts w:eastAsia="楷体_GB2312"/>
      <w:sz w:val="24"/>
    </w:rPr>
  </w:style>
  <w:style w:type="paragraph" w:styleId="a5">
    <w:name w:val="annotation text"/>
    <w:basedOn w:val="a"/>
    <w:link w:val="a6"/>
    <w:pPr>
      <w:jc w:val="left"/>
    </w:pPr>
  </w:style>
  <w:style w:type="paragraph" w:styleId="a7">
    <w:name w:val="Body Text"/>
    <w:basedOn w:val="a"/>
    <w:link w:val="a8"/>
    <w:uiPriority w:val="99"/>
    <w:pPr>
      <w:spacing w:after="120"/>
    </w:pPr>
  </w:style>
  <w:style w:type="paragraph" w:styleId="a9">
    <w:name w:val="Body Text Indent"/>
    <w:basedOn w:val="a"/>
    <w:link w:val="aa"/>
    <w:uiPriority w:val="99"/>
    <w:pPr>
      <w:spacing w:after="120"/>
      <w:ind w:leftChars="200" w:left="420"/>
    </w:pPr>
  </w:style>
  <w:style w:type="paragraph" w:styleId="ab">
    <w:name w:val="Date"/>
    <w:basedOn w:val="a"/>
    <w:next w:val="a"/>
    <w:link w:val="ac"/>
    <w:qFormat/>
    <w:pPr>
      <w:ind w:leftChars="2500" w:left="100"/>
    </w:pPr>
  </w:style>
  <w:style w:type="paragraph" w:styleId="ad">
    <w:name w:val="Balloon Text"/>
    <w:basedOn w:val="a"/>
    <w:link w:val="ae"/>
    <w:uiPriority w:val="99"/>
    <w:rPr>
      <w:sz w:val="18"/>
      <w:szCs w:val="18"/>
    </w:rPr>
  </w:style>
  <w:style w:type="paragraph" w:styleId="af">
    <w:name w:val="footer"/>
    <w:basedOn w:val="a"/>
    <w:link w:val="af0"/>
    <w:uiPriority w:val="99"/>
    <w:pPr>
      <w:tabs>
        <w:tab w:val="center" w:pos="4153"/>
        <w:tab w:val="right" w:pos="8306"/>
      </w:tabs>
      <w:snapToGrid w:val="0"/>
      <w:jc w:val="left"/>
    </w:pPr>
    <w:rPr>
      <w:sz w:val="18"/>
      <w:szCs w:val="18"/>
    </w:rPr>
  </w:style>
  <w:style w:type="paragraph" w:styleId="af1">
    <w:name w:val="header"/>
    <w:basedOn w:val="a"/>
    <w:link w:val="af2"/>
    <w:uiPriority w:val="99"/>
    <w:pPr>
      <w:pBdr>
        <w:bottom w:val="single" w:sz="6" w:space="1" w:color="auto"/>
      </w:pBdr>
      <w:tabs>
        <w:tab w:val="center" w:pos="4153"/>
        <w:tab w:val="right" w:pos="8306"/>
      </w:tabs>
      <w:snapToGrid w:val="0"/>
      <w:jc w:val="center"/>
    </w:pPr>
    <w:rPr>
      <w:sz w:val="18"/>
      <w:szCs w:val="18"/>
    </w:rPr>
  </w:style>
  <w:style w:type="paragraph" w:styleId="af3">
    <w:name w:val="Normal (Web)"/>
    <w:basedOn w:val="a"/>
    <w:pPr>
      <w:widowControl/>
      <w:spacing w:before="100" w:beforeAutospacing="1" w:after="100" w:afterAutospacing="1"/>
      <w:jc w:val="left"/>
    </w:pPr>
    <w:rPr>
      <w:rFonts w:ascii="宋体" w:hAnsi="宋体"/>
      <w:kern w:val="0"/>
      <w:sz w:val="24"/>
      <w:szCs w:val="24"/>
    </w:rPr>
  </w:style>
  <w:style w:type="paragraph" w:styleId="af4">
    <w:name w:val="annotation subject"/>
    <w:basedOn w:val="a5"/>
    <w:next w:val="a5"/>
    <w:link w:val="af5"/>
    <w:uiPriority w:val="99"/>
    <w:rPr>
      <w:b/>
      <w:bCs/>
    </w:rPr>
  </w:style>
  <w:style w:type="paragraph" w:styleId="2">
    <w:name w:val="Body Text First Indent 2"/>
    <w:basedOn w:val="a9"/>
    <w:link w:val="20"/>
    <w:pPr>
      <w:ind w:firstLineChars="200" w:firstLine="420"/>
    </w:pPr>
    <w:rPr>
      <w:rFonts w:ascii="方正仿宋简体" w:eastAsia="方正仿宋简体" w:hAnsi="创艺简仿宋"/>
      <w:szCs w:val="24"/>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rPr>
      <w:color w:val="0000FF"/>
      <w:u w:val="single"/>
    </w:rPr>
  </w:style>
  <w:style w:type="character" w:styleId="af8">
    <w:name w:val="annotation reference"/>
    <w:basedOn w:val="a0"/>
    <w:uiPriority w:val="99"/>
    <w:rPr>
      <w:sz w:val="21"/>
      <w:szCs w:val="21"/>
    </w:rPr>
  </w:style>
  <w:style w:type="character" w:customStyle="1" w:styleId="af2">
    <w:name w:val="页眉 字符"/>
    <w:basedOn w:val="a0"/>
    <w:link w:val="af1"/>
    <w:uiPriority w:val="99"/>
    <w:rPr>
      <w:sz w:val="18"/>
      <w:szCs w:val="18"/>
    </w:rPr>
  </w:style>
  <w:style w:type="character" w:customStyle="1" w:styleId="af0">
    <w:name w:val="页脚 字符"/>
    <w:basedOn w:val="a0"/>
    <w:link w:val="af"/>
    <w:uiPriority w:val="99"/>
    <w:rPr>
      <w:sz w:val="18"/>
      <w:szCs w:val="18"/>
    </w:rPr>
  </w:style>
  <w:style w:type="character" w:customStyle="1" w:styleId="ac">
    <w:name w:val="日期 字符"/>
    <w:basedOn w:val="a0"/>
    <w:link w:val="ab"/>
    <w:qFormat/>
  </w:style>
  <w:style w:type="character" w:customStyle="1" w:styleId="ae">
    <w:name w:val="批注框文本 字符"/>
    <w:basedOn w:val="a0"/>
    <w:link w:val="ad"/>
    <w:uiPriority w:val="99"/>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hAnsi="宋体"/>
      <w:kern w:val="0"/>
      <w:sz w:val="24"/>
      <w:szCs w:val="24"/>
    </w:rPr>
  </w:style>
  <w:style w:type="character" w:customStyle="1" w:styleId="20">
    <w:name w:val="正文文本首行缩进 2 字符"/>
    <w:link w:val="2"/>
    <w:rPr>
      <w:rFonts w:ascii="方正仿宋简体" w:eastAsia="方正仿宋简体" w:hAnsi="创艺简仿宋"/>
      <w:kern w:val="2"/>
      <w:sz w:val="21"/>
      <w:szCs w:val="24"/>
    </w:rPr>
  </w:style>
  <w:style w:type="paragraph" w:customStyle="1" w:styleId="Style17">
    <w:name w:val="_Style 17"/>
    <w:basedOn w:val="a9"/>
    <w:next w:val="2"/>
    <w:pPr>
      <w:ind w:firstLineChars="200" w:firstLine="420"/>
    </w:pPr>
    <w:rPr>
      <w:rFonts w:ascii="Times New Roman" w:hAnsi="Times New Roman" w:cs="Times New Roman"/>
      <w:szCs w:val="24"/>
    </w:rPr>
  </w:style>
  <w:style w:type="character" w:customStyle="1" w:styleId="aa">
    <w:name w:val="正文文本缩进 字符"/>
    <w:basedOn w:val="a0"/>
    <w:link w:val="a9"/>
    <w:uiPriority w:val="99"/>
  </w:style>
  <w:style w:type="character" w:customStyle="1" w:styleId="21">
    <w:name w:val="正文首行缩进 2 字符"/>
    <w:basedOn w:val="aa"/>
    <w:uiPriority w:val="99"/>
  </w:style>
  <w:style w:type="character" w:customStyle="1" w:styleId="10">
    <w:name w:val="标题 1 字符"/>
    <w:basedOn w:val="a0"/>
    <w:link w:val="1"/>
    <w:rPr>
      <w:rFonts w:ascii="Calibri" w:eastAsia="宋体" w:hAnsi="Calibri" w:cs="Times New Roman"/>
      <w:b/>
      <w:kern w:val="44"/>
      <w:sz w:val="44"/>
      <w:szCs w:val="24"/>
    </w:rPr>
  </w:style>
  <w:style w:type="character" w:customStyle="1" w:styleId="a4">
    <w:name w:val="正文缩进 字符"/>
    <w:link w:val="a3"/>
    <w:qFormat/>
    <w:rPr>
      <w:rFonts w:eastAsia="楷体_GB2312"/>
      <w:sz w:val="24"/>
    </w:rPr>
  </w:style>
  <w:style w:type="character" w:customStyle="1" w:styleId="PlainTextCharChar">
    <w:name w:val="Plain Text Char Char"/>
    <w:link w:val="11"/>
    <w:rPr>
      <w:rFonts w:ascii="宋体" w:eastAsia="楷体_GB2312" w:hAnsi="Courier New"/>
      <w:sz w:val="28"/>
    </w:rPr>
  </w:style>
  <w:style w:type="paragraph" w:customStyle="1" w:styleId="11">
    <w:name w:val="纯文本1"/>
    <w:basedOn w:val="a"/>
    <w:link w:val="PlainTextCharChar"/>
    <w:pPr>
      <w:adjustRightInd w:val="0"/>
    </w:pPr>
    <w:rPr>
      <w:rFonts w:ascii="宋体" w:eastAsia="楷体_GB2312" w:hAnsi="Courier New"/>
      <w:sz w:val="28"/>
    </w:rPr>
  </w:style>
  <w:style w:type="character" w:customStyle="1" w:styleId="AndyChar">
    <w:name w:val="Andy_正文 Char"/>
    <w:link w:val="Andy"/>
    <w:rPr>
      <w:sz w:val="24"/>
      <w:szCs w:val="24"/>
    </w:rPr>
  </w:style>
  <w:style w:type="paragraph" w:customStyle="1" w:styleId="Andy">
    <w:name w:val="Andy_正文"/>
    <w:basedOn w:val="a"/>
    <w:link w:val="AndyChar"/>
    <w:qFormat/>
    <w:pPr>
      <w:spacing w:line="360" w:lineRule="auto"/>
      <w:ind w:firstLineChars="200" w:firstLine="480"/>
    </w:pPr>
    <w:rPr>
      <w:sz w:val="24"/>
      <w:szCs w:val="24"/>
    </w:rPr>
  </w:style>
  <w:style w:type="paragraph" w:customStyle="1" w:styleId="22">
    <w:name w:val="纯文本2"/>
    <w:basedOn w:val="a"/>
    <w:qFormat/>
    <w:pPr>
      <w:adjustRightInd w:val="0"/>
      <w:textAlignment w:val="baseline"/>
    </w:pPr>
    <w:rPr>
      <w:rFonts w:ascii="宋体" w:eastAsia="楷体_GB2312" w:hAnsi="Courier New" w:cs="Times New Roman"/>
      <w:sz w:val="26"/>
      <w:szCs w:val="20"/>
    </w:rPr>
  </w:style>
  <w:style w:type="paragraph" w:customStyle="1" w:styleId="6">
    <w:name w:val="纯文本6"/>
    <w:basedOn w:val="a"/>
    <w:qFormat/>
    <w:pPr>
      <w:adjustRightInd w:val="0"/>
      <w:textAlignment w:val="baseline"/>
    </w:pPr>
    <w:rPr>
      <w:rFonts w:ascii="宋体" w:eastAsia="楷体_GB2312" w:hAnsi="Courier New" w:cs="Times New Roman"/>
      <w:sz w:val="26"/>
      <w:szCs w:val="24"/>
    </w:rPr>
  </w:style>
  <w:style w:type="paragraph" w:customStyle="1" w:styleId="af9">
    <w:name w:val="段"/>
    <w:next w:val="a"/>
    <w:uiPriority w:val="99"/>
    <w:qFormat/>
    <w:pPr>
      <w:autoSpaceDE w:val="0"/>
      <w:autoSpaceDN w:val="0"/>
      <w:ind w:firstLine="200"/>
      <w:jc w:val="both"/>
    </w:pPr>
    <w:rPr>
      <w:rFonts w:ascii="宋体" w:hAnsi="Calibri"/>
      <w:sz w:val="21"/>
    </w:rPr>
  </w:style>
  <w:style w:type="paragraph" w:customStyle="1" w:styleId="5">
    <w:name w:val="纯文本5"/>
    <w:basedOn w:val="a"/>
    <w:qFormat/>
    <w:pPr>
      <w:adjustRightInd w:val="0"/>
    </w:pPr>
    <w:rPr>
      <w:rFonts w:ascii="宋体" w:eastAsia="楷体_GB2312" w:hAnsi="Courier New" w:cs="Times New Roman" w:hint="eastAsia"/>
      <w:sz w:val="28"/>
      <w:szCs w:val="20"/>
    </w:rPr>
  </w:style>
  <w:style w:type="paragraph" w:customStyle="1" w:styleId="afa">
    <w:name w:val="普通正文"/>
    <w:basedOn w:val="a"/>
    <w:pPr>
      <w:adjustRightInd w:val="0"/>
      <w:spacing w:before="120" w:after="120" w:line="360" w:lineRule="auto"/>
      <w:ind w:firstLine="480"/>
      <w:jc w:val="left"/>
      <w:textAlignment w:val="baseline"/>
    </w:pPr>
    <w:rPr>
      <w:rFonts w:ascii="Arial" w:hAnsi="Arial" w:cs="Times New Roman"/>
      <w:kern w:val="0"/>
      <w:sz w:val="24"/>
      <w:szCs w:val="24"/>
    </w:rPr>
  </w:style>
  <w:style w:type="table" w:customStyle="1" w:styleId="12">
    <w:name w:val="网格型1"/>
    <w:basedOn w:val="a1"/>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正文文本 字符"/>
    <w:basedOn w:val="a0"/>
    <w:link w:val="a7"/>
    <w:uiPriority w:val="99"/>
  </w:style>
  <w:style w:type="character" w:customStyle="1" w:styleId="a6">
    <w:name w:val="批注文字 字符"/>
    <w:basedOn w:val="a0"/>
    <w:link w:val="a5"/>
    <w:uiPriority w:val="99"/>
  </w:style>
  <w:style w:type="character" w:customStyle="1" w:styleId="af5">
    <w:name w:val="批注主题 字符"/>
    <w:basedOn w:val="a6"/>
    <w:link w:val="af4"/>
    <w:uiPriority w:val="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767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FEE25586-4CEC-4BAD-B13B-253E8F6C69A6}">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36</Pages>
  <Words>2701</Words>
  <Characters>15396</Characters>
  <Application>Microsoft Office Word</Application>
  <DocSecurity>0</DocSecurity>
  <Lines>128</Lines>
  <Paragraphs>36</Paragraphs>
  <ScaleCrop>false</ScaleCrop>
  <Company>Microsoft</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dc:creator>
  <cp:lastModifiedBy>jhdai</cp:lastModifiedBy>
  <cp:revision>17</cp:revision>
  <dcterms:created xsi:type="dcterms:W3CDTF">2026-03-16T09:40:00Z</dcterms:created>
  <dcterms:modified xsi:type="dcterms:W3CDTF">2026-03-17T01:15:00Z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eyJoZGlkIjoiNjRmOGMxOWFiNWQzNzMxNzAyZDMxYTIyMWFlNWY0ZjgiLCJ1c2VySWQiOiIyMzc2MTc2ODQifQ==</vt:lpwstr>
  </property>
  <property fmtid="{D5CDD505-2E9C-101B-9397-08002B2CF9AE}" pid="3" name="KSOProductBuildVer">
    <vt:lpwstr>2052-12.1.0.25225</vt:lpwstr>
  </property>
  <property fmtid="{D5CDD505-2E9C-101B-9397-08002B2CF9AE}" pid="4" name="ICV">
    <vt:lpwstr>A9F90C70B97D4347A85A7C85C460C008_12</vt:lpwstr>
  </property>
</Properties>
</file>