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附件5：线上“推优”信息提交操作指南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1、登陆数字门户：http://my.szcu.edu.cn/</w:t>
      </w:r>
    </w:p>
    <w:p>
      <w:bookmarkStart w:id="0" w:name="_GoBack"/>
      <w:r>
        <w:drawing>
          <wp:inline distT="0" distB="0" distL="0" distR="0">
            <wp:extent cx="5163820" cy="2772410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435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2、进入办事大厅，选择团委下的团员推优申请</w:t>
      </w:r>
    </w:p>
    <w:p>
      <w:r>
        <w:drawing>
          <wp:inline distT="0" distB="0" distL="0" distR="0">
            <wp:extent cx="5274310" cy="25781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3、点击我要办理，进入信息填写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0" distR="0">
            <wp:extent cx="5274310" cy="22542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4、填写完成相关信息后，点击提交，至班主任处审批</w:t>
      </w:r>
    </w:p>
    <w:p>
      <w:r>
        <w:drawing>
          <wp:inline distT="0" distB="0" distL="0" distR="0">
            <wp:extent cx="4949825" cy="2747010"/>
            <wp:effectExtent l="0" t="0" r="317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9875" cy="274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MDY4OTdjMTRlMjJiNTJiODRmZWFhMzMzYTUzZjEifQ=="/>
  </w:docVars>
  <w:rsids>
    <w:rsidRoot w:val="00E957D3"/>
    <w:rsid w:val="00076034"/>
    <w:rsid w:val="000D6871"/>
    <w:rsid w:val="000F50D6"/>
    <w:rsid w:val="00144AA4"/>
    <w:rsid w:val="00543A1C"/>
    <w:rsid w:val="005B0E43"/>
    <w:rsid w:val="00734EF6"/>
    <w:rsid w:val="00870693"/>
    <w:rsid w:val="00B20412"/>
    <w:rsid w:val="00BA1401"/>
    <w:rsid w:val="00CC0EF1"/>
    <w:rsid w:val="00E957D3"/>
    <w:rsid w:val="40C650A3"/>
    <w:rsid w:val="459C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LZH</Company>
  <Pages>2</Pages>
  <Words>18</Words>
  <Characters>104</Characters>
  <Lines>1</Lines>
  <Paragraphs>1</Paragraphs>
  <TotalTime>11</TotalTime>
  <ScaleCrop>false</ScaleCrop>
  <LinksUpToDate>false</LinksUpToDate>
  <CharactersWithSpaces>121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2023-11-20T09:59:00Z</dcterms:created>
  <dc:creator>刘 振华</dc:creator>
  <cp:lastModifiedBy>gyw</cp:lastModifiedBy>
  <dcterms:modified xsi:type="dcterms:W3CDTF">2023-12-25T09:09:11Z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8E2E8D324F2E466FAA2D5DF885954B6B_12</vt:lpwstr>
  </property>
</Properties>
</file>