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40"/>
          <w:lang w:val="en-US" w:eastAsia="zh-CN"/>
        </w:rPr>
        <w:t>附件1</w:t>
      </w:r>
    </w:p>
    <w:p>
      <w:pPr>
        <w:jc w:val="center"/>
        <w:rPr>
          <w:rFonts w:ascii="楷体_GB2312" w:eastAsia="楷体_GB2312" w:cs="仿宋_GB2312"/>
          <w:color w:val="000000"/>
          <w:sz w:val="52"/>
          <w:szCs w:val="52"/>
        </w:rPr>
      </w:pPr>
      <w:r>
        <w:rPr>
          <w:rFonts w:hint="eastAsia" w:ascii="楷体_GB2312" w:eastAsia="楷体_GB2312" w:cs="仿宋_GB2312"/>
          <w:color w:val="000000"/>
          <w:sz w:val="52"/>
          <w:szCs w:val="52"/>
          <w:lang w:eastAsia="zh-CN"/>
        </w:rPr>
        <w:t>苏州城市学院</w:t>
      </w:r>
      <w:r>
        <w:rPr>
          <w:rFonts w:hint="default" w:ascii="Times New Roman" w:hAnsi="Times New Roman" w:eastAsia="宋体" w:cs="Times New Roman"/>
          <w:color w:val="000000"/>
          <w:sz w:val="52"/>
          <w:szCs w:val="52"/>
        </w:rPr>
        <w:t>20</w:t>
      </w:r>
      <w:r>
        <w:rPr>
          <w:rFonts w:hint="default" w:ascii="Times New Roman" w:hAnsi="Times New Roman" w:eastAsia="宋体" w:cs="Times New Roman"/>
          <w:color w:val="000000"/>
          <w:sz w:val="52"/>
          <w:szCs w:val="5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z w:val="52"/>
          <w:szCs w:val="52"/>
          <w:lang w:val="en-US" w:eastAsia="zh-CN"/>
        </w:rPr>
        <w:t>4</w:t>
      </w:r>
      <w:r>
        <w:rPr>
          <w:rFonts w:hint="eastAsia" w:ascii="楷体_GB2312" w:eastAsia="楷体_GB2312" w:cs="仿宋_GB2312"/>
          <w:color w:val="000000"/>
          <w:sz w:val="52"/>
          <w:szCs w:val="52"/>
        </w:rPr>
        <w:t>年纪检</w:t>
      </w:r>
      <w:r>
        <w:rPr>
          <w:rFonts w:ascii="楷体_GB2312" w:eastAsia="楷体_GB2312" w:cs="仿宋_GB2312"/>
          <w:color w:val="000000"/>
          <w:sz w:val="52"/>
          <w:szCs w:val="52"/>
        </w:rPr>
        <w:t>监察</w:t>
      </w:r>
    </w:p>
    <w:p>
      <w:pPr>
        <w:jc w:val="center"/>
        <w:rPr>
          <w:rFonts w:ascii="楷体_GB2312" w:eastAsia="楷体_GB2312" w:cs="仿宋_GB2312"/>
          <w:color w:val="000000"/>
          <w:sz w:val="52"/>
          <w:szCs w:val="52"/>
        </w:rPr>
      </w:pPr>
      <w:r>
        <w:rPr>
          <w:rFonts w:hint="eastAsia" w:ascii="楷体_GB2312" w:eastAsia="楷体_GB2312" w:cs="仿宋_GB2312"/>
          <w:color w:val="000000"/>
          <w:sz w:val="52"/>
          <w:szCs w:val="52"/>
        </w:rPr>
        <w:t>研究课题</w:t>
      </w:r>
    </w:p>
    <w:p>
      <w:pPr>
        <w:jc w:val="center"/>
        <w:rPr>
          <w:rFonts w:hint="eastAsia" w:ascii="楷体_GB2312" w:eastAsia="楷体_GB2312" w:cs="仿宋_GB2312"/>
          <w:color w:val="000000"/>
          <w:sz w:val="52"/>
          <w:szCs w:val="52"/>
        </w:rPr>
      </w:pPr>
    </w:p>
    <w:p>
      <w:pPr>
        <w:widowControl/>
        <w:jc w:val="center"/>
        <w:rPr>
          <w:rFonts w:hint="eastAsia" w:ascii="楷体_GB2312" w:hAnsi="宋体" w:eastAsia="楷体_GB2312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52"/>
          <w:szCs w:val="52"/>
        </w:rPr>
        <w:t xml:space="preserve">申 请 书 </w:t>
      </w:r>
    </w:p>
    <w:p>
      <w:pPr>
        <w:jc w:val="center"/>
        <w:rPr>
          <w:rFonts w:hint="eastAsia" w:eastAsia="黑体"/>
          <w:kern w:val="0"/>
          <w:sz w:val="44"/>
        </w:rPr>
      </w:pPr>
    </w:p>
    <w:p>
      <w:pPr>
        <w:jc w:val="center"/>
        <w:rPr>
          <w:rFonts w:hint="eastAsia" w:eastAsia="黑体"/>
          <w:kern w:val="0"/>
          <w:sz w:val="44"/>
        </w:rPr>
      </w:pPr>
    </w:p>
    <w:p>
      <w:pPr>
        <w:spacing w:line="600" w:lineRule="exact"/>
        <w:rPr>
          <w:rFonts w:hint="eastAsia" w:eastAsia="黑体"/>
          <w:kern w:val="0"/>
          <w:sz w:val="44"/>
        </w:rPr>
      </w:pPr>
      <w:r>
        <w:rPr>
          <w:rFonts w:hint="eastAsia" w:eastAsia="黑体"/>
          <w:kern w:val="0"/>
          <w:sz w:val="44"/>
        </w:rPr>
        <w:t xml:space="preserve"> </w:t>
      </w:r>
    </w:p>
    <w:p>
      <w:pPr>
        <w:spacing w:line="900" w:lineRule="exact"/>
        <w:ind w:firstLine="1120" w:firstLineChars="400"/>
        <w:rPr>
          <w:rFonts w:hint="eastAsia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课题名称：______________________________</w:t>
      </w:r>
    </w:p>
    <w:p>
      <w:pPr>
        <w:spacing w:line="900" w:lineRule="exact"/>
        <w:ind w:firstLine="1120" w:firstLineChars="400"/>
        <w:rPr>
          <w:rFonts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负 责  人：_____________________________</w:t>
      </w:r>
    </w:p>
    <w:p>
      <w:pPr>
        <w:spacing w:line="900" w:lineRule="exact"/>
        <w:ind w:firstLine="1120" w:firstLineChars="400"/>
        <w:rPr>
          <w:rFonts w:hint="eastAsia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职     称：_____________________________</w:t>
      </w:r>
    </w:p>
    <w:p>
      <w:pPr>
        <w:spacing w:line="900" w:lineRule="exact"/>
        <w:ind w:firstLine="1120" w:firstLineChars="400"/>
        <w:rPr>
          <w:rFonts w:hint="eastAsia" w:eastAsia="黑体"/>
          <w:kern w:val="0"/>
          <w:sz w:val="28"/>
          <w:u w:val="single"/>
        </w:rPr>
      </w:pPr>
      <w:r>
        <w:rPr>
          <w:rFonts w:hint="eastAsia" w:eastAsia="黑体"/>
          <w:kern w:val="0"/>
          <w:sz w:val="28"/>
        </w:rPr>
        <w:t>所在单位：______________________________</w:t>
      </w:r>
    </w:p>
    <w:p>
      <w:pPr>
        <w:spacing w:line="900" w:lineRule="exact"/>
        <w:ind w:firstLine="1120" w:firstLineChars="400"/>
        <w:rPr>
          <w:rFonts w:hint="default" w:eastAsia="黑体"/>
          <w:b/>
          <w:kern w:val="0"/>
          <w:sz w:val="28"/>
          <w:lang w:val="en-US" w:eastAsia="zh-CN"/>
        </w:rPr>
      </w:pPr>
      <w:r>
        <w:rPr>
          <w:rFonts w:hint="eastAsia" w:eastAsia="黑体"/>
          <w:kern w:val="0"/>
          <w:sz w:val="28"/>
        </w:rPr>
        <w:t>所在党委：______________________________</w:t>
      </w:r>
    </w:p>
    <w:p>
      <w:pPr>
        <w:spacing w:line="700" w:lineRule="exact"/>
        <w:rPr>
          <w:rFonts w:hint="eastAsia"/>
          <w:kern w:val="0"/>
        </w:rPr>
      </w:pPr>
    </w:p>
    <w:p>
      <w:pPr>
        <w:spacing w:line="700" w:lineRule="exact"/>
        <w:rPr>
          <w:rFonts w:hint="eastAsia"/>
          <w:kern w:val="0"/>
        </w:rPr>
      </w:pPr>
    </w:p>
    <w:p>
      <w:pPr>
        <w:spacing w:line="700" w:lineRule="exact"/>
        <w:jc w:val="center"/>
        <w:rPr>
          <w:rFonts w:hint="eastAsia" w:eastAsia="黑体"/>
          <w:kern w:val="0"/>
          <w:sz w:val="28"/>
        </w:rPr>
      </w:pPr>
      <w:r>
        <w:rPr>
          <w:rFonts w:hint="eastAsia" w:eastAsia="黑体"/>
          <w:kern w:val="0"/>
          <w:sz w:val="28"/>
          <w:lang w:eastAsia="zh-CN"/>
        </w:rPr>
        <w:t>苏州城市学院</w:t>
      </w:r>
      <w:r>
        <w:rPr>
          <w:rFonts w:hint="eastAsia" w:eastAsia="黑体"/>
          <w:kern w:val="0"/>
          <w:sz w:val="28"/>
        </w:rPr>
        <w:t>纪委</w:t>
      </w:r>
      <w:r>
        <w:rPr>
          <w:rFonts w:eastAsia="黑体"/>
          <w:kern w:val="0"/>
          <w:sz w:val="28"/>
        </w:rPr>
        <w:t xml:space="preserve">  制</w:t>
      </w:r>
    </w:p>
    <w:p>
      <w:pPr>
        <w:spacing w:line="700" w:lineRule="exact"/>
        <w:jc w:val="center"/>
        <w:rPr>
          <w:rFonts w:hint="eastAsia"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填表日期：   年  月  日</w:t>
      </w:r>
      <w:bookmarkStart w:id="0" w:name="_GoBack"/>
      <w:bookmarkEnd w:id="0"/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"/>
        <w:gridCol w:w="419"/>
        <w:gridCol w:w="210"/>
        <w:gridCol w:w="537"/>
        <w:gridCol w:w="341"/>
        <w:gridCol w:w="622"/>
        <w:gridCol w:w="554"/>
        <w:gridCol w:w="781"/>
        <w:gridCol w:w="630"/>
        <w:gridCol w:w="735"/>
        <w:gridCol w:w="206"/>
        <w:gridCol w:w="105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473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课题名称</w:t>
            </w:r>
          </w:p>
        </w:tc>
        <w:tc>
          <w:tcPr>
            <w:tcW w:w="7140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hint="eastAsia" w:eastAsia="黑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73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课题类别</w:t>
            </w:r>
          </w:p>
        </w:tc>
        <w:tc>
          <w:tcPr>
            <w:tcW w:w="20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7"/>
                <w:szCs w:val="27"/>
              </w:rPr>
            </w:pPr>
            <w:r>
              <w:rPr>
                <w:rFonts w:hint="eastAsia" w:ascii="楷体" w:hAnsi="楷体" w:eastAsia="楷体"/>
                <w:sz w:val="27"/>
                <w:szCs w:val="27"/>
              </w:rPr>
              <w:t>一般课题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预期成果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 w:val="27"/>
                <w:szCs w:val="27"/>
              </w:rPr>
            </w:pPr>
            <w:r>
              <w:rPr>
                <w:rFonts w:hint="eastAsia" w:ascii="楷体" w:hAnsi="楷体" w:eastAsia="楷体"/>
                <w:sz w:val="27"/>
                <w:szCs w:val="27"/>
              </w:rPr>
              <w:t xml:space="preserve">A、专著 </w:t>
            </w:r>
            <w:r>
              <w:rPr>
                <w:rFonts w:ascii="楷体" w:hAnsi="楷体" w:eastAsia="楷体"/>
                <w:sz w:val="27"/>
                <w:szCs w:val="27"/>
              </w:rPr>
              <w:t xml:space="preserve">       </w:t>
            </w:r>
            <w:r>
              <w:rPr>
                <w:rFonts w:hint="eastAsia" w:ascii="楷体" w:hAnsi="楷体" w:eastAsia="楷体"/>
                <w:sz w:val="27"/>
                <w:szCs w:val="27"/>
              </w:rPr>
              <w:t>B、论文</w:t>
            </w:r>
          </w:p>
          <w:p>
            <w:pPr>
              <w:spacing w:line="600" w:lineRule="exact"/>
              <w:jc w:val="center"/>
              <w:rPr>
                <w:rFonts w:hint="eastAsia" w:eastAsia="楷体_GB231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z w:val="27"/>
                <w:szCs w:val="27"/>
              </w:rPr>
              <w:t xml:space="preserve">C、研究报告  </w:t>
            </w:r>
            <w:r>
              <w:rPr>
                <w:rFonts w:ascii="楷体" w:hAnsi="楷体" w:eastAsia="楷体"/>
                <w:sz w:val="27"/>
                <w:szCs w:val="27"/>
              </w:rPr>
              <w:t xml:space="preserve">  </w:t>
            </w:r>
            <w:r>
              <w:rPr>
                <w:rFonts w:hint="eastAsia" w:ascii="楷体" w:hAnsi="楷体" w:eastAsia="楷体"/>
                <w:sz w:val="27"/>
                <w:szCs w:val="27"/>
              </w:rPr>
              <w:t>D、其它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负</w:t>
            </w: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责</w:t>
            </w:r>
          </w:p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人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姓名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职务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</w:t>
            </w:r>
            <w:r>
              <w:rPr>
                <w:rFonts w:ascii="楷体_GB2312" w:eastAsia="楷体_GB2312"/>
                <w:b/>
                <w:kern w:val="0"/>
                <w:sz w:val="24"/>
              </w:rPr>
              <w:t>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职称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学历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学位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联系电话</w:t>
            </w: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电子邮箱</w:t>
            </w:r>
          </w:p>
        </w:tc>
        <w:tc>
          <w:tcPr>
            <w:tcW w:w="29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Arial" w:hAnsi="Arial" w:eastAsia="楷体_GB2312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13" w:type="dxa"/>
            <w:gridSpan w:val="1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姓名</w:t>
            </w: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职务</w:t>
            </w: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职称</w:t>
            </w: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学历</w:t>
            </w:r>
            <w:r>
              <w:rPr>
                <w:rFonts w:ascii="楷体_GB2312" w:eastAsia="楷体_GB2312"/>
                <w:b/>
                <w:kern w:val="0"/>
                <w:sz w:val="24"/>
              </w:rPr>
              <w:t>、学位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52" w:type="dxa"/>
            <w:gridSpan w:val="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gridSpan w:val="3"/>
            <w:tcBorders>
              <w:bottom w:val="single" w:color="000000" w:themeColor="text1" w:sz="2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tcBorders>
              <w:bottom w:val="single" w:color="000000" w:themeColor="text1" w:sz="2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bottom w:val="single" w:color="000000" w:themeColor="text1" w:sz="2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352" w:type="dxa"/>
            <w:gridSpan w:val="4"/>
            <w:tcBorders>
              <w:bottom w:val="single" w:color="000000" w:themeColor="text1" w:sz="2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2734" w:type="dxa"/>
            <w:gridSpan w:val="2"/>
            <w:tcBorders>
              <w:bottom w:val="single" w:color="000000" w:themeColor="text1" w:sz="2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1" w:hRule="atLeast"/>
        </w:trPr>
        <w:tc>
          <w:tcPr>
            <w:tcW w:w="844" w:type="dxa"/>
            <w:gridSpan w:val="2"/>
            <w:vMerge w:val="restart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</w:t>
            </w:r>
          </w:p>
          <w:p>
            <w:pPr>
              <w:spacing w:line="28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要</w:t>
            </w:r>
          </w:p>
          <w:p>
            <w:pPr>
              <w:spacing w:line="28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研</w:t>
            </w:r>
          </w:p>
          <w:p>
            <w:pPr>
              <w:spacing w:line="28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究</w:t>
            </w:r>
          </w:p>
          <w:p>
            <w:pPr>
              <w:spacing w:line="280" w:lineRule="exact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内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容</w:t>
            </w:r>
          </w:p>
        </w:tc>
        <w:tc>
          <w:tcPr>
            <w:tcW w:w="7769" w:type="dxa"/>
            <w:gridSpan w:val="1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（限</w:t>
            </w:r>
            <w:r>
              <w:rPr>
                <w:kern w:val="0"/>
              </w:rPr>
              <w:t>200</w:t>
            </w:r>
            <w:r>
              <w:rPr>
                <w:rFonts w:hint="eastAsia"/>
                <w:kern w:val="0"/>
              </w:rPr>
              <w:t>字）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844" w:type="dxa"/>
            <w:gridSpan w:val="2"/>
            <w:vMerge w:val="continue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</w:rPr>
            </w:pPr>
          </w:p>
        </w:tc>
        <w:tc>
          <w:tcPr>
            <w:tcW w:w="2129" w:type="dxa"/>
            <w:gridSpan w:val="5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主题词</w:t>
            </w:r>
            <w:r>
              <w:rPr>
                <w:rFonts w:hint="eastAsia"/>
                <w:kern w:val="0"/>
              </w:rPr>
              <w:t>（不超过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个）</w:t>
            </w:r>
          </w:p>
        </w:tc>
        <w:tc>
          <w:tcPr>
            <w:tcW w:w="5640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noWrap w:val="0"/>
            <w:vAlign w:val="top"/>
          </w:tcPr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8" w:hRule="atLeast"/>
        </w:trPr>
        <w:tc>
          <w:tcPr>
            <w:tcW w:w="8613" w:type="dxa"/>
            <w:gridSpan w:val="14"/>
            <w:tcBorders>
              <w:top w:val="single" w:color="000000" w:themeColor="text1" w:sz="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课题设计论证</w:t>
            </w:r>
          </w:p>
          <w:p>
            <w:pPr>
              <w:spacing w:before="156" w:beforeLines="50" w:line="400" w:lineRule="exact"/>
              <w:ind w:firstLine="349" w:firstLineChars="159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1. </w:t>
            </w:r>
            <w:r>
              <w:rPr>
                <w:rFonts w:hint="eastAsia" w:ascii="宋体"/>
                <w:b/>
                <w:bCs/>
                <w:sz w:val="22"/>
                <w:szCs w:val="22"/>
              </w:rPr>
              <w:t>[选题依据]</w:t>
            </w:r>
            <w:r>
              <w:rPr>
                <w:rFonts w:hint="eastAsia" w:ascii="宋体"/>
                <w:sz w:val="22"/>
                <w:szCs w:val="22"/>
              </w:rPr>
              <w:t xml:space="preserve">  国内外相关研究的学术史梳理及研究动态（略写）；本课题相对于已有研究的独到学术价值和应用价值等。</w:t>
            </w:r>
          </w:p>
          <w:p>
            <w:pPr>
              <w:spacing w:before="156" w:beforeLines="50" w:line="400" w:lineRule="exact"/>
              <w:ind w:firstLine="349" w:firstLineChars="159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 xml:space="preserve">2. </w:t>
            </w:r>
            <w:r>
              <w:rPr>
                <w:rFonts w:hint="eastAsia" w:ascii="宋体"/>
                <w:b/>
                <w:bCs/>
                <w:sz w:val="22"/>
                <w:szCs w:val="22"/>
              </w:rPr>
              <w:t>[研究内容]</w:t>
            </w:r>
            <w:r>
              <w:rPr>
                <w:rFonts w:hint="eastAsia" w:ascii="宋体"/>
                <w:sz w:val="22"/>
                <w:szCs w:val="22"/>
              </w:rPr>
              <w:t xml:space="preserve">  本课题的研究对象、框架思路、重点难点、主要目标、研究计划及其可行性等。（框架思路要列出研究提纲或目录）</w:t>
            </w:r>
          </w:p>
          <w:p>
            <w:pPr>
              <w:spacing w:before="156" w:beforeLines="50" w:line="400" w:lineRule="exact"/>
              <w:ind w:firstLine="349" w:firstLineChars="159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3．</w:t>
            </w:r>
            <w:r>
              <w:rPr>
                <w:rFonts w:hint="eastAsia" w:ascii="宋体"/>
                <w:b/>
                <w:bCs/>
                <w:sz w:val="22"/>
                <w:szCs w:val="22"/>
              </w:rPr>
              <w:t xml:space="preserve">[创新之处] </w:t>
            </w:r>
            <w:r>
              <w:rPr>
                <w:rFonts w:hint="eastAsia" w:ascii="宋体"/>
                <w:sz w:val="22"/>
                <w:szCs w:val="22"/>
              </w:rPr>
              <w:t xml:space="preserve"> 在学术思想、学术观点、研究方法等方面的特色和创新。</w:t>
            </w:r>
          </w:p>
          <w:p>
            <w:pPr>
              <w:spacing w:before="156" w:beforeLines="50" w:line="400" w:lineRule="exact"/>
              <w:ind w:firstLine="349" w:firstLineChars="159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/>
                <w:sz w:val="22"/>
                <w:szCs w:val="22"/>
              </w:rPr>
              <w:t>．</w:t>
            </w:r>
            <w:r>
              <w:rPr>
                <w:rFonts w:hint="eastAsia" w:ascii="宋体"/>
                <w:b/>
                <w:bCs/>
                <w:sz w:val="22"/>
                <w:szCs w:val="22"/>
              </w:rPr>
              <w:t xml:space="preserve">[研究基础] </w:t>
            </w:r>
            <w:r>
              <w:rPr>
                <w:rFonts w:hint="eastAsia" w:ascii="宋体"/>
                <w:sz w:val="22"/>
                <w:szCs w:val="22"/>
              </w:rPr>
              <w:t xml:space="preserve"> 课题负责人前期相关代表性研究成果、核心观点等。（略写）</w:t>
            </w:r>
          </w:p>
          <w:p>
            <w:pPr>
              <w:spacing w:before="156" w:beforeLines="50" w:line="400" w:lineRule="exact"/>
              <w:ind w:firstLine="349" w:firstLineChars="159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/>
                <w:sz w:val="22"/>
                <w:szCs w:val="22"/>
              </w:rPr>
              <w:t>．</w:t>
            </w:r>
            <w:r>
              <w:rPr>
                <w:rFonts w:hint="eastAsia" w:ascii="宋体"/>
                <w:b/>
                <w:bCs/>
                <w:sz w:val="22"/>
                <w:szCs w:val="22"/>
              </w:rPr>
              <w:t xml:space="preserve">[参考文献] </w:t>
            </w:r>
            <w:r>
              <w:rPr>
                <w:rFonts w:hint="eastAsia" w:ascii="宋体"/>
                <w:sz w:val="22"/>
                <w:szCs w:val="22"/>
              </w:rPr>
              <w:t xml:space="preserve"> 开展本课题研究的主要中外参考文献。（略写）</w:t>
            </w:r>
          </w:p>
          <w:p>
            <w:pPr>
              <w:spacing w:line="600" w:lineRule="exact"/>
              <w:ind w:left="120" w:leftChars="5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（请分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hint="eastAsia"/>
                <w:kern w:val="0"/>
              </w:rPr>
              <w:t>部分逐项填写，限</w:t>
            </w:r>
            <w:r>
              <w:rPr>
                <w:kern w:val="0"/>
              </w:rPr>
              <w:t>3000</w:t>
            </w:r>
            <w:r>
              <w:rPr>
                <w:rFonts w:hint="eastAsia"/>
                <w:kern w:val="0"/>
              </w:rPr>
              <w:t>字内）。</w:t>
            </w:r>
          </w:p>
          <w:p>
            <w:pPr>
              <w:spacing w:line="600" w:lineRule="exact"/>
              <w:ind w:firstLine="420" w:firstLineChars="200"/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613" w:type="dxa"/>
            <w:gridSpan w:val="14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hint="eastAsia" w:eastAsia="黑体"/>
          <w:b/>
          <w:kern w:val="0"/>
          <w:sz w:val="24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528" w:type="dxa"/>
            <w:noWrap w:val="0"/>
            <w:vAlign w:val="top"/>
          </w:tcPr>
          <w:p>
            <w:pPr>
              <w:spacing w:line="600" w:lineRule="exact"/>
              <w:rPr>
                <w:rFonts w:hint="eastAsia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eastAsia="楷体_GB2312"/>
                <w:b/>
                <w:kern w:val="0"/>
                <w:sz w:val="24"/>
              </w:rPr>
            </w:pPr>
            <w:r>
              <w:rPr>
                <w:rFonts w:hint="eastAsia" w:eastAsia="楷体_GB2312"/>
                <w:b/>
                <w:kern w:val="0"/>
                <w:sz w:val="24"/>
              </w:rPr>
              <w:t>预期成果</w:t>
            </w:r>
          </w:p>
        </w:tc>
        <w:tc>
          <w:tcPr>
            <w:tcW w:w="808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eastAsia="楷体_GB2312"/>
                <w:b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hint="eastAsia" w:eastAsia="黑体"/>
          <w:kern w:val="0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8" w:type="dxa"/>
            <w:vMerge w:val="restart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经费预算</w:t>
            </w:r>
          </w:p>
        </w:tc>
        <w:tc>
          <w:tcPr>
            <w:tcW w:w="79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申请经费总数（万元）：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</w:trPr>
        <w:tc>
          <w:tcPr>
            <w:tcW w:w="528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  <w:tc>
          <w:tcPr>
            <w:tcW w:w="79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开支项目及经费：</w:t>
            </w: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所在党委意见</w:t>
            </w:r>
          </w:p>
        </w:tc>
        <w:tc>
          <w:tcPr>
            <w:tcW w:w="79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ind w:firstLine="3253" w:firstLineChars="1350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所在党委</w:t>
            </w:r>
            <w:r>
              <w:rPr>
                <w:rFonts w:ascii="楷体_GB2312" w:eastAsia="楷体_GB2312"/>
                <w:b/>
                <w:kern w:val="0"/>
                <w:sz w:val="24"/>
              </w:rPr>
              <w:t>负责人</w:t>
            </w:r>
            <w:r>
              <w:rPr>
                <w:rFonts w:hint="eastAsia" w:ascii="楷体_GB2312" w:eastAsia="楷体_GB2312"/>
                <w:b/>
                <w:kern w:val="0"/>
                <w:sz w:val="24"/>
              </w:rPr>
              <w:t>签名：</w:t>
            </w:r>
          </w:p>
          <w:p>
            <w:pPr>
              <w:spacing w:line="600" w:lineRule="exact"/>
              <w:ind w:firstLine="3968" w:firstLineChars="1647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所在党委公章：</w:t>
            </w:r>
          </w:p>
          <w:p>
            <w:pPr>
              <w:spacing w:line="600" w:lineRule="exact"/>
              <w:ind w:firstLine="2775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5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评审专家组意见</w:t>
            </w:r>
          </w:p>
        </w:tc>
        <w:tc>
          <w:tcPr>
            <w:tcW w:w="7980" w:type="dxa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楷体_GB2312" w:eastAsia="楷体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</w:p>
          <w:p>
            <w:pPr>
              <w:spacing w:line="440" w:lineRule="exact"/>
              <w:ind w:firstLine="2891" w:firstLineChars="1200"/>
              <w:jc w:val="left"/>
              <w:rPr>
                <w:rFonts w:hint="eastAsia"/>
                <w:kern w:val="0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（纪委</w:t>
            </w:r>
            <w:r>
              <w:rPr>
                <w:rFonts w:ascii="楷体_GB2312" w:eastAsia="楷体_GB2312"/>
                <w:b/>
                <w:kern w:val="0"/>
                <w:sz w:val="24"/>
              </w:rPr>
              <w:t>办公室</w:t>
            </w: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代章）：       </w:t>
            </w:r>
            <w:r>
              <w:rPr>
                <w:rFonts w:hint="eastAsia"/>
                <w:kern w:val="0"/>
              </w:rPr>
              <w:t xml:space="preserve">      </w:t>
            </w:r>
            <w:r>
              <w:rPr>
                <w:kern w:val="0"/>
              </w:rPr>
              <w:t xml:space="preserve">  </w:t>
            </w:r>
          </w:p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 xml:space="preserve">                                              </w:t>
            </w:r>
            <w:r>
              <w:rPr>
                <w:rFonts w:hint="eastAsia" w:ascii="楷体_GB2312" w:eastAsia="楷体_GB2312"/>
                <w:b/>
                <w:kern w:val="0"/>
                <w:sz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508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 w:ascii="楷体_GB2312" w:eastAsia="楷体_GB2312"/>
                <w:b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kern w:val="0"/>
                <w:sz w:val="24"/>
              </w:rPr>
              <w:t>批准经费（万元）：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YWE5NGE3Y2VmYjk3MzIzNjExYzA4OTUwMmRjZTcifQ=="/>
  </w:docVars>
  <w:rsids>
    <w:rsidRoot w:val="00000000"/>
    <w:rsid w:val="0D326A2C"/>
    <w:rsid w:val="1B89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2024-04-02T02:13:00Z</dcterms:created>
  <dc:creator>CSXY</dc:creator>
  <cp:lastModifiedBy>王枝</cp:lastModifiedBy>
  <dcterms:modified xsi:type="dcterms:W3CDTF">2024-04-08T08:13:27Z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9D4F3891DB004201819420B4D31FE667_12</vt:lpwstr>
  </property>
</Properties>
</file>