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BACC" w14:textId="77777777" w:rsidR="005958C8" w:rsidRPr="005958C8" w:rsidRDefault="005958C8" w:rsidP="005958C8">
      <w:pPr>
        <w:rPr>
          <w:rFonts w:ascii="黑体" w:eastAsia="黑体" w:hAnsi="黑体" w:cs="黑体"/>
          <w:bCs/>
          <w:sz w:val="32"/>
          <w:szCs w:val="32"/>
        </w:rPr>
      </w:pPr>
      <w:r w:rsidRPr="005958C8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5958C8">
        <w:rPr>
          <w:rFonts w:ascii="黑体" w:eastAsia="黑体" w:hAnsi="黑体" w:cs="黑体"/>
          <w:bCs/>
          <w:sz w:val="32"/>
          <w:szCs w:val="32"/>
        </w:rPr>
        <w:t>2</w:t>
      </w:r>
    </w:p>
    <w:p w14:paraId="64EEF87A" w14:textId="77777777" w:rsidR="005958C8" w:rsidRPr="005958C8" w:rsidRDefault="005958C8" w:rsidP="005958C8">
      <w:pPr>
        <w:spacing w:line="60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5958C8">
        <w:rPr>
          <w:rFonts w:ascii="方正小标宋简体" w:eastAsia="方正小标宋简体" w:hAnsi="华文中宋" w:cs="Times New Roman" w:hint="eastAsia"/>
          <w:sz w:val="36"/>
          <w:szCs w:val="36"/>
        </w:rPr>
        <w:t>苏州国际教育园“互联网+”创新创业大赛</w:t>
      </w:r>
    </w:p>
    <w:p w14:paraId="3EBF4E64" w14:textId="77777777" w:rsidR="005958C8" w:rsidRPr="005958C8" w:rsidRDefault="005958C8" w:rsidP="005958C8">
      <w:pPr>
        <w:spacing w:line="60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proofErr w:type="gramStart"/>
      <w:r w:rsidRPr="005958C8">
        <w:rPr>
          <w:rFonts w:ascii="方正小标宋简体" w:eastAsia="方正小标宋简体" w:hAnsi="华文中宋" w:cs="Times New Roman" w:hint="eastAsia"/>
          <w:sz w:val="36"/>
          <w:szCs w:val="36"/>
        </w:rPr>
        <w:t>创业组项目</w:t>
      </w:r>
      <w:proofErr w:type="gramEnd"/>
      <w:r w:rsidRPr="005958C8">
        <w:rPr>
          <w:rFonts w:ascii="方正小标宋简体" w:eastAsia="方正小标宋简体" w:hAnsi="华文中宋" w:cs="Times New Roman" w:hint="eastAsia"/>
          <w:sz w:val="36"/>
          <w:szCs w:val="36"/>
        </w:rPr>
        <w:t>推荐表</w:t>
      </w:r>
    </w:p>
    <w:p w14:paraId="4C2F25A6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47C42A8B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4BA0FD26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7A1C6ECC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2FD379B4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5958C8" w:rsidRPr="005958C8" w14:paraId="1E9C4DA0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5EF0AFF4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学校名称（盖章）：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9AFB02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5958C8" w:rsidRPr="005958C8" w14:paraId="06FDFA05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6D5ABB0E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/>
                <w:b/>
                <w:sz w:val="30"/>
                <w:szCs w:val="30"/>
              </w:rPr>
              <w:t>项目名称</w:t>
            </w: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C6F050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5958C8" w:rsidRPr="005958C8" w14:paraId="3BA6F33D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586D33D5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/>
                <w:b/>
                <w:sz w:val="30"/>
                <w:szCs w:val="30"/>
              </w:rPr>
              <w:t>项目类</w:t>
            </w: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6A5E0C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5958C8" w:rsidRPr="005958C8" w14:paraId="384F4A3D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0ECE2ED3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/>
                <w:b/>
                <w:sz w:val="30"/>
                <w:szCs w:val="30"/>
              </w:rPr>
              <w:t>项目负责人</w:t>
            </w: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E708F5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5958C8" w:rsidRPr="005958C8" w14:paraId="3CC079B3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54DFD895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/>
                <w:b/>
                <w:sz w:val="30"/>
                <w:szCs w:val="30"/>
              </w:rPr>
              <w:t>联系电话</w:t>
            </w: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849E7A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5958C8" w:rsidRPr="005958C8" w14:paraId="19927545" w14:textId="77777777" w:rsidTr="004036B5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14:paraId="3F099787" w14:textId="77777777" w:rsidR="005958C8" w:rsidRPr="005958C8" w:rsidRDefault="005958C8" w:rsidP="005958C8">
            <w:pPr>
              <w:spacing w:beforeLines="50" w:before="156"/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958C8">
              <w:rPr>
                <w:rFonts w:ascii="宋体" w:eastAsia="宋体" w:hAnsi="宋体" w:cs="Times New Roman"/>
                <w:b/>
                <w:sz w:val="30"/>
                <w:szCs w:val="30"/>
              </w:rPr>
              <w:t>申报日期</w:t>
            </w:r>
            <w:r w:rsidRPr="005958C8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06E52A" w14:textId="77777777" w:rsidR="005958C8" w:rsidRPr="005958C8" w:rsidRDefault="005958C8" w:rsidP="005958C8">
            <w:pPr>
              <w:spacing w:beforeLines="50" w:before="156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14:paraId="22A99908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5F608DE3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16303055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51BAF1D0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0BDB969A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022D43DA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1D90B4A0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536E1AF8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420D7974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19F93D6C" w14:textId="77777777" w:rsidR="005958C8" w:rsidRPr="005958C8" w:rsidRDefault="005958C8" w:rsidP="005958C8">
      <w:pPr>
        <w:rPr>
          <w:rFonts w:ascii="Times New Roman" w:eastAsia="宋体" w:hAnsi="Times New Roman" w:cs="Times New Roman"/>
          <w:szCs w:val="24"/>
        </w:rPr>
      </w:pPr>
    </w:p>
    <w:p w14:paraId="09B60964" w14:textId="77777777" w:rsidR="005958C8" w:rsidRPr="005958C8" w:rsidRDefault="005958C8" w:rsidP="005958C8">
      <w:pPr>
        <w:snapToGrid w:val="0"/>
        <w:spacing w:line="338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5958C8">
        <w:rPr>
          <w:rFonts w:ascii="黑体" w:eastAsia="黑体" w:hAnsi="Times New Roman" w:cs="Times New Roman" w:hint="eastAsia"/>
          <w:sz w:val="32"/>
          <w:szCs w:val="32"/>
        </w:rPr>
        <w:t>苏州国际教育园管理办</w:t>
      </w:r>
      <w:r w:rsidRPr="005958C8">
        <w:rPr>
          <w:rFonts w:ascii="黑体" w:eastAsia="黑体" w:hAnsi="Times New Roman" w:cs="Times New Roman"/>
          <w:sz w:val="32"/>
          <w:szCs w:val="32"/>
        </w:rPr>
        <w:t>公室</w:t>
      </w:r>
      <w:r w:rsidRPr="005958C8">
        <w:rPr>
          <w:rFonts w:ascii="黑体" w:eastAsia="黑体" w:hAnsi="Times New Roman" w:cs="Times New Roman" w:hint="eastAsia"/>
          <w:sz w:val="32"/>
          <w:szCs w:val="32"/>
        </w:rPr>
        <w:t>制</w:t>
      </w:r>
    </w:p>
    <w:p w14:paraId="2792FACD" w14:textId="41E84BF8" w:rsidR="005958C8" w:rsidRDefault="005958C8" w:rsidP="005958C8">
      <w:pPr>
        <w:snapToGrid w:val="0"/>
        <w:spacing w:line="338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5958C8">
        <w:rPr>
          <w:rFonts w:ascii="黑体" w:eastAsia="黑体" w:hAnsi="Times New Roman" w:cs="Times New Roman" w:hint="eastAsia"/>
          <w:sz w:val="32"/>
          <w:szCs w:val="32"/>
        </w:rPr>
        <w:t>2</w:t>
      </w:r>
      <w:r w:rsidRPr="005958C8">
        <w:rPr>
          <w:rFonts w:ascii="黑体" w:eastAsia="黑体" w:hAnsi="Times New Roman" w:cs="Times New Roman"/>
          <w:sz w:val="32"/>
          <w:szCs w:val="32"/>
        </w:rPr>
        <w:t>021</w:t>
      </w:r>
      <w:r w:rsidRPr="005958C8">
        <w:rPr>
          <w:rFonts w:ascii="黑体" w:eastAsia="黑体" w:hAnsi="Times New Roman" w:cs="Times New Roman" w:hint="eastAsia"/>
          <w:sz w:val="32"/>
          <w:szCs w:val="32"/>
        </w:rPr>
        <w:t>年9月</w:t>
      </w:r>
    </w:p>
    <w:p w14:paraId="07B7402A" w14:textId="77777777" w:rsidR="005958C8" w:rsidRDefault="005958C8">
      <w:pPr>
        <w:widowControl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/>
          <w:sz w:val="32"/>
          <w:szCs w:val="32"/>
        </w:rPr>
        <w:br w:type="page"/>
      </w:r>
    </w:p>
    <w:p w14:paraId="4CAC4A29" w14:textId="77777777" w:rsidR="005958C8" w:rsidRPr="005958C8" w:rsidRDefault="005958C8" w:rsidP="005958C8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 w:rsidRPr="005958C8">
        <w:rPr>
          <w:rFonts w:ascii="黑体" w:eastAsia="黑体" w:hAnsi="黑体" w:cs="仿宋_GB2312" w:hint="eastAsia"/>
          <w:kern w:val="0"/>
          <w:sz w:val="36"/>
          <w:szCs w:val="36"/>
        </w:rPr>
        <w:lastRenderedPageBreak/>
        <w:t>填表说明</w:t>
      </w:r>
    </w:p>
    <w:p w14:paraId="08A5EFDF" w14:textId="77777777" w:rsidR="005958C8" w:rsidRPr="005958C8" w:rsidRDefault="005958C8" w:rsidP="005958C8">
      <w:pPr>
        <w:snapToGrid w:val="0"/>
        <w:spacing w:line="338" w:lineRule="auto"/>
        <w:ind w:firstLineChars="200" w:firstLine="480"/>
        <w:rPr>
          <w:rFonts w:ascii="仿宋_GB2312" w:eastAsia="仿宋_GB2312" w:hAnsi="Times New Roman" w:cs="仿宋_GB2312"/>
          <w:kern w:val="0"/>
          <w:sz w:val="24"/>
          <w:szCs w:val="24"/>
        </w:rPr>
      </w:pPr>
    </w:p>
    <w:p w14:paraId="60F003D8" w14:textId="77777777" w:rsidR="005958C8" w:rsidRPr="005958C8" w:rsidRDefault="005958C8" w:rsidP="005958C8">
      <w:pPr>
        <w:snapToGrid w:val="0"/>
        <w:spacing w:line="338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kern w:val="0"/>
          <w:sz w:val="28"/>
          <w:szCs w:val="28"/>
        </w:rPr>
        <w:t>一、推荐学校为项目负责人所在学校或毕业学校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72D05A65" w14:textId="77777777" w:rsidR="005958C8" w:rsidRPr="005958C8" w:rsidRDefault="005958C8" w:rsidP="005958C8">
      <w:pPr>
        <w:snapToGrid w:val="0"/>
        <w:spacing w:line="338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kern w:val="0"/>
          <w:sz w:val="28"/>
          <w:szCs w:val="28"/>
        </w:rPr>
        <w:t>二、项目类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别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包括：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1.“互联网+”现代农业；2.“互联网+”制造业；3.“互联网+”信息技术服务；4.“互联网+”文化创意服务；5.“互联网+”社会服务；6.“互联网+”公益创业。</w:t>
      </w:r>
    </w:p>
    <w:p w14:paraId="3E28C83B" w14:textId="77777777" w:rsidR="005958C8" w:rsidRPr="005958C8" w:rsidRDefault="005958C8" w:rsidP="005958C8">
      <w:pPr>
        <w:autoSpaceDE w:val="0"/>
        <w:autoSpaceDN w:val="0"/>
        <w:adjustRightInd w:val="0"/>
        <w:spacing w:line="338" w:lineRule="auto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kern w:val="0"/>
          <w:sz w:val="28"/>
          <w:szCs w:val="28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一经发现即丧失参赛相关权利并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承担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一切法律责任。</w:t>
      </w:r>
    </w:p>
    <w:p w14:paraId="3D965CDF" w14:textId="77777777" w:rsidR="005958C8" w:rsidRPr="005958C8" w:rsidRDefault="005958C8" w:rsidP="005958C8">
      <w:pPr>
        <w:spacing w:line="338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sz w:val="28"/>
          <w:szCs w:val="28"/>
        </w:rPr>
        <w:t>四、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其它附件材料包括：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商业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计划书、营业执照复印件及其他佐证材料（专利、著作、政府批文、鉴定材料等）</w:t>
      </w:r>
      <w:r w:rsidRPr="005958C8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4C759DE5" w14:textId="77777777" w:rsidR="005958C8" w:rsidRPr="005958C8" w:rsidRDefault="005958C8" w:rsidP="005958C8">
      <w:pPr>
        <w:spacing w:line="338" w:lineRule="auto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sz w:val="28"/>
          <w:szCs w:val="28"/>
        </w:rPr>
        <w:t>五、</w:t>
      </w:r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格式要求：表中各项内容用“小四”号仿宋字体填写，单</w:t>
      </w:r>
      <w:proofErr w:type="gramStart"/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倍</w:t>
      </w:r>
      <w:proofErr w:type="gramEnd"/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行距；需签字部分由相关人员以黑色钢笔或签字笔签名；相关</w:t>
      </w:r>
      <w:proofErr w:type="gramStart"/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表格栏高不足</w:t>
      </w:r>
      <w:proofErr w:type="gramEnd"/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，可自行增加。</w:t>
      </w:r>
    </w:p>
    <w:p w14:paraId="57372D96" w14:textId="77777777" w:rsidR="005958C8" w:rsidRPr="005958C8" w:rsidRDefault="005958C8" w:rsidP="005958C8">
      <w:pPr>
        <w:spacing w:line="338" w:lineRule="auto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5958C8">
        <w:rPr>
          <w:rFonts w:ascii="宋体" w:eastAsia="宋体" w:hAnsi="宋体" w:cs="仿宋_GB2312" w:hint="eastAsia"/>
          <w:kern w:val="0"/>
          <w:sz w:val="28"/>
          <w:szCs w:val="28"/>
        </w:rPr>
        <w:t>六、申报书要按照要求，逐项认真填写，填写内容必须实事求是，表达明确严谨。空缺项要填“无”。</w:t>
      </w:r>
    </w:p>
    <w:p w14:paraId="7ADCB3B2" w14:textId="77777777" w:rsidR="005958C8" w:rsidRPr="005958C8" w:rsidRDefault="005958C8" w:rsidP="005958C8">
      <w:pPr>
        <w:snapToGrid w:val="0"/>
        <w:spacing w:line="338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5958C8">
        <w:rPr>
          <w:rFonts w:ascii="宋体" w:eastAsia="宋体" w:hAnsi="宋体" w:cs="Times New Roman"/>
          <w:sz w:val="28"/>
          <w:szCs w:val="28"/>
        </w:rPr>
        <w:t>七</w:t>
      </w:r>
      <w:r w:rsidRPr="005958C8">
        <w:rPr>
          <w:rFonts w:ascii="宋体" w:eastAsia="宋体" w:hAnsi="宋体" w:cs="Times New Roman" w:hint="eastAsia"/>
          <w:sz w:val="28"/>
          <w:szCs w:val="28"/>
        </w:rPr>
        <w:t>、</w:t>
      </w:r>
      <w:r w:rsidRPr="005958C8">
        <w:rPr>
          <w:rFonts w:ascii="宋体" w:eastAsia="宋体" w:hAnsi="宋体" w:cs="Times New Roman"/>
          <w:sz w:val="28"/>
          <w:szCs w:val="28"/>
        </w:rPr>
        <w:t>推荐表与所有附件材料用</w:t>
      </w:r>
      <w:r w:rsidRPr="005958C8">
        <w:rPr>
          <w:rFonts w:ascii="宋体" w:eastAsia="宋体" w:hAnsi="宋体" w:cs="Times New Roman"/>
          <w:kern w:val="0"/>
          <w:sz w:val="28"/>
          <w:szCs w:val="28"/>
        </w:rPr>
        <w:t>A4纸双面打印并装订成册。</w:t>
      </w:r>
    </w:p>
    <w:p w14:paraId="7FE6BC8E" w14:textId="77777777" w:rsidR="005958C8" w:rsidRPr="005958C8" w:rsidRDefault="005958C8" w:rsidP="005958C8">
      <w:pPr>
        <w:snapToGrid w:val="0"/>
        <w:spacing w:line="338" w:lineRule="auto"/>
        <w:rPr>
          <w:rFonts w:ascii="宋体" w:eastAsia="宋体" w:hAnsi="宋体" w:cs="Times New Roman"/>
          <w:kern w:val="0"/>
          <w:sz w:val="28"/>
          <w:szCs w:val="28"/>
        </w:rPr>
      </w:pPr>
    </w:p>
    <w:p w14:paraId="51DC8E65" w14:textId="3C92694E" w:rsidR="005958C8" w:rsidRDefault="005958C8">
      <w:pPr>
        <w:widowControl/>
        <w:jc w:val="left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/>
          <w:sz w:val="28"/>
          <w:szCs w:val="24"/>
        </w:rPr>
        <w:br w:type="page"/>
      </w:r>
    </w:p>
    <w:p w14:paraId="57DEAA14" w14:textId="77777777" w:rsidR="005958C8" w:rsidRPr="005958C8" w:rsidRDefault="005958C8" w:rsidP="005958C8">
      <w:pPr>
        <w:ind w:firstLineChars="100" w:firstLine="280"/>
        <w:rPr>
          <w:rFonts w:ascii="黑体" w:eastAsia="黑体" w:hAnsi="Times New Roman" w:cs="Times New Roman"/>
          <w:sz w:val="28"/>
          <w:szCs w:val="24"/>
        </w:rPr>
      </w:pPr>
      <w:bookmarkStart w:id="0" w:name="_GoBack"/>
      <w:bookmarkEnd w:id="0"/>
    </w:p>
    <w:p w14:paraId="154F8772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一、项目基本情况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 w:rsidR="005958C8" w:rsidRPr="005958C8" w14:paraId="292EFA40" w14:textId="77777777" w:rsidTr="004036B5">
        <w:trPr>
          <w:trHeight w:hRule="exact"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03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9D7" w14:textId="77777777" w:rsidR="005958C8" w:rsidRPr="005958C8" w:rsidRDefault="005958C8" w:rsidP="005958C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4C4BD1E0" w14:textId="77777777" w:rsidTr="004036B5">
        <w:trPr>
          <w:trHeight w:val="46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1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项目类别</w:t>
            </w:r>
            <w:r w:rsidRPr="005958C8">
              <w:rPr>
                <w:rFonts w:ascii="Times New Roman" w:eastAsia="宋体" w:hAnsi="Times New Roman" w:cs="Times New Roman" w:hint="eastAsia"/>
                <w:b/>
                <w:spacing w:val="-26"/>
                <w:sz w:val="24"/>
                <w:szCs w:val="24"/>
              </w:rPr>
              <w:t>（择</w:t>
            </w:r>
            <w:proofErr w:type="gramStart"/>
            <w:r w:rsidRPr="005958C8">
              <w:rPr>
                <w:rFonts w:ascii="Times New Roman" w:eastAsia="宋体" w:hAnsi="Times New Roman" w:cs="Times New Roman" w:hint="eastAsia"/>
                <w:b/>
                <w:spacing w:val="-26"/>
                <w:sz w:val="24"/>
                <w:szCs w:val="24"/>
              </w:rPr>
              <w:t>一</w:t>
            </w:r>
            <w:proofErr w:type="gramEnd"/>
            <w:r w:rsidRPr="005958C8">
              <w:rPr>
                <w:rFonts w:ascii="Times New Roman" w:eastAsia="宋体" w:hAnsi="Times New Roman" w:cs="Times New Roman" w:hint="eastAsia"/>
                <w:b/>
                <w:spacing w:val="-26"/>
                <w:sz w:val="24"/>
                <w:szCs w:val="24"/>
              </w:rPr>
              <w:t>填报）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EC2" w14:textId="77777777" w:rsidR="005958C8" w:rsidRPr="005958C8" w:rsidRDefault="005958C8" w:rsidP="005958C8">
            <w:pPr>
              <w:numPr>
                <w:ilvl w:val="0"/>
                <w:numId w:val="1"/>
              </w:numPr>
              <w:tabs>
                <w:tab w:val="left" w:pos="700"/>
              </w:tabs>
              <w:ind w:hanging="675"/>
              <w:rPr>
                <w:rFonts w:ascii="宋体" w:eastAsia="宋体" w:hAnsi="宋体" w:cs="宋体"/>
                <w:kern w:val="0"/>
                <w:szCs w:val="21"/>
              </w:rPr>
            </w:pP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 xml:space="preserve">“互联网+”现代农业         </w:t>
            </w:r>
            <w:r w:rsidRPr="005958C8">
              <w:rPr>
                <w:rFonts w:ascii="宋体" w:eastAsia="宋体" w:hAnsi="宋体" w:cs="宋体" w:hint="eastAsia"/>
                <w:szCs w:val="21"/>
              </w:rPr>
              <w:t>□</w:t>
            </w: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>“互联网+”制造业</w:t>
            </w:r>
          </w:p>
          <w:p w14:paraId="404FC0AB" w14:textId="77777777" w:rsidR="005958C8" w:rsidRPr="005958C8" w:rsidRDefault="005958C8" w:rsidP="005958C8">
            <w:pPr>
              <w:numPr>
                <w:ilvl w:val="0"/>
                <w:numId w:val="1"/>
              </w:numPr>
              <w:tabs>
                <w:tab w:val="left" w:pos="700"/>
              </w:tabs>
              <w:ind w:hanging="675"/>
              <w:rPr>
                <w:rFonts w:ascii="宋体" w:eastAsia="宋体" w:hAnsi="宋体" w:cs="宋体"/>
                <w:szCs w:val="21"/>
              </w:rPr>
            </w:pP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 xml:space="preserve">“互联网+”信息技术服务     </w:t>
            </w:r>
            <w:r w:rsidRPr="005958C8">
              <w:rPr>
                <w:rFonts w:ascii="宋体" w:eastAsia="宋体" w:hAnsi="宋体" w:cs="宋体" w:hint="eastAsia"/>
                <w:szCs w:val="21"/>
              </w:rPr>
              <w:t>□</w:t>
            </w: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>“互联网+”文化创意服务</w:t>
            </w:r>
          </w:p>
          <w:p w14:paraId="4E9F31F1" w14:textId="77777777" w:rsidR="005958C8" w:rsidRPr="005958C8" w:rsidRDefault="005958C8" w:rsidP="005958C8">
            <w:pPr>
              <w:numPr>
                <w:ilvl w:val="0"/>
                <w:numId w:val="1"/>
              </w:numPr>
              <w:tabs>
                <w:tab w:val="left" w:pos="700"/>
              </w:tabs>
              <w:ind w:hanging="675"/>
              <w:rPr>
                <w:rFonts w:ascii="宋体" w:eastAsia="宋体" w:hAnsi="宋体" w:cs="宋体"/>
                <w:szCs w:val="21"/>
              </w:rPr>
            </w:pP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 xml:space="preserve">“互联网+”社会服务         </w:t>
            </w:r>
            <w:r w:rsidRPr="005958C8">
              <w:rPr>
                <w:rFonts w:ascii="宋体" w:eastAsia="宋体" w:hAnsi="宋体" w:cs="宋体" w:hint="eastAsia"/>
                <w:szCs w:val="21"/>
              </w:rPr>
              <w:t>□</w:t>
            </w:r>
            <w:r w:rsidRPr="005958C8">
              <w:rPr>
                <w:rFonts w:ascii="宋体" w:eastAsia="宋体" w:hAnsi="宋体" w:cs="宋体" w:hint="eastAsia"/>
                <w:kern w:val="0"/>
                <w:szCs w:val="21"/>
              </w:rPr>
              <w:t>“互联网+”公益创业</w:t>
            </w:r>
          </w:p>
        </w:tc>
      </w:tr>
      <w:tr w:rsidR="005958C8" w:rsidRPr="005958C8" w14:paraId="2C31F2EC" w14:textId="77777777" w:rsidTr="004036B5">
        <w:trPr>
          <w:trHeight w:hRule="exact" w:val="567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F6AB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E07B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负责</w:t>
            </w:r>
          </w:p>
          <w:p w14:paraId="652A960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EC2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0BD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1D0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BD7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学历/学位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ADE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A8EB" w14:textId="77777777" w:rsidR="005958C8" w:rsidRPr="005958C8" w:rsidRDefault="005958C8" w:rsidP="005958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958C8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</w:tr>
      <w:tr w:rsidR="005958C8" w:rsidRPr="005958C8" w14:paraId="74EDDD4F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2061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82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20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83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6C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FA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D0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69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1EDB9823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1137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14C03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团队主要成</w:t>
            </w:r>
          </w:p>
          <w:p w14:paraId="22BDF18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556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6E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所在学校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937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A9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21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F7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</w:p>
        </w:tc>
      </w:tr>
      <w:tr w:rsidR="005958C8" w:rsidRPr="005958C8" w14:paraId="41CC5EC5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82C96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675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6D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D0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638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D6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BF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FF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009F25B2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5E3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1C0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137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35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5A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F9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89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21B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58FD8E78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DF73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2B0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2D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3F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59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DE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87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82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8A953FA" w14:textId="77777777" w:rsidTr="004036B5">
        <w:trPr>
          <w:trHeight w:hRule="exact" w:val="567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D62" w14:textId="77777777" w:rsidR="005958C8" w:rsidRPr="005958C8" w:rsidRDefault="005958C8" w:rsidP="005958C8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0FA3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B2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320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8CE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A5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A1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CE8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15DFFCA8" w14:textId="77777777" w:rsidTr="004036B5">
        <w:trPr>
          <w:trHeight w:hRule="exact" w:val="567"/>
          <w:jc w:val="center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7764F" w14:textId="77777777" w:rsidR="005958C8" w:rsidRPr="005958C8" w:rsidRDefault="005958C8" w:rsidP="005958C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26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38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所在学校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64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A0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42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4F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</w:tr>
      <w:tr w:rsidR="005958C8" w:rsidRPr="005958C8" w14:paraId="4B0AE6FF" w14:textId="77777777" w:rsidTr="004036B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755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9A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880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21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86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85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32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7733C31D" w14:textId="77777777" w:rsidTr="004036B5">
        <w:trPr>
          <w:trHeight w:hRule="exact" w:val="567"/>
          <w:jc w:val="center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E7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FF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CD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3B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9A1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46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0C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689D5139" w14:textId="77777777" w:rsidTr="004036B5">
        <w:trPr>
          <w:trHeight w:val="4242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FAA" w14:textId="77777777" w:rsidR="005958C8" w:rsidRPr="005958C8" w:rsidRDefault="005958C8" w:rsidP="005958C8">
            <w:pPr>
              <w:wordWrap w:val="0"/>
              <w:rPr>
                <w:rFonts w:ascii="Times New Roman" w:eastAsia="宋体" w:hAnsi="Times New Roman" w:cs="Times New Roman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项目简介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</w:t>
            </w:r>
            <w:r w:rsidRPr="005958C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79C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A13E71E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89655DF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691C09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D655ECF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4F3075C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6E3E4C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58B669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5ABAF5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3C2F031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8856191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FCD0C5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0E1C7EA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0BF5E9C" w14:textId="77777777" w:rsidR="005958C8" w:rsidRPr="005958C8" w:rsidRDefault="005958C8" w:rsidP="005958C8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641EDA4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二、负责人基本情况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 w:rsidR="005958C8" w:rsidRPr="005958C8" w14:paraId="4B5D22F6" w14:textId="77777777" w:rsidTr="004036B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14:paraId="5A46A90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14:paraId="63CF8CD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C5C0F3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2C19B4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3"/>
            <w:vAlign w:val="center"/>
          </w:tcPr>
          <w:p w14:paraId="386E15B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14:paraId="7244903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3E74F4B" w14:textId="77777777" w:rsidTr="004036B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14:paraId="4F130BD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民族</w:t>
            </w:r>
          </w:p>
        </w:tc>
        <w:tc>
          <w:tcPr>
            <w:tcW w:w="1558" w:type="dxa"/>
            <w:gridSpan w:val="3"/>
            <w:vAlign w:val="center"/>
          </w:tcPr>
          <w:p w14:paraId="28B8F93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5B3E685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国籍</w:t>
            </w:r>
          </w:p>
        </w:tc>
        <w:tc>
          <w:tcPr>
            <w:tcW w:w="1260" w:type="dxa"/>
            <w:vAlign w:val="center"/>
          </w:tcPr>
          <w:p w14:paraId="04366B0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6B51B67" w14:textId="77777777" w:rsidR="005958C8" w:rsidRPr="005958C8" w:rsidRDefault="005958C8" w:rsidP="005958C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件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  <w:p w14:paraId="5CE8FDCE" w14:textId="77777777" w:rsidR="005958C8" w:rsidRPr="005958C8" w:rsidRDefault="005958C8" w:rsidP="005958C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pacing w:val="-12"/>
                <w:sz w:val="24"/>
                <w:szCs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14:paraId="715DBB4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78D1A021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4BD9AD5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在校情况</w:t>
            </w:r>
          </w:p>
        </w:tc>
        <w:tc>
          <w:tcPr>
            <w:tcW w:w="7626" w:type="dxa"/>
            <w:gridSpan w:val="9"/>
            <w:vAlign w:val="center"/>
          </w:tcPr>
          <w:p w14:paraId="78DAB15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□在校生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□非在校生</w:t>
            </w:r>
          </w:p>
        </w:tc>
      </w:tr>
      <w:tr w:rsidR="005958C8" w:rsidRPr="005958C8" w14:paraId="26AD5DEC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1CF9103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14:paraId="19F0F6E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C3D210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14:paraId="602A232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94504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14:paraId="13D9D42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7F759E30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63F8FA9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14:paraId="61B1E36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6E700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14:paraId="27CD064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B37B66E" w14:textId="77777777" w:rsidTr="004036B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14:paraId="5E42941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本人履历（从高中填起）</w:t>
            </w:r>
          </w:p>
        </w:tc>
      </w:tr>
      <w:tr w:rsidR="005958C8" w:rsidRPr="005958C8" w14:paraId="522DC976" w14:textId="77777777" w:rsidTr="004036B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14:paraId="635E7AC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14:paraId="3A98A51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学习或工作单位</w:t>
            </w:r>
          </w:p>
        </w:tc>
        <w:tc>
          <w:tcPr>
            <w:tcW w:w="3964" w:type="dxa"/>
            <w:gridSpan w:val="4"/>
            <w:vAlign w:val="center"/>
          </w:tcPr>
          <w:p w14:paraId="0D0349A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学习专业或职业（获取学位及职务）</w:t>
            </w:r>
          </w:p>
        </w:tc>
      </w:tr>
      <w:tr w:rsidR="005958C8" w:rsidRPr="005958C8" w14:paraId="269DC213" w14:textId="77777777" w:rsidTr="004036B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14:paraId="4196916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854041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5A2DB5A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6684C17C" w14:textId="77777777" w:rsidTr="004036B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14:paraId="0D2B0B8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766DFF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50ABB67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2A293E0F" w14:textId="77777777" w:rsidTr="004036B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14:paraId="0DFF975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15E215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3332426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04F00D6A" w14:textId="77777777" w:rsidTr="004036B5">
        <w:trPr>
          <w:cantSplit/>
          <w:trHeight w:val="482"/>
          <w:jc w:val="center"/>
        </w:trPr>
        <w:tc>
          <w:tcPr>
            <w:tcW w:w="2084" w:type="dxa"/>
            <w:gridSpan w:val="3"/>
            <w:vAlign w:val="center"/>
          </w:tcPr>
          <w:p w14:paraId="0B3E8F7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A1326D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4BC5F90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01DF730A" w14:textId="77777777" w:rsidTr="004036B5">
        <w:trPr>
          <w:cantSplit/>
          <w:trHeight w:val="482"/>
          <w:jc w:val="center"/>
        </w:trPr>
        <w:tc>
          <w:tcPr>
            <w:tcW w:w="8928" w:type="dxa"/>
            <w:gridSpan w:val="11"/>
            <w:vAlign w:val="center"/>
          </w:tcPr>
          <w:p w14:paraId="083F5D0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以往所从事工作的经历和业绩</w:t>
            </w:r>
          </w:p>
        </w:tc>
      </w:tr>
      <w:tr w:rsidR="005958C8" w:rsidRPr="005958C8" w14:paraId="5E86C3A7" w14:textId="77777777" w:rsidTr="004036B5">
        <w:trPr>
          <w:cantSplit/>
          <w:trHeight w:val="4350"/>
          <w:jc w:val="center"/>
        </w:trPr>
        <w:tc>
          <w:tcPr>
            <w:tcW w:w="8928" w:type="dxa"/>
            <w:gridSpan w:val="11"/>
            <w:vAlign w:val="center"/>
          </w:tcPr>
          <w:p w14:paraId="744CF649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7913C71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C89770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667C1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B3D82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378EAF3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0DA3362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F21EE8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9857C4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6BB77F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E6B4CF2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573902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6E9A8F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2C5118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2FC3FD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57E7237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EF06F63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EE06C6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730CC2E5" w14:textId="77777777" w:rsidR="005958C8" w:rsidRPr="005958C8" w:rsidRDefault="005958C8" w:rsidP="005958C8">
      <w:pPr>
        <w:rPr>
          <w:rFonts w:ascii="宋体" w:eastAsia="宋体" w:hAnsi="宋体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三、公司组织分工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 w:rsidR="005958C8" w:rsidRPr="005958C8" w14:paraId="7C187B79" w14:textId="77777777" w:rsidTr="004036B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14:paraId="4B9DB43E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1.</w:t>
            </w: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组织架构及分工</w:t>
            </w:r>
          </w:p>
        </w:tc>
      </w:tr>
      <w:tr w:rsidR="005958C8" w:rsidRPr="005958C8" w14:paraId="06A22AA9" w14:textId="77777777" w:rsidTr="004036B5">
        <w:trPr>
          <w:cantSplit/>
          <w:trHeight w:val="510"/>
          <w:jc w:val="center"/>
        </w:trPr>
        <w:tc>
          <w:tcPr>
            <w:tcW w:w="8928" w:type="dxa"/>
            <w:gridSpan w:val="9"/>
            <w:vAlign w:val="center"/>
          </w:tcPr>
          <w:p w14:paraId="5245BFB3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58D821D9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76976A47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29D52DF0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72502BAC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08A85D60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3E12D0F7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72E76A32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32E1F188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20FBC181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753B3632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  <w:p w14:paraId="7B9B0F2D" w14:textId="77777777" w:rsidR="005958C8" w:rsidRPr="005958C8" w:rsidRDefault="005958C8" w:rsidP="005958C8">
            <w:pPr>
              <w:rPr>
                <w:rFonts w:ascii="宋体" w:eastAsia="黑体" w:hAnsi="宋体" w:cs="Times New Roman"/>
                <w:sz w:val="24"/>
                <w:szCs w:val="32"/>
              </w:rPr>
            </w:pPr>
          </w:p>
        </w:tc>
      </w:tr>
      <w:tr w:rsidR="005958C8" w:rsidRPr="005958C8" w14:paraId="61AA5F82" w14:textId="77777777" w:rsidTr="004036B5">
        <w:trPr>
          <w:cantSplit/>
          <w:trHeight w:hRule="exact" w:val="510"/>
          <w:jc w:val="center"/>
        </w:trPr>
        <w:tc>
          <w:tcPr>
            <w:tcW w:w="8928" w:type="dxa"/>
            <w:gridSpan w:val="9"/>
            <w:vAlign w:val="center"/>
          </w:tcPr>
          <w:p w14:paraId="164B4BDF" w14:textId="77777777" w:rsidR="005958C8" w:rsidRPr="005958C8" w:rsidRDefault="005958C8" w:rsidP="005958C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2.</w:t>
            </w: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主要成员情况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（可自行增加该栏目，不必每个成员都填写）</w:t>
            </w:r>
          </w:p>
        </w:tc>
      </w:tr>
      <w:tr w:rsidR="005958C8" w:rsidRPr="005958C8" w14:paraId="1DEAA896" w14:textId="77777777" w:rsidTr="004036B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14:paraId="601EF29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1E4D681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1A9E2C8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411EA3B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gridSpan w:val="2"/>
            <w:vAlign w:val="center"/>
          </w:tcPr>
          <w:p w14:paraId="4F7B5C33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14:paraId="4A8CFD9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0646DAC2" w14:textId="77777777" w:rsidTr="004036B5">
        <w:trPr>
          <w:cantSplit/>
          <w:trHeight w:val="482"/>
          <w:jc w:val="center"/>
        </w:trPr>
        <w:tc>
          <w:tcPr>
            <w:tcW w:w="786" w:type="dxa"/>
            <w:vAlign w:val="center"/>
          </w:tcPr>
          <w:p w14:paraId="4E524494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558" w:type="dxa"/>
            <w:gridSpan w:val="2"/>
            <w:vAlign w:val="center"/>
          </w:tcPr>
          <w:p w14:paraId="451DC38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21E3AD4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国籍</w:t>
            </w:r>
          </w:p>
        </w:tc>
        <w:tc>
          <w:tcPr>
            <w:tcW w:w="1260" w:type="dxa"/>
            <w:vAlign w:val="center"/>
          </w:tcPr>
          <w:p w14:paraId="367B20F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CAD331F" w14:textId="77777777" w:rsidR="005958C8" w:rsidRPr="005958C8" w:rsidRDefault="005958C8" w:rsidP="005958C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件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  <w:p w14:paraId="0B8F025C" w14:textId="77777777" w:rsidR="005958C8" w:rsidRPr="005958C8" w:rsidRDefault="005958C8" w:rsidP="005958C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pacing w:val="-12"/>
                <w:sz w:val="24"/>
                <w:szCs w:val="24"/>
              </w:rPr>
              <w:t>（身份证或护照）</w:t>
            </w:r>
          </w:p>
        </w:tc>
        <w:tc>
          <w:tcPr>
            <w:tcW w:w="2700" w:type="dxa"/>
            <w:gridSpan w:val="2"/>
            <w:vAlign w:val="center"/>
          </w:tcPr>
          <w:p w14:paraId="085A2B96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4F2A1C1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6742FFF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在校情况</w:t>
            </w:r>
          </w:p>
        </w:tc>
        <w:tc>
          <w:tcPr>
            <w:tcW w:w="7626" w:type="dxa"/>
            <w:gridSpan w:val="7"/>
            <w:vAlign w:val="center"/>
          </w:tcPr>
          <w:p w14:paraId="1062AF7A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□在校生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□非在校生</w:t>
            </w:r>
          </w:p>
        </w:tc>
      </w:tr>
      <w:tr w:rsidR="005958C8" w:rsidRPr="005958C8" w14:paraId="4FB10DE3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5B34390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14:paraId="7D7DED6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308A8E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440" w:type="dxa"/>
            <w:vAlign w:val="center"/>
          </w:tcPr>
          <w:p w14:paraId="5E43CFA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82F710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专业领域</w:t>
            </w:r>
          </w:p>
        </w:tc>
        <w:tc>
          <w:tcPr>
            <w:tcW w:w="1866" w:type="dxa"/>
            <w:vAlign w:val="center"/>
          </w:tcPr>
          <w:p w14:paraId="3D4D0B23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469A3468" w14:textId="77777777" w:rsidTr="004036B5">
        <w:trPr>
          <w:cantSplit/>
          <w:trHeight w:val="482"/>
          <w:jc w:val="center"/>
        </w:trPr>
        <w:tc>
          <w:tcPr>
            <w:tcW w:w="1302" w:type="dxa"/>
            <w:gridSpan w:val="2"/>
            <w:vAlign w:val="center"/>
          </w:tcPr>
          <w:p w14:paraId="566EA4F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vAlign w:val="center"/>
          </w:tcPr>
          <w:p w14:paraId="6DBA857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9F373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14:paraId="2216251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F221B2D" w14:textId="77777777" w:rsidTr="004036B5">
        <w:trPr>
          <w:cantSplit/>
          <w:trHeight w:val="482"/>
          <w:jc w:val="center"/>
        </w:trPr>
        <w:tc>
          <w:tcPr>
            <w:tcW w:w="8928" w:type="dxa"/>
            <w:gridSpan w:val="9"/>
            <w:vAlign w:val="center"/>
          </w:tcPr>
          <w:p w14:paraId="24D94B1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以往所从事工作的经历和业绩</w:t>
            </w:r>
          </w:p>
        </w:tc>
      </w:tr>
      <w:tr w:rsidR="005958C8" w:rsidRPr="005958C8" w14:paraId="7807F35B" w14:textId="77777777" w:rsidTr="004036B5">
        <w:trPr>
          <w:cantSplit/>
          <w:trHeight w:val="2171"/>
          <w:jc w:val="center"/>
        </w:trPr>
        <w:tc>
          <w:tcPr>
            <w:tcW w:w="8928" w:type="dxa"/>
            <w:gridSpan w:val="9"/>
            <w:vAlign w:val="center"/>
          </w:tcPr>
          <w:p w14:paraId="1A79702E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D15E97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26A470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B7F57E0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F5AD12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A171937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32F2E77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16831D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B0E15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C2103E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F5C621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4BED542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640FD49B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四、企业注册情况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7"/>
        <w:gridCol w:w="2647"/>
        <w:gridCol w:w="396"/>
        <w:gridCol w:w="1004"/>
        <w:gridCol w:w="2900"/>
      </w:tblGrid>
      <w:tr w:rsidR="005958C8" w:rsidRPr="005958C8" w14:paraId="16207018" w14:textId="77777777" w:rsidTr="004036B5">
        <w:trPr>
          <w:trHeight w:val="410"/>
          <w:jc w:val="center"/>
        </w:trPr>
        <w:tc>
          <w:tcPr>
            <w:tcW w:w="1922" w:type="dxa"/>
            <w:gridSpan w:val="2"/>
            <w:vAlign w:val="center"/>
          </w:tcPr>
          <w:p w14:paraId="4E5C238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公司名称</w:t>
            </w:r>
          </w:p>
        </w:tc>
        <w:tc>
          <w:tcPr>
            <w:tcW w:w="6947" w:type="dxa"/>
            <w:gridSpan w:val="4"/>
            <w:vAlign w:val="center"/>
          </w:tcPr>
          <w:p w14:paraId="3FCC27D2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16E5F20B" w14:textId="77777777" w:rsidTr="004036B5">
        <w:trPr>
          <w:trHeight w:val="410"/>
          <w:jc w:val="center"/>
        </w:trPr>
        <w:tc>
          <w:tcPr>
            <w:tcW w:w="1922" w:type="dxa"/>
            <w:gridSpan w:val="2"/>
            <w:vAlign w:val="center"/>
          </w:tcPr>
          <w:p w14:paraId="7579032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注册地址</w:t>
            </w:r>
          </w:p>
        </w:tc>
        <w:tc>
          <w:tcPr>
            <w:tcW w:w="6947" w:type="dxa"/>
            <w:gridSpan w:val="4"/>
            <w:vAlign w:val="center"/>
          </w:tcPr>
          <w:p w14:paraId="3E7B2FC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7AC86042" w14:textId="77777777" w:rsidTr="004036B5">
        <w:trPr>
          <w:trHeight w:val="410"/>
          <w:jc w:val="center"/>
        </w:trPr>
        <w:tc>
          <w:tcPr>
            <w:tcW w:w="1922" w:type="dxa"/>
            <w:gridSpan w:val="2"/>
            <w:vAlign w:val="center"/>
          </w:tcPr>
          <w:p w14:paraId="0E833B4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注册法人</w:t>
            </w:r>
          </w:p>
        </w:tc>
        <w:tc>
          <w:tcPr>
            <w:tcW w:w="2647" w:type="dxa"/>
            <w:vAlign w:val="center"/>
          </w:tcPr>
          <w:p w14:paraId="5B86F8B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400C5CB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注册资本</w:t>
            </w:r>
          </w:p>
        </w:tc>
        <w:tc>
          <w:tcPr>
            <w:tcW w:w="2900" w:type="dxa"/>
            <w:vAlign w:val="center"/>
          </w:tcPr>
          <w:p w14:paraId="0CB0EEDE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4F7E1E4D" w14:textId="77777777" w:rsidTr="004036B5">
        <w:trPr>
          <w:trHeight w:val="410"/>
          <w:jc w:val="center"/>
        </w:trPr>
        <w:tc>
          <w:tcPr>
            <w:tcW w:w="8869" w:type="dxa"/>
            <w:gridSpan w:val="6"/>
            <w:vAlign w:val="center"/>
          </w:tcPr>
          <w:p w14:paraId="7421CB3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投资情况</w:t>
            </w:r>
          </w:p>
        </w:tc>
      </w:tr>
      <w:tr w:rsidR="005958C8" w:rsidRPr="005958C8" w14:paraId="516E1471" w14:textId="77777777" w:rsidTr="004036B5">
        <w:trPr>
          <w:trHeight w:val="410"/>
          <w:jc w:val="center"/>
        </w:trPr>
        <w:tc>
          <w:tcPr>
            <w:tcW w:w="1905" w:type="dxa"/>
            <w:vAlign w:val="center"/>
          </w:tcPr>
          <w:p w14:paraId="345D4CA9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投资人</w:t>
            </w:r>
          </w:p>
        </w:tc>
        <w:tc>
          <w:tcPr>
            <w:tcW w:w="3060" w:type="dxa"/>
            <w:gridSpan w:val="3"/>
            <w:vAlign w:val="center"/>
          </w:tcPr>
          <w:p w14:paraId="7A52BD5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投资额</w:t>
            </w:r>
          </w:p>
        </w:tc>
        <w:tc>
          <w:tcPr>
            <w:tcW w:w="3904" w:type="dxa"/>
            <w:gridSpan w:val="2"/>
            <w:vAlign w:val="center"/>
          </w:tcPr>
          <w:p w14:paraId="5335C90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投资比例</w:t>
            </w:r>
          </w:p>
        </w:tc>
      </w:tr>
      <w:tr w:rsidR="005958C8" w:rsidRPr="005958C8" w14:paraId="5252EDEB" w14:textId="77777777" w:rsidTr="004036B5">
        <w:trPr>
          <w:trHeight w:val="410"/>
          <w:jc w:val="center"/>
        </w:trPr>
        <w:tc>
          <w:tcPr>
            <w:tcW w:w="1905" w:type="dxa"/>
            <w:vAlign w:val="center"/>
          </w:tcPr>
          <w:p w14:paraId="0713196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02C262E8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14:paraId="765913A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31389485" w14:textId="77777777" w:rsidTr="004036B5">
        <w:trPr>
          <w:trHeight w:val="410"/>
          <w:jc w:val="center"/>
        </w:trPr>
        <w:tc>
          <w:tcPr>
            <w:tcW w:w="1905" w:type="dxa"/>
            <w:vAlign w:val="center"/>
          </w:tcPr>
          <w:p w14:paraId="527E2677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4C9671C1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14:paraId="4296E0B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254087AF" w14:textId="77777777" w:rsidTr="004036B5">
        <w:trPr>
          <w:trHeight w:val="410"/>
          <w:jc w:val="center"/>
        </w:trPr>
        <w:tc>
          <w:tcPr>
            <w:tcW w:w="1905" w:type="dxa"/>
            <w:vAlign w:val="center"/>
          </w:tcPr>
          <w:p w14:paraId="62A66E5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25E39FA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14:paraId="28717FCC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207B2D4B" w14:textId="77777777" w:rsidTr="004036B5">
        <w:trPr>
          <w:trHeight w:val="410"/>
          <w:jc w:val="center"/>
        </w:trPr>
        <w:tc>
          <w:tcPr>
            <w:tcW w:w="1905" w:type="dxa"/>
            <w:vAlign w:val="center"/>
          </w:tcPr>
          <w:p w14:paraId="37A1FE7F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5CAD1145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gridSpan w:val="2"/>
            <w:vAlign w:val="center"/>
          </w:tcPr>
          <w:p w14:paraId="767C7AAD" w14:textId="77777777" w:rsidR="005958C8" w:rsidRPr="005958C8" w:rsidRDefault="005958C8" w:rsidP="005958C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0856632" w14:textId="77777777" w:rsidR="005958C8" w:rsidRPr="005958C8" w:rsidRDefault="005958C8" w:rsidP="005958C8">
      <w:pPr>
        <w:ind w:firstLineChars="100" w:firstLine="280"/>
        <w:rPr>
          <w:rFonts w:ascii="黑体" w:eastAsia="黑体" w:hAnsi="Times New Roman" w:cs="Times New Roman"/>
          <w:sz w:val="28"/>
          <w:szCs w:val="24"/>
        </w:rPr>
      </w:pPr>
    </w:p>
    <w:p w14:paraId="08AE5EBD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五、</w:t>
      </w:r>
      <w:bookmarkStart w:id="1" w:name="_Toc249261660"/>
      <w:r w:rsidRPr="005958C8">
        <w:rPr>
          <w:rFonts w:ascii="黑体" w:eastAsia="黑体" w:hAnsi="Times New Roman" w:cs="Times New Roman" w:hint="eastAsia"/>
          <w:sz w:val="28"/>
          <w:szCs w:val="24"/>
        </w:rPr>
        <w:t>产品与研发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5958C8" w:rsidRPr="005958C8" w14:paraId="3F224144" w14:textId="77777777" w:rsidTr="004036B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53295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Arial"/>
                <w:szCs w:val="24"/>
              </w:rPr>
            </w:pPr>
            <w:bookmarkStart w:id="2" w:name="_Toc249261661"/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1.</w:t>
            </w:r>
            <w:r w:rsidRPr="005958C8">
              <w:rPr>
                <w:rFonts w:ascii="宋体" w:eastAsia="黑体" w:hAnsi="宋体" w:cs="Times New Roman"/>
                <w:sz w:val="24"/>
                <w:szCs w:val="32"/>
              </w:rPr>
              <w:t>产品</w:t>
            </w:r>
            <w:r w:rsidRPr="005958C8">
              <w:rPr>
                <w:rFonts w:ascii="宋体" w:eastAsia="黑体" w:hAnsi="宋体" w:cs="Times New Roman"/>
                <w:sz w:val="24"/>
                <w:szCs w:val="32"/>
              </w:rPr>
              <w:t>/</w:t>
            </w:r>
            <w:r w:rsidRPr="005958C8">
              <w:rPr>
                <w:rFonts w:ascii="宋体" w:eastAsia="黑体" w:hAnsi="宋体" w:cs="Times New Roman"/>
                <w:sz w:val="24"/>
                <w:szCs w:val="32"/>
              </w:rPr>
              <w:t>服务介绍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（产品的用途、功能、行业领域、市场定位及客户价值）</w:t>
            </w:r>
            <w:bookmarkEnd w:id="2"/>
          </w:p>
        </w:tc>
      </w:tr>
      <w:tr w:rsidR="005958C8" w:rsidRPr="005958C8" w14:paraId="7D59410C" w14:textId="77777777" w:rsidTr="004036B5">
        <w:trPr>
          <w:cantSplit/>
          <w:trHeight w:val="143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E9DF4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  <w:p w14:paraId="376E61B9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  <w:p w14:paraId="20A7C602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  <w:p w14:paraId="5F63FF5C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  <w:p w14:paraId="1A4854F3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  <w:p w14:paraId="63EFB0A9" w14:textId="77777777" w:rsidR="005958C8" w:rsidRPr="005958C8" w:rsidRDefault="005958C8" w:rsidP="005958C8">
            <w:pPr>
              <w:adjustRightInd w:val="0"/>
              <w:spacing w:line="360" w:lineRule="auto"/>
              <w:textAlignment w:val="baseline"/>
              <w:rPr>
                <w:rFonts w:ascii="Arial" w:eastAsia="宋体" w:hAnsi="Times New Roman" w:cs="Arial"/>
                <w:szCs w:val="21"/>
              </w:rPr>
            </w:pPr>
          </w:p>
        </w:tc>
      </w:tr>
      <w:tr w:rsidR="005958C8" w:rsidRPr="005958C8" w14:paraId="6E9F84B8" w14:textId="77777777" w:rsidTr="004036B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15AA6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2.</w:t>
            </w:r>
            <w:r w:rsidRPr="005958C8">
              <w:rPr>
                <w:rFonts w:ascii="宋体" w:eastAsia="黑体" w:hAnsi="宋体" w:cs="Times New Roman"/>
                <w:sz w:val="24"/>
                <w:szCs w:val="32"/>
              </w:rPr>
              <w:t>产品</w:t>
            </w: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/</w:t>
            </w:r>
            <w:r w:rsidRPr="005958C8">
              <w:rPr>
                <w:rFonts w:ascii="宋体" w:eastAsia="黑体" w:hAnsi="宋体" w:cs="Times New Roman" w:hint="eastAsia"/>
                <w:sz w:val="24"/>
                <w:szCs w:val="32"/>
              </w:rPr>
              <w:t>服务特色优势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Pr="005958C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新颖性、先进性和独特性，竞争优势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5958C8" w:rsidRPr="005958C8" w14:paraId="62694358" w14:textId="77777777" w:rsidTr="004036B5">
        <w:trPr>
          <w:cantSplit/>
          <w:trHeight w:val="1468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6EB1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  <w:p w14:paraId="16AA7337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  <w:p w14:paraId="2412C2A6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  <w:p w14:paraId="7EC22095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  <w:p w14:paraId="786902DD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  <w:p w14:paraId="6F9FD989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</w:tc>
      </w:tr>
      <w:tr w:rsidR="005958C8" w:rsidRPr="005958C8" w14:paraId="4CEACAA4" w14:textId="77777777" w:rsidTr="004036B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97A6E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Cs/>
                <w:sz w:val="24"/>
                <w:szCs w:val="32"/>
              </w:rPr>
            </w:pPr>
            <w:r w:rsidRPr="005958C8">
              <w:rPr>
                <w:rFonts w:ascii="宋体" w:eastAsia="宋体" w:hAnsi="宋体" w:cs="Times New Roman" w:hint="eastAsia"/>
                <w:b/>
                <w:bCs/>
                <w:sz w:val="24"/>
                <w:szCs w:val="32"/>
              </w:rPr>
              <w:t>3.</w:t>
            </w:r>
            <w:r w:rsidRPr="005958C8">
              <w:rPr>
                <w:rFonts w:ascii="黑体" w:eastAsia="黑体" w:hAnsi="黑体" w:cs="Times New Roman" w:hint="eastAsia"/>
                <w:b/>
                <w:bCs/>
                <w:sz w:val="24"/>
                <w:szCs w:val="32"/>
              </w:rPr>
              <w:t>技术研发水平</w:t>
            </w:r>
          </w:p>
        </w:tc>
      </w:tr>
      <w:tr w:rsidR="005958C8" w:rsidRPr="005958C8" w14:paraId="4120B41F" w14:textId="77777777" w:rsidTr="004036B5">
        <w:trPr>
          <w:cantSplit/>
          <w:trHeight w:val="4609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CD902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 w:rsidRPr="005958C8">
              <w:rPr>
                <w:rFonts w:ascii="Calibri" w:eastAsia="宋体" w:hAnsi="Calibri" w:cs="Times New Roman" w:hint="eastAsia"/>
                <w:b/>
                <w:szCs w:val="24"/>
              </w:rPr>
              <w:lastRenderedPageBreak/>
              <w:t>（一）项目研究内容，已有技术成果及指标</w:t>
            </w:r>
          </w:p>
          <w:p w14:paraId="78CDFCFC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116F58E5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77B1FAB7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01EC4129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5F8C6CFA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293D9DAC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Calibri" w:eastAsia="宋体" w:hAnsi="Calibri" w:cs="Times New Roman"/>
                <w:szCs w:val="24"/>
              </w:rPr>
            </w:pPr>
          </w:p>
          <w:p w14:paraId="3BD69AB7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  <w:r w:rsidRPr="005958C8">
              <w:rPr>
                <w:rFonts w:ascii="宋体" w:eastAsia="宋体" w:hAnsi="宋体" w:cs="Times New Roman" w:hint="eastAsia"/>
                <w:b/>
                <w:szCs w:val="21"/>
              </w:rPr>
              <w:t>（二）项目实施的技术方案</w:t>
            </w:r>
            <w:r w:rsidRPr="005958C8">
              <w:rPr>
                <w:rFonts w:ascii="宋体" w:eastAsia="宋体" w:hAnsi="宋体" w:cs="Times New Roman" w:hint="eastAsia"/>
                <w:szCs w:val="21"/>
              </w:rPr>
              <w:t>（包括技术路线、工艺的合理性及成熟性）</w:t>
            </w:r>
          </w:p>
          <w:p w14:paraId="32FA200B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40AC1D5D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25EF4AAF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6810E381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6AF4B416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48ADA33B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1"/>
              </w:rPr>
            </w:pPr>
          </w:p>
          <w:p w14:paraId="485BF65C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Arial"/>
                <w:b/>
                <w:szCs w:val="21"/>
              </w:rPr>
            </w:pPr>
            <w:r w:rsidRPr="005958C8">
              <w:rPr>
                <w:rFonts w:ascii="宋体" w:eastAsia="宋体" w:hAnsi="宋体" w:cs="Times New Roman" w:hint="eastAsia"/>
                <w:b/>
                <w:szCs w:val="21"/>
              </w:rPr>
              <w:t>（三）项目的</w:t>
            </w:r>
            <w:r w:rsidRPr="005958C8">
              <w:rPr>
                <w:rFonts w:ascii="宋体" w:eastAsia="宋体" w:hAnsi="宋体" w:cs="Arial" w:hint="eastAsia"/>
                <w:b/>
                <w:szCs w:val="21"/>
              </w:rPr>
              <w:t>关键技术、创新点</w:t>
            </w:r>
          </w:p>
          <w:p w14:paraId="0B06FECB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 Light" w:eastAsia="宋体" w:hAnsi="Calibri Light" w:cs="Arial"/>
                <w:bCs/>
                <w:color w:val="000000"/>
                <w:sz w:val="24"/>
                <w:szCs w:val="21"/>
              </w:rPr>
            </w:pPr>
          </w:p>
          <w:p w14:paraId="26695D48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 Light" w:eastAsia="宋体" w:hAnsi="Calibri Light" w:cs="Arial"/>
                <w:bCs/>
                <w:color w:val="000000"/>
                <w:sz w:val="24"/>
                <w:szCs w:val="21"/>
              </w:rPr>
            </w:pPr>
          </w:p>
          <w:p w14:paraId="332C5B17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 Light" w:eastAsia="宋体" w:hAnsi="Calibri Light" w:cs="Arial"/>
                <w:bCs/>
                <w:color w:val="000000"/>
                <w:sz w:val="24"/>
                <w:szCs w:val="21"/>
              </w:rPr>
            </w:pPr>
          </w:p>
          <w:p w14:paraId="47AF4338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 Light" w:eastAsia="宋体" w:hAnsi="Calibri Light" w:cs="Arial"/>
                <w:bCs/>
                <w:color w:val="000000"/>
                <w:sz w:val="24"/>
                <w:szCs w:val="21"/>
              </w:rPr>
            </w:pPr>
          </w:p>
          <w:p w14:paraId="29B28839" w14:textId="77777777" w:rsidR="005958C8" w:rsidRPr="005958C8" w:rsidRDefault="005958C8" w:rsidP="005958C8">
            <w:pPr>
              <w:autoSpaceDE w:val="0"/>
              <w:autoSpaceDN w:val="0"/>
              <w:spacing w:line="360" w:lineRule="auto"/>
              <w:rPr>
                <w:rFonts w:ascii="Calibri Light" w:eastAsia="宋体" w:hAnsi="Calibri Light" w:cs="Arial"/>
                <w:bCs/>
                <w:color w:val="000000"/>
                <w:sz w:val="24"/>
                <w:szCs w:val="21"/>
              </w:rPr>
            </w:pPr>
          </w:p>
        </w:tc>
      </w:tr>
      <w:tr w:rsidR="005958C8" w:rsidRPr="005958C8" w14:paraId="1A61AA71" w14:textId="77777777" w:rsidTr="004036B5">
        <w:trPr>
          <w:cantSplit/>
          <w:trHeight w:hRule="exact" w:val="510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AD2B2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Cs/>
                <w:sz w:val="24"/>
                <w:szCs w:val="32"/>
              </w:rPr>
            </w:pPr>
            <w:r w:rsidRPr="005958C8">
              <w:rPr>
                <w:rFonts w:ascii="宋体" w:eastAsia="宋体" w:hAnsi="宋体" w:cs="Times New Roman" w:hint="eastAsia"/>
                <w:b/>
                <w:bCs/>
                <w:sz w:val="24"/>
                <w:szCs w:val="32"/>
              </w:rPr>
              <w:t xml:space="preserve"> 4.</w:t>
            </w:r>
            <w:r w:rsidRPr="005958C8">
              <w:rPr>
                <w:rFonts w:ascii="黑体" w:eastAsia="黑体" w:hAnsi="黑体" w:cs="Times New Roman" w:hint="eastAsia"/>
                <w:b/>
                <w:bCs/>
                <w:sz w:val="24"/>
                <w:szCs w:val="32"/>
              </w:rPr>
              <w:t>知识产权情况</w:t>
            </w:r>
          </w:p>
        </w:tc>
      </w:tr>
      <w:tr w:rsidR="005958C8" w:rsidRPr="005958C8" w14:paraId="1AA0E662" w14:textId="77777777" w:rsidTr="004036B5">
        <w:trPr>
          <w:cantSplit/>
          <w:trHeight w:val="2394"/>
          <w:jc w:val="center"/>
        </w:trPr>
        <w:tc>
          <w:tcPr>
            <w:tcW w:w="8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4783C" w14:textId="77777777" w:rsidR="005958C8" w:rsidRPr="005958C8" w:rsidRDefault="005958C8" w:rsidP="005958C8">
            <w:pPr>
              <w:spacing w:line="360" w:lineRule="auto"/>
              <w:ind w:firstLineChars="200" w:firstLine="422"/>
              <w:rPr>
                <w:rFonts w:ascii="Calibri" w:eastAsia="仿宋_GB2312" w:hAnsi="Calibri" w:cs="Times New Roman"/>
                <w:b/>
                <w:bCs/>
                <w:szCs w:val="24"/>
              </w:rPr>
            </w:pPr>
          </w:p>
          <w:p w14:paraId="05155EB5" w14:textId="77777777" w:rsidR="005958C8" w:rsidRPr="005958C8" w:rsidRDefault="005958C8" w:rsidP="005958C8">
            <w:pPr>
              <w:spacing w:line="360" w:lineRule="auto"/>
              <w:ind w:firstLineChars="200" w:firstLine="422"/>
              <w:rPr>
                <w:rFonts w:ascii="Calibri" w:eastAsia="仿宋_GB2312" w:hAnsi="Calibri" w:cs="Times New Roman"/>
                <w:b/>
                <w:bCs/>
                <w:szCs w:val="24"/>
              </w:rPr>
            </w:pPr>
          </w:p>
          <w:p w14:paraId="1FDEEF1E" w14:textId="77777777" w:rsidR="005958C8" w:rsidRPr="005958C8" w:rsidRDefault="005958C8" w:rsidP="005958C8">
            <w:pPr>
              <w:spacing w:line="360" w:lineRule="auto"/>
              <w:ind w:firstLineChars="200" w:firstLine="422"/>
              <w:rPr>
                <w:rFonts w:ascii="Calibri" w:eastAsia="仿宋_GB2312" w:hAnsi="Calibri" w:cs="Times New Roman"/>
                <w:b/>
                <w:bCs/>
                <w:szCs w:val="24"/>
              </w:rPr>
            </w:pPr>
          </w:p>
          <w:p w14:paraId="46880F90" w14:textId="77777777" w:rsidR="005958C8" w:rsidRPr="005958C8" w:rsidRDefault="005958C8" w:rsidP="005958C8">
            <w:pPr>
              <w:spacing w:line="360" w:lineRule="auto"/>
              <w:ind w:firstLineChars="200" w:firstLine="422"/>
              <w:rPr>
                <w:rFonts w:ascii="Calibri" w:eastAsia="仿宋_GB2312" w:hAnsi="Calibri" w:cs="Times New Roman"/>
                <w:b/>
                <w:bCs/>
                <w:szCs w:val="24"/>
              </w:rPr>
            </w:pPr>
          </w:p>
          <w:p w14:paraId="6CC9F3F5" w14:textId="77777777" w:rsidR="005958C8" w:rsidRPr="005958C8" w:rsidRDefault="005958C8" w:rsidP="005958C8">
            <w:pPr>
              <w:spacing w:line="360" w:lineRule="auto"/>
              <w:ind w:firstLineChars="200" w:firstLine="422"/>
              <w:rPr>
                <w:rFonts w:ascii="Calibri" w:eastAsia="仿宋_GB2312" w:hAnsi="Calibri" w:cs="Times New Roman"/>
                <w:b/>
                <w:bCs/>
                <w:szCs w:val="24"/>
              </w:rPr>
            </w:pPr>
          </w:p>
        </w:tc>
      </w:tr>
    </w:tbl>
    <w:p w14:paraId="29B2F221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bookmarkStart w:id="3" w:name="_Toc249261665"/>
      <w:r w:rsidRPr="005958C8">
        <w:rPr>
          <w:rFonts w:ascii="黑体" w:eastAsia="黑体" w:hAnsi="Times New Roman" w:cs="Times New Roman" w:hint="eastAsia"/>
          <w:sz w:val="28"/>
          <w:szCs w:val="24"/>
        </w:rPr>
        <w:t>六、产业化程度</w:t>
      </w:r>
      <w:bookmarkEnd w:id="3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5958C8" w:rsidRPr="005958C8" w14:paraId="7915640B" w14:textId="77777777" w:rsidTr="004036B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F9C20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4" w:name="_Toc249261666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1.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目前产业化进展</w:t>
            </w:r>
            <w:bookmarkEnd w:id="4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（阶段性成果描述）</w:t>
            </w:r>
          </w:p>
        </w:tc>
      </w:tr>
      <w:tr w:rsidR="005958C8" w:rsidRPr="005958C8" w14:paraId="13B5F358" w14:textId="77777777" w:rsidTr="004036B5">
        <w:trPr>
          <w:cantSplit/>
          <w:trHeight w:val="3247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F3D4" w14:textId="77777777" w:rsidR="005958C8" w:rsidRPr="005958C8" w:rsidRDefault="005958C8" w:rsidP="005958C8">
            <w:pPr>
              <w:autoSpaceDE w:val="0"/>
              <w:autoSpaceDN w:val="0"/>
              <w:spacing w:before="120" w:line="360" w:lineRule="auto"/>
              <w:rPr>
                <w:rFonts w:ascii="Arial" w:eastAsia="宋体" w:hAnsi="Arial" w:cs="Arial"/>
                <w:szCs w:val="24"/>
              </w:rPr>
            </w:pPr>
            <w:r w:rsidRPr="005958C8">
              <w:rPr>
                <w:rFonts w:ascii="Arial" w:eastAsia="宋体" w:hAnsi="Arial" w:cs="Arial"/>
                <w:szCs w:val="24"/>
              </w:rPr>
              <w:lastRenderedPageBreak/>
              <w:t xml:space="preserve">   </w:t>
            </w:r>
          </w:p>
        </w:tc>
      </w:tr>
      <w:tr w:rsidR="005958C8" w:rsidRPr="005958C8" w14:paraId="69402924" w14:textId="77777777" w:rsidTr="004036B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3CF4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5" w:name="_Toc249261667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2.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已具备的产业化条件</w:t>
            </w:r>
            <w:bookmarkEnd w:id="5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（设备、技术、场地、人才、合作等）</w:t>
            </w:r>
          </w:p>
        </w:tc>
      </w:tr>
      <w:tr w:rsidR="005958C8" w:rsidRPr="005958C8" w14:paraId="414781E9" w14:textId="77777777" w:rsidTr="004036B5">
        <w:trPr>
          <w:cantSplit/>
          <w:trHeight w:val="367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3560" w14:textId="77777777" w:rsidR="005958C8" w:rsidRPr="005958C8" w:rsidRDefault="005958C8" w:rsidP="005958C8">
            <w:pPr>
              <w:autoSpaceDE w:val="0"/>
              <w:autoSpaceDN w:val="0"/>
              <w:spacing w:before="100" w:after="100" w:line="360" w:lineRule="auto"/>
              <w:rPr>
                <w:rFonts w:ascii="Arial" w:eastAsia="宋体" w:hAnsi="Arial" w:cs="Arial"/>
                <w:szCs w:val="24"/>
              </w:rPr>
            </w:pPr>
            <w:r w:rsidRPr="005958C8">
              <w:rPr>
                <w:rFonts w:ascii="Arial" w:eastAsia="宋体" w:hAnsi="Times New Roman" w:cs="Arial"/>
                <w:szCs w:val="24"/>
              </w:rPr>
              <w:t xml:space="preserve">   </w:t>
            </w:r>
          </w:p>
        </w:tc>
      </w:tr>
      <w:tr w:rsidR="005958C8" w:rsidRPr="005958C8" w14:paraId="5CB6866F" w14:textId="77777777" w:rsidTr="004036B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9FE8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6" w:name="_Toc249261668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3.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未来产业化进程</w:t>
            </w:r>
            <w:bookmarkEnd w:id="6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（分年度目标及前景分析）</w:t>
            </w:r>
          </w:p>
        </w:tc>
      </w:tr>
      <w:tr w:rsidR="005958C8" w:rsidRPr="005958C8" w14:paraId="5CD88EA2" w14:textId="77777777" w:rsidTr="004036B5">
        <w:trPr>
          <w:cantSplit/>
          <w:trHeight w:val="328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339A" w14:textId="77777777" w:rsidR="005958C8" w:rsidRPr="005958C8" w:rsidRDefault="005958C8" w:rsidP="005958C8">
            <w:pPr>
              <w:autoSpaceDE w:val="0"/>
              <w:autoSpaceDN w:val="0"/>
              <w:spacing w:after="100"/>
              <w:ind w:firstLine="480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</w:tc>
      </w:tr>
    </w:tbl>
    <w:p w14:paraId="7AE4C812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七、市场营销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5958C8" w:rsidRPr="005958C8" w14:paraId="6127A1A1" w14:textId="77777777" w:rsidTr="004036B5">
        <w:trPr>
          <w:cantSplit/>
          <w:trHeight w:hRule="exact" w:val="392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C57F8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7" w:name="_Toc249261670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1.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市场分析</w:t>
            </w:r>
            <w:bookmarkEnd w:id="7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（行业历史与前景、现有市场规模及增长趋势）</w:t>
            </w:r>
          </w:p>
        </w:tc>
      </w:tr>
      <w:tr w:rsidR="005958C8" w:rsidRPr="005958C8" w14:paraId="0E9D821B" w14:textId="77777777" w:rsidTr="004036B5">
        <w:trPr>
          <w:cantSplit/>
          <w:trHeight w:val="81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83D7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1F7EAD98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59D65591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958C8" w:rsidRPr="005958C8" w14:paraId="2EE9C326" w14:textId="77777777" w:rsidTr="004036B5">
        <w:trPr>
          <w:cantSplit/>
          <w:trHeight w:hRule="exact" w:val="453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04E6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8" w:name="_Toc249261671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2.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市场定位</w:t>
            </w:r>
            <w:bookmarkEnd w:id="8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（地域、产业链、市场占有率分析）</w:t>
            </w:r>
          </w:p>
        </w:tc>
      </w:tr>
      <w:tr w:rsidR="005958C8" w:rsidRPr="005958C8" w14:paraId="0BE0DC17" w14:textId="77777777" w:rsidTr="004036B5">
        <w:trPr>
          <w:cantSplit/>
          <w:trHeight w:val="692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493E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1536B175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6E42987D" w14:textId="77777777" w:rsidR="005958C8" w:rsidRPr="005958C8" w:rsidRDefault="005958C8" w:rsidP="005958C8">
            <w:pPr>
              <w:rPr>
                <w:rFonts w:ascii="Arial" w:eastAsia="宋体" w:hAnsi="Times New Roman" w:cs="Arial"/>
                <w:szCs w:val="24"/>
              </w:rPr>
            </w:pPr>
          </w:p>
        </w:tc>
      </w:tr>
      <w:tr w:rsidR="005958C8" w:rsidRPr="005958C8" w14:paraId="4E16BA58" w14:textId="77777777" w:rsidTr="004036B5">
        <w:trPr>
          <w:cantSplit/>
          <w:trHeight w:hRule="exact" w:val="459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0864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9" w:name="_Toc249261672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3.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竞争力分析</w:t>
            </w:r>
            <w:bookmarkEnd w:id="9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（分析竞争环境、</w:t>
            </w:r>
            <w:r w:rsidRPr="005958C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行业竞争对手及本公司竞争优势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与不足）</w:t>
            </w:r>
          </w:p>
        </w:tc>
      </w:tr>
      <w:tr w:rsidR="005958C8" w:rsidRPr="005958C8" w14:paraId="183DF4FD" w14:textId="77777777" w:rsidTr="004036B5">
        <w:trPr>
          <w:cantSplit/>
          <w:trHeight w:val="708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7AFE3" w14:textId="77777777" w:rsidR="005958C8" w:rsidRPr="005958C8" w:rsidRDefault="005958C8" w:rsidP="005958C8">
            <w:pPr>
              <w:rPr>
                <w:rFonts w:ascii="宋体" w:eastAsia="宋体" w:hAnsi="Times New Roman" w:cs="Times New Roman"/>
                <w:szCs w:val="24"/>
              </w:rPr>
            </w:pPr>
          </w:p>
          <w:p w14:paraId="31238337" w14:textId="77777777" w:rsidR="005958C8" w:rsidRPr="005958C8" w:rsidRDefault="005958C8" w:rsidP="005958C8">
            <w:pPr>
              <w:rPr>
                <w:rFonts w:ascii="宋体" w:eastAsia="宋体" w:hAnsi="Times New Roman" w:cs="Times New Roman"/>
                <w:szCs w:val="24"/>
              </w:rPr>
            </w:pPr>
          </w:p>
          <w:p w14:paraId="3A6D9019" w14:textId="77777777" w:rsidR="005958C8" w:rsidRPr="005958C8" w:rsidRDefault="005958C8" w:rsidP="005958C8">
            <w:pPr>
              <w:rPr>
                <w:rFonts w:ascii="Arial" w:eastAsia="黑体" w:hAnsi="宋体" w:cs="Arial"/>
                <w:sz w:val="24"/>
                <w:szCs w:val="21"/>
              </w:rPr>
            </w:pPr>
          </w:p>
        </w:tc>
      </w:tr>
      <w:tr w:rsidR="005958C8" w:rsidRPr="005958C8" w14:paraId="51C34291" w14:textId="77777777" w:rsidTr="004036B5">
        <w:trPr>
          <w:cantSplit/>
          <w:trHeight w:hRule="exact" w:val="464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4296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10" w:name="_Toc249261673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4.SWOT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分析</w:t>
            </w:r>
            <w:bookmarkEnd w:id="10"/>
          </w:p>
        </w:tc>
      </w:tr>
      <w:tr w:rsidR="005958C8" w:rsidRPr="005958C8" w14:paraId="08195074" w14:textId="77777777" w:rsidTr="004036B5">
        <w:trPr>
          <w:cantSplit/>
          <w:trHeight w:val="3639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98DB" w14:textId="77777777" w:rsidR="005958C8" w:rsidRPr="005958C8" w:rsidRDefault="005958C8" w:rsidP="005958C8">
            <w:pPr>
              <w:autoSpaceDE w:val="0"/>
              <w:autoSpaceDN w:val="0"/>
              <w:adjustRightInd w:val="0"/>
              <w:snapToGri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958C8">
              <w:rPr>
                <w:rFonts w:ascii="宋体" w:eastAsia="宋体" w:hAnsi="宋体" w:cs="Arial"/>
                <w:szCs w:val="21"/>
              </w:rPr>
              <w:t>优势（Strengths）</w:t>
            </w:r>
          </w:p>
          <w:p w14:paraId="323DDDC7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0A71FB6E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51C76029" w14:textId="77777777" w:rsidR="005958C8" w:rsidRPr="005958C8" w:rsidRDefault="005958C8" w:rsidP="005958C8">
            <w:pPr>
              <w:autoSpaceDE w:val="0"/>
              <w:autoSpaceDN w:val="0"/>
              <w:adjustRightInd w:val="0"/>
              <w:snapToGri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958C8">
              <w:rPr>
                <w:rFonts w:ascii="宋体" w:eastAsia="宋体" w:hAnsi="宋体" w:cs="Arial" w:hint="eastAsia"/>
                <w:szCs w:val="21"/>
              </w:rPr>
              <w:t>劣势（Weakness）</w:t>
            </w:r>
          </w:p>
          <w:p w14:paraId="68C0DD62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49F9E64C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1304C874" w14:textId="77777777" w:rsidR="005958C8" w:rsidRPr="005958C8" w:rsidRDefault="005958C8" w:rsidP="005958C8">
            <w:pPr>
              <w:autoSpaceDE w:val="0"/>
              <w:autoSpaceDN w:val="0"/>
              <w:adjustRightInd w:val="0"/>
              <w:snapToGri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958C8">
              <w:rPr>
                <w:rFonts w:ascii="宋体" w:eastAsia="宋体" w:hAnsi="宋体" w:cs="Arial"/>
                <w:szCs w:val="21"/>
              </w:rPr>
              <w:t>机会（Opportunity）</w:t>
            </w:r>
          </w:p>
          <w:p w14:paraId="398AD19F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1D98A58B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041384BD" w14:textId="77777777" w:rsidR="005958C8" w:rsidRPr="005958C8" w:rsidRDefault="005958C8" w:rsidP="005958C8">
            <w:pPr>
              <w:autoSpaceDE w:val="0"/>
              <w:autoSpaceDN w:val="0"/>
              <w:adjustRightInd w:val="0"/>
              <w:snapToGrid w:val="0"/>
              <w:spacing w:before="120"/>
              <w:rPr>
                <w:rFonts w:ascii="宋体" w:eastAsia="宋体" w:hAnsi="宋体" w:cs="Arial"/>
                <w:szCs w:val="21"/>
              </w:rPr>
            </w:pPr>
            <w:r w:rsidRPr="005958C8">
              <w:rPr>
                <w:rFonts w:ascii="宋体" w:eastAsia="宋体" w:hAnsi="宋体" w:cs="Arial" w:hint="eastAsia"/>
                <w:szCs w:val="21"/>
              </w:rPr>
              <w:t>威胁（Threats）</w:t>
            </w:r>
          </w:p>
          <w:p w14:paraId="7BD805D2" w14:textId="77777777" w:rsidR="005958C8" w:rsidRPr="005958C8" w:rsidRDefault="005958C8" w:rsidP="005958C8">
            <w:pPr>
              <w:rPr>
                <w:rFonts w:ascii="Arial" w:eastAsia="宋体" w:hAnsi="Arial" w:cs="Arial"/>
                <w:szCs w:val="24"/>
              </w:rPr>
            </w:pPr>
          </w:p>
          <w:p w14:paraId="29644E37" w14:textId="77777777" w:rsidR="005958C8" w:rsidRPr="005958C8" w:rsidRDefault="005958C8" w:rsidP="005958C8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5958C8" w:rsidRPr="005958C8" w14:paraId="25BBAB9E" w14:textId="77777777" w:rsidTr="004036B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15A8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11" w:name="_Toc249261674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5.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营销策略</w:t>
            </w:r>
            <w:bookmarkEnd w:id="11"/>
          </w:p>
        </w:tc>
      </w:tr>
      <w:tr w:rsidR="005958C8" w:rsidRPr="005958C8" w14:paraId="0DDD2536" w14:textId="77777777" w:rsidTr="004036B5">
        <w:trPr>
          <w:cantSplit/>
          <w:trHeight w:val="919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A138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253CAC80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  <w:p w14:paraId="23B26519" w14:textId="77777777" w:rsidR="005958C8" w:rsidRPr="005958C8" w:rsidRDefault="005958C8" w:rsidP="005958C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958C8" w:rsidRPr="005958C8" w14:paraId="487424BF" w14:textId="77777777" w:rsidTr="004036B5">
        <w:trPr>
          <w:cantSplit/>
          <w:trHeight w:hRule="exact" w:val="510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3C6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bookmarkStart w:id="12" w:name="_Toc249261675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6.</w:t>
            </w: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市场预测</w:t>
            </w:r>
            <w:bookmarkEnd w:id="12"/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Pr="005958C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未来</w:t>
            </w:r>
            <w:r w:rsidRPr="005958C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Pr="005958C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年市场销售预测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5958C8" w:rsidRPr="005958C8" w14:paraId="37AF84D0" w14:textId="77777777" w:rsidTr="004036B5">
        <w:trPr>
          <w:cantSplit/>
          <w:trHeight w:val="866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289EE" w14:textId="77777777" w:rsidR="005958C8" w:rsidRPr="005958C8" w:rsidRDefault="005958C8" w:rsidP="005958C8">
            <w:pPr>
              <w:rPr>
                <w:rFonts w:ascii="宋体" w:eastAsia="宋体" w:hAnsi="Times New Roman" w:cs="Times New Roman"/>
                <w:szCs w:val="24"/>
              </w:rPr>
            </w:pPr>
          </w:p>
          <w:p w14:paraId="1E62416F" w14:textId="77777777" w:rsidR="005958C8" w:rsidRPr="005958C8" w:rsidRDefault="005958C8" w:rsidP="005958C8">
            <w:pPr>
              <w:rPr>
                <w:rFonts w:ascii="宋体" w:eastAsia="宋体" w:hAnsi="Times New Roman" w:cs="Times New Roman"/>
                <w:szCs w:val="24"/>
              </w:rPr>
            </w:pPr>
          </w:p>
          <w:p w14:paraId="3A750E39" w14:textId="77777777" w:rsidR="005958C8" w:rsidRPr="005958C8" w:rsidRDefault="005958C8" w:rsidP="005958C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6386ECD0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八、发展战略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5958C8" w:rsidRPr="005958C8" w14:paraId="5992EC1D" w14:textId="77777777" w:rsidTr="004036B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7CBD1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proofErr w:type="gramStart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企业愿景及</w:t>
            </w:r>
            <w:proofErr w:type="gramEnd"/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三年规划目标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（产品开发、技术提升、市场开拓、技术人才引进、平台建设、跨地域分布、产业链组建、研发</w:t>
            </w:r>
            <w:r w:rsidRPr="005958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/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产业化项目里程碑等）</w:t>
            </w:r>
          </w:p>
        </w:tc>
      </w:tr>
      <w:tr w:rsidR="005958C8" w:rsidRPr="005958C8" w14:paraId="5EB106CB" w14:textId="77777777" w:rsidTr="004036B5">
        <w:trPr>
          <w:cantSplit/>
          <w:trHeight w:val="4767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8F08B" w14:textId="77777777" w:rsidR="005958C8" w:rsidRPr="005958C8" w:rsidRDefault="005958C8" w:rsidP="005958C8">
            <w:pPr>
              <w:spacing w:line="360" w:lineRule="auto"/>
              <w:ind w:firstLineChars="200" w:firstLine="420"/>
              <w:rPr>
                <w:rFonts w:ascii="Arial" w:eastAsia="宋体" w:hAnsi="Arial" w:cs="Arial"/>
                <w:szCs w:val="21"/>
              </w:rPr>
            </w:pPr>
          </w:p>
        </w:tc>
      </w:tr>
    </w:tbl>
    <w:p w14:paraId="485E9527" w14:textId="77777777" w:rsidR="005958C8" w:rsidRPr="005958C8" w:rsidRDefault="005958C8" w:rsidP="005958C8">
      <w:pPr>
        <w:spacing w:line="360" w:lineRule="exact"/>
        <w:rPr>
          <w:rFonts w:ascii="黑体" w:eastAsia="黑体" w:hAnsi="Times New Roman" w:cs="Times New Roman"/>
          <w:sz w:val="28"/>
          <w:szCs w:val="24"/>
        </w:rPr>
      </w:pPr>
    </w:p>
    <w:p w14:paraId="6F8CD939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九、风险控制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5958C8" w:rsidRPr="005958C8" w14:paraId="1C810872" w14:textId="77777777" w:rsidTr="004036B5">
        <w:trPr>
          <w:cantSplit/>
          <w:trHeight w:val="446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65AAB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黑体" w:hAnsi="宋体" w:cs="Times New Roman"/>
                <w:bCs/>
                <w:sz w:val="24"/>
                <w:szCs w:val="32"/>
              </w:rPr>
            </w:pPr>
            <w:r w:rsidRPr="005958C8">
              <w:rPr>
                <w:rFonts w:ascii="宋体" w:eastAsia="黑体" w:hAnsi="宋体" w:cs="Times New Roman" w:hint="eastAsia"/>
                <w:bCs/>
                <w:sz w:val="24"/>
                <w:szCs w:val="32"/>
              </w:rPr>
              <w:t>风险识别、风险防范及措施等</w:t>
            </w:r>
          </w:p>
        </w:tc>
      </w:tr>
      <w:tr w:rsidR="005958C8" w:rsidRPr="005958C8" w14:paraId="00DE9EDA" w14:textId="77777777" w:rsidTr="004036B5">
        <w:trPr>
          <w:cantSplit/>
          <w:trHeight w:val="4662"/>
          <w:jc w:val="center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DCB58" w14:textId="77777777" w:rsidR="005958C8" w:rsidRPr="005958C8" w:rsidRDefault="005958C8" w:rsidP="005958C8">
            <w:pPr>
              <w:spacing w:line="360" w:lineRule="auto"/>
              <w:ind w:firstLineChars="200" w:firstLine="420"/>
              <w:rPr>
                <w:rFonts w:ascii="Arial" w:eastAsia="宋体" w:hAnsi="Arial" w:cs="Arial"/>
                <w:szCs w:val="21"/>
              </w:rPr>
            </w:pPr>
          </w:p>
        </w:tc>
      </w:tr>
    </w:tbl>
    <w:p w14:paraId="7780C74A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bookmarkStart w:id="13" w:name="_Toc249261677"/>
      <w:r w:rsidRPr="005958C8">
        <w:rPr>
          <w:rFonts w:ascii="黑体" w:eastAsia="黑体" w:hAnsi="Times New Roman" w:cs="Times New Roman" w:hint="eastAsia"/>
          <w:sz w:val="28"/>
          <w:szCs w:val="24"/>
        </w:rPr>
        <w:t>十、财务分析</w:t>
      </w:r>
      <w:bookmarkEnd w:id="1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5958C8" w:rsidRPr="005958C8" w14:paraId="671679B5" w14:textId="77777777" w:rsidTr="004036B5">
        <w:trPr>
          <w:cantSplit/>
          <w:trHeight w:val="442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A67A2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未来三年营</w:t>
            </w:r>
            <w:proofErr w:type="gramStart"/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收预测表</w:t>
            </w:r>
            <w:proofErr w:type="gramEnd"/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、未来三年费用预测表</w:t>
            </w:r>
          </w:p>
        </w:tc>
      </w:tr>
      <w:tr w:rsidR="005958C8" w:rsidRPr="005958C8" w14:paraId="7C065A83" w14:textId="77777777" w:rsidTr="004036B5">
        <w:trPr>
          <w:cantSplit/>
          <w:trHeight w:val="11041"/>
        </w:trPr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7F602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szCs w:val="24"/>
              </w:rPr>
            </w:pPr>
            <w:r w:rsidRPr="005958C8">
              <w:rPr>
                <w:rFonts w:ascii="宋体" w:eastAsia="宋体" w:hAnsi="宋体" w:cs="Arial" w:hint="eastAsia"/>
                <w:b/>
                <w:szCs w:val="24"/>
              </w:rPr>
              <w:lastRenderedPageBreak/>
              <w:t>1.</w:t>
            </w:r>
            <w:r w:rsidRPr="005958C8">
              <w:rPr>
                <w:rFonts w:ascii="宋体" w:eastAsia="宋体" w:hAnsi="宋体" w:cs="Times New Roman" w:hint="eastAsia"/>
                <w:b/>
                <w:szCs w:val="24"/>
              </w:rPr>
              <w:t>未来三年营</w:t>
            </w:r>
            <w:proofErr w:type="gramStart"/>
            <w:r w:rsidRPr="005958C8">
              <w:rPr>
                <w:rFonts w:ascii="宋体" w:eastAsia="宋体" w:hAnsi="宋体" w:cs="Times New Roman" w:hint="eastAsia"/>
                <w:b/>
                <w:szCs w:val="24"/>
              </w:rPr>
              <w:t>收预测表</w:t>
            </w:r>
            <w:proofErr w:type="gramEnd"/>
            <w:r w:rsidRPr="005958C8">
              <w:rPr>
                <w:rFonts w:ascii="宋体" w:eastAsia="宋体" w:hAnsi="宋体" w:cs="Times New Roman" w:hint="eastAsia"/>
                <w:szCs w:val="24"/>
              </w:rPr>
              <w:t>（单位：万元人民币）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7"/>
              <w:gridCol w:w="1492"/>
              <w:gridCol w:w="1492"/>
              <w:gridCol w:w="1493"/>
            </w:tblGrid>
            <w:tr w:rsidR="005958C8" w:rsidRPr="005958C8" w14:paraId="4A075776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B5A217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项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 xml:space="preserve">   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180D65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2022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C6A8A5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20</w:t>
                  </w:r>
                  <w:r w:rsidRPr="005958C8">
                    <w:rPr>
                      <w:rFonts w:ascii="Times New Roman" w:eastAsia="宋体" w:hAnsi="Times New Roman" w:cs="Times New Roman"/>
                      <w:b/>
                      <w:sz w:val="18"/>
                      <w:szCs w:val="18"/>
                    </w:rPr>
                    <w:t>2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3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5F408A52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2024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 w:rsidR="005958C8" w:rsidRPr="005958C8" w14:paraId="40BF9A9B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32462" w14:textId="77777777" w:rsidR="005958C8" w:rsidRPr="005958C8" w:rsidRDefault="005958C8" w:rsidP="005958C8">
                  <w:pPr>
                    <w:ind w:firstLineChars="100" w:firstLine="181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878742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75CF000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4370281C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3F9B468B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9AFD62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F7609D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A420981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227362A0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1134288C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2EE1674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2E03B1B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4841EB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02159650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1D33A880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044028" w14:textId="77777777" w:rsidR="005958C8" w:rsidRPr="005958C8" w:rsidRDefault="005958C8" w:rsidP="005958C8">
                  <w:pPr>
                    <w:ind w:firstLineChars="100" w:firstLine="181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二、主营业务利润（亏损以“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-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1DF8F9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5C5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15824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328322E2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D3EDA5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加：其他业务利润（亏损以“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-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50C728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F518C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00C5776C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4739731C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DDF7DD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7AD4BB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3FDA55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8A7C4E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5D3352A2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01E4EC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DB7ECDB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4064D1A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0C8AA1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5764518D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F5F5EF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E88693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7F8A73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EF177A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73AFD469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996AD6" w14:textId="77777777" w:rsidR="005958C8" w:rsidRPr="005958C8" w:rsidRDefault="005958C8" w:rsidP="005958C8">
                  <w:pPr>
                    <w:ind w:firstLineChars="100" w:firstLine="181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三、营业利润（亏损以“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-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A45AB4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385F65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67B05B6A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1B908249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74B75B" w14:textId="77777777" w:rsidR="005958C8" w:rsidRPr="005958C8" w:rsidRDefault="005958C8" w:rsidP="005958C8">
                  <w:pPr>
                    <w:ind w:firstLineChars="100" w:firstLine="181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四、利润总额（亏损以“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-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7AAF79A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4E984BE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4D9656E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293D24E2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E2DE00" w14:textId="77777777" w:rsidR="005958C8" w:rsidRPr="005958C8" w:rsidRDefault="005958C8" w:rsidP="005958C8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 xml:space="preserve">     </w:t>
                  </w:r>
                  <w:r w:rsidRPr="005958C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</w:rPr>
                    <w:t>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6B514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1B1D1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5A37C994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  <w:tr w:rsidR="005958C8" w:rsidRPr="005958C8" w14:paraId="6DE9222F" w14:textId="77777777" w:rsidTr="004036B5">
              <w:trPr>
                <w:trHeight w:val="5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9BCBE15" w14:textId="77777777" w:rsidR="005958C8" w:rsidRPr="005958C8" w:rsidRDefault="005958C8" w:rsidP="005958C8">
                  <w:pPr>
                    <w:ind w:firstLineChars="100" w:firstLine="181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五、净利润（亏损以“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-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8D4E62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A8E1453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7AE89CC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3D1656E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仿宋_GB2312" w:eastAsia="仿宋_GB2312" w:hAnsi="Times New Roman" w:cs="Times New Roman"/>
                <w:szCs w:val="24"/>
              </w:rPr>
            </w:pPr>
          </w:p>
          <w:p w14:paraId="332CE648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Arial"/>
                <w:szCs w:val="24"/>
              </w:rPr>
            </w:pPr>
            <w:r w:rsidRPr="005958C8">
              <w:rPr>
                <w:rFonts w:ascii="宋体" w:eastAsia="宋体" w:hAnsi="宋体" w:cs="Arial" w:hint="eastAsia"/>
                <w:b/>
                <w:szCs w:val="24"/>
              </w:rPr>
              <w:t>2.未来三年费用预测表</w:t>
            </w:r>
            <w:r w:rsidRPr="005958C8">
              <w:rPr>
                <w:rFonts w:ascii="宋体" w:eastAsia="宋体" w:hAnsi="宋体" w:cs="Arial" w:hint="eastAsia"/>
                <w:szCs w:val="24"/>
              </w:rPr>
              <w:t>（单位：万元人民币）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 w:rsidR="005958C8" w:rsidRPr="005958C8" w14:paraId="26187843" w14:textId="77777777" w:rsidTr="004036B5">
              <w:trPr>
                <w:trHeight w:hRule="exact" w:val="402"/>
                <w:jc w:val="center"/>
              </w:trPr>
              <w:tc>
                <w:tcPr>
                  <w:tcW w:w="10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8B3045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C7B848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F58D9B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4638EB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025F65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127F3A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A7D698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E06F3D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 w:rsidR="005958C8" w:rsidRPr="005958C8" w14:paraId="715C3075" w14:textId="77777777" w:rsidTr="004036B5">
              <w:trPr>
                <w:trHeight w:hRule="exact" w:val="421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CA7AFC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DCC473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6964B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4A9541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4CBC59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E28516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188645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E3C07C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958C8" w:rsidRPr="005958C8" w14:paraId="34253494" w14:textId="77777777" w:rsidTr="004036B5">
              <w:trPr>
                <w:trHeight w:hRule="exact" w:val="569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BBE96B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F6A3E2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F9F23D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CEDF88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624849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7BF73C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C85CB0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8A601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958C8" w:rsidRPr="005958C8" w14:paraId="00FE10D9" w14:textId="77777777" w:rsidTr="004036B5">
              <w:trPr>
                <w:trHeight w:hRule="exact" w:val="421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EDECC" w14:textId="77777777" w:rsidR="005958C8" w:rsidRPr="005958C8" w:rsidRDefault="005958C8" w:rsidP="005958C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958C8">
                    <w:rPr>
                      <w:rFonts w:ascii="Times New Roman" w:eastAsia="宋体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  <w:r w:rsidRPr="005958C8">
                    <w:rPr>
                      <w:rFonts w:ascii="Times New Roman" w:eastAsia="宋体" w:hAnsi="Times New Roman" w:cs="Times New Roman" w:hint="eastAsia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95E118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E93D44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E05AF5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0E2938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50165F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7709DD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C2247A" w14:textId="77777777" w:rsidR="005958C8" w:rsidRPr="005958C8" w:rsidRDefault="005958C8" w:rsidP="005958C8">
                  <w:pPr>
                    <w:jc w:val="center"/>
                    <w:rPr>
                      <w:rFonts w:ascii="Arial" w:eastAsia="宋体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DD914F9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Arial" w:eastAsia="仿宋_GB2312" w:hAnsi="Arial" w:cs="Arial"/>
                <w:szCs w:val="24"/>
              </w:rPr>
            </w:pPr>
          </w:p>
        </w:tc>
      </w:tr>
    </w:tbl>
    <w:p w14:paraId="1ACB58ED" w14:textId="77777777" w:rsidR="005958C8" w:rsidRPr="005958C8" w:rsidRDefault="005958C8" w:rsidP="005958C8">
      <w:pPr>
        <w:rPr>
          <w:rFonts w:ascii="黑体" w:eastAsia="黑体" w:hAnsi="Times New Roman" w:cs="Times New Roman"/>
          <w:sz w:val="28"/>
          <w:szCs w:val="24"/>
        </w:rPr>
      </w:pPr>
      <w:r w:rsidRPr="005958C8">
        <w:rPr>
          <w:rFonts w:ascii="黑体" w:eastAsia="黑体" w:hAnsi="Times New Roman" w:cs="Times New Roman" w:hint="eastAsia"/>
          <w:sz w:val="28"/>
          <w:szCs w:val="24"/>
        </w:rPr>
        <w:t>十一、融资说明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7433"/>
        <w:gridCol w:w="22"/>
      </w:tblGrid>
      <w:tr w:rsidR="005958C8" w:rsidRPr="005958C8" w14:paraId="79A3FBB4" w14:textId="77777777" w:rsidTr="004036B5">
        <w:trPr>
          <w:gridAfter w:val="1"/>
          <w:wAfter w:w="22" w:type="dxa"/>
          <w:trHeight w:hRule="exact" w:val="510"/>
          <w:jc w:val="center"/>
        </w:trPr>
        <w:tc>
          <w:tcPr>
            <w:tcW w:w="8789" w:type="dxa"/>
            <w:gridSpan w:val="2"/>
            <w:vAlign w:val="center"/>
          </w:tcPr>
          <w:p w14:paraId="061F4B9A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4" w:name="_Toc249261679"/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1.项目总投入</w:t>
            </w:r>
            <w:bookmarkEnd w:id="14"/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（目前项目已有的总投资，项目未来一年的融资计划及进展预测）</w:t>
            </w:r>
          </w:p>
        </w:tc>
      </w:tr>
      <w:tr w:rsidR="005958C8" w:rsidRPr="005958C8" w14:paraId="3D9A2D62" w14:textId="77777777" w:rsidTr="004036B5">
        <w:trPr>
          <w:gridAfter w:val="1"/>
          <w:wAfter w:w="22" w:type="dxa"/>
          <w:trHeight w:hRule="exact" w:val="1287"/>
          <w:jc w:val="center"/>
        </w:trPr>
        <w:tc>
          <w:tcPr>
            <w:tcW w:w="8789" w:type="dxa"/>
            <w:gridSpan w:val="2"/>
            <w:vAlign w:val="center"/>
          </w:tcPr>
          <w:p w14:paraId="22FC2167" w14:textId="77777777" w:rsidR="005958C8" w:rsidRPr="005958C8" w:rsidRDefault="005958C8" w:rsidP="005958C8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eastAsia="仿宋_GB2312" w:hAnsi="Arial" w:cs="Arial"/>
                <w:szCs w:val="24"/>
              </w:rPr>
            </w:pPr>
          </w:p>
        </w:tc>
      </w:tr>
      <w:tr w:rsidR="005958C8" w:rsidRPr="005958C8" w14:paraId="4BC11CFE" w14:textId="77777777" w:rsidTr="004036B5">
        <w:trPr>
          <w:gridAfter w:val="1"/>
          <w:wAfter w:w="22" w:type="dxa"/>
          <w:trHeight w:hRule="exact" w:val="510"/>
          <w:jc w:val="center"/>
        </w:trPr>
        <w:tc>
          <w:tcPr>
            <w:tcW w:w="8789" w:type="dxa"/>
            <w:gridSpan w:val="2"/>
            <w:vAlign w:val="center"/>
          </w:tcPr>
          <w:p w14:paraId="5ECBCE95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5" w:name="_Toc249261680"/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2.资金用途</w:t>
            </w:r>
            <w:bookmarkEnd w:id="15"/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（资金分阶段使用计划及用途）</w:t>
            </w:r>
          </w:p>
        </w:tc>
      </w:tr>
      <w:tr w:rsidR="005958C8" w:rsidRPr="005958C8" w14:paraId="7E34EA12" w14:textId="77777777" w:rsidTr="004036B5">
        <w:trPr>
          <w:gridAfter w:val="1"/>
          <w:wAfter w:w="22" w:type="dxa"/>
          <w:trHeight w:hRule="exact" w:val="1469"/>
          <w:jc w:val="center"/>
        </w:trPr>
        <w:tc>
          <w:tcPr>
            <w:tcW w:w="8789" w:type="dxa"/>
            <w:gridSpan w:val="2"/>
            <w:vAlign w:val="center"/>
          </w:tcPr>
          <w:p w14:paraId="4A822792" w14:textId="77777777" w:rsidR="005958C8" w:rsidRPr="005958C8" w:rsidRDefault="005958C8" w:rsidP="005958C8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eastAsia="仿宋_GB2312" w:hAnsi="Arial" w:cs="Arial"/>
                <w:szCs w:val="24"/>
              </w:rPr>
            </w:pPr>
          </w:p>
        </w:tc>
      </w:tr>
      <w:tr w:rsidR="005958C8" w:rsidRPr="005958C8" w14:paraId="025A5191" w14:textId="77777777" w:rsidTr="004036B5">
        <w:trPr>
          <w:gridAfter w:val="1"/>
          <w:wAfter w:w="22" w:type="dxa"/>
          <w:trHeight w:hRule="exact" w:val="510"/>
          <w:jc w:val="center"/>
        </w:trPr>
        <w:tc>
          <w:tcPr>
            <w:tcW w:w="8789" w:type="dxa"/>
            <w:gridSpan w:val="2"/>
            <w:vAlign w:val="center"/>
          </w:tcPr>
          <w:p w14:paraId="4F04B32B" w14:textId="77777777" w:rsidR="005958C8" w:rsidRPr="005958C8" w:rsidRDefault="005958C8" w:rsidP="005958C8">
            <w:pPr>
              <w:autoSpaceDE w:val="0"/>
              <w:autoSpaceDN w:val="0"/>
              <w:spacing w:before="100" w:after="10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6" w:name="_Toc249261681"/>
            <w:r w:rsidRPr="005958C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3.资产估值</w:t>
            </w:r>
            <w:bookmarkEnd w:id="16"/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（有形资产估值、无形资产估值及估值计算方法）</w:t>
            </w:r>
          </w:p>
        </w:tc>
      </w:tr>
      <w:tr w:rsidR="005958C8" w:rsidRPr="005958C8" w14:paraId="065D72D7" w14:textId="77777777" w:rsidTr="004036B5">
        <w:trPr>
          <w:gridAfter w:val="1"/>
          <w:wAfter w:w="22" w:type="dxa"/>
          <w:trHeight w:hRule="exact" w:val="1505"/>
          <w:jc w:val="center"/>
        </w:trPr>
        <w:tc>
          <w:tcPr>
            <w:tcW w:w="8789" w:type="dxa"/>
            <w:gridSpan w:val="2"/>
            <w:vAlign w:val="center"/>
          </w:tcPr>
          <w:p w14:paraId="5DF7CC17" w14:textId="77777777" w:rsidR="005958C8" w:rsidRPr="005958C8" w:rsidRDefault="005958C8" w:rsidP="005958C8"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eastAsia="仿宋_GB2312" w:hAnsi="Arial" w:cs="Times New Roman"/>
                <w:b/>
                <w:sz w:val="24"/>
                <w:szCs w:val="32"/>
              </w:rPr>
            </w:pPr>
          </w:p>
        </w:tc>
      </w:tr>
      <w:tr w:rsidR="005958C8" w:rsidRPr="005958C8" w14:paraId="41B9A757" w14:textId="77777777" w:rsidTr="004036B5">
        <w:trPr>
          <w:trHeight w:val="2792"/>
          <w:jc w:val="center"/>
        </w:trPr>
        <w:tc>
          <w:tcPr>
            <w:tcW w:w="8811" w:type="dxa"/>
            <w:gridSpan w:val="3"/>
          </w:tcPr>
          <w:p w14:paraId="4A0B5C79" w14:textId="77777777" w:rsidR="005958C8" w:rsidRPr="005958C8" w:rsidRDefault="005958C8" w:rsidP="005958C8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我承诺，该申请表中提供的信息准确可信，项目所涉技术知识产权明晰，因信息不实或</w:t>
            </w:r>
            <w:r w:rsidRPr="005958C8">
              <w:rPr>
                <w:rFonts w:ascii="宋体" w:eastAsia="宋体" w:hAnsi="宋体" w:cs="Times New Roman"/>
                <w:sz w:val="24"/>
                <w:szCs w:val="24"/>
              </w:rPr>
              <w:t>因</w:t>
            </w: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知识产权</w:t>
            </w:r>
            <w:r w:rsidRPr="005958C8">
              <w:rPr>
                <w:rFonts w:ascii="宋体" w:eastAsia="宋体" w:hAnsi="宋体" w:cs="Times New Roman"/>
                <w:sz w:val="24"/>
                <w:szCs w:val="24"/>
              </w:rPr>
              <w:t>纠纷</w:t>
            </w: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所造成的后果，本人承担一切法律责任。为了进行项目评估，主管部门和审核机构可就提交的材料向我提出必要的询问。</w:t>
            </w:r>
          </w:p>
          <w:p w14:paraId="30E77AE7" w14:textId="77777777" w:rsidR="005958C8" w:rsidRPr="005958C8" w:rsidRDefault="005958C8" w:rsidP="005958C8">
            <w:pPr>
              <w:spacing w:line="48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B62CDCE" w14:textId="77777777" w:rsidR="005958C8" w:rsidRPr="005958C8" w:rsidRDefault="005958C8" w:rsidP="005958C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7E222A" w14:textId="77777777" w:rsidR="005958C8" w:rsidRPr="005958C8" w:rsidRDefault="005958C8" w:rsidP="005958C8">
            <w:pPr>
              <w:spacing w:line="480" w:lineRule="atLeast"/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项目负责人签名：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958C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79F18649" w14:textId="77777777" w:rsidR="005958C8" w:rsidRPr="005958C8" w:rsidRDefault="005958C8" w:rsidP="005958C8">
            <w:pPr>
              <w:ind w:firstLineChars="2000" w:firstLine="48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58C8" w:rsidRPr="005958C8" w14:paraId="7A65D746" w14:textId="77777777" w:rsidTr="004036B5">
        <w:trPr>
          <w:cantSplit/>
          <w:trHeight w:val="2338"/>
          <w:jc w:val="center"/>
        </w:trPr>
        <w:tc>
          <w:tcPr>
            <w:tcW w:w="1356" w:type="dxa"/>
            <w:tcMar>
              <w:left w:w="0" w:type="dxa"/>
              <w:right w:w="0" w:type="dxa"/>
            </w:tcMar>
            <w:vAlign w:val="center"/>
          </w:tcPr>
          <w:p w14:paraId="0A558229" w14:textId="77777777" w:rsidR="005958C8" w:rsidRPr="005958C8" w:rsidRDefault="005958C8" w:rsidP="005958C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14:paraId="0D6F124C" w14:textId="77777777" w:rsidR="005958C8" w:rsidRPr="005958C8" w:rsidRDefault="005958C8" w:rsidP="005958C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校</w:t>
            </w:r>
          </w:p>
          <w:p w14:paraId="791DB84F" w14:textId="77777777" w:rsidR="005958C8" w:rsidRPr="005958C8" w:rsidRDefault="005958C8" w:rsidP="005958C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14:paraId="0434B294" w14:textId="77777777" w:rsidR="005958C8" w:rsidRPr="005958C8" w:rsidRDefault="005958C8" w:rsidP="005958C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455" w:type="dxa"/>
            <w:gridSpan w:val="2"/>
          </w:tcPr>
          <w:p w14:paraId="74B37F40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25AFE4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1D97833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EE5031B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2B5270F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A834DA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盖  章：</w:t>
            </w:r>
          </w:p>
          <w:p w14:paraId="52007732" w14:textId="77777777" w:rsidR="005958C8" w:rsidRPr="005958C8" w:rsidRDefault="005958C8" w:rsidP="005958C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</w:t>
            </w:r>
          </w:p>
          <w:p w14:paraId="76E9977F" w14:textId="77777777" w:rsidR="005958C8" w:rsidRPr="005958C8" w:rsidRDefault="005958C8" w:rsidP="005958C8">
            <w:pPr>
              <w:ind w:firstLineChars="1350" w:firstLine="3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8C8">
              <w:rPr>
                <w:rFonts w:ascii="宋体" w:eastAsia="宋体" w:hAnsi="宋体" w:cs="Times New Roman" w:hint="eastAsia"/>
                <w:sz w:val="24"/>
                <w:szCs w:val="24"/>
              </w:rPr>
              <w:t>年      月     日</w:t>
            </w:r>
          </w:p>
        </w:tc>
      </w:tr>
    </w:tbl>
    <w:p w14:paraId="638D483A" w14:textId="77777777" w:rsidR="00705946" w:rsidRDefault="00705946"/>
    <w:sectPr w:rsidR="0070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E12C" w14:textId="77777777" w:rsidR="00955BC3" w:rsidRDefault="00955BC3" w:rsidP="005958C8">
      <w:r>
        <w:separator/>
      </w:r>
    </w:p>
  </w:endnote>
  <w:endnote w:type="continuationSeparator" w:id="0">
    <w:p w14:paraId="38097D75" w14:textId="77777777" w:rsidR="00955BC3" w:rsidRDefault="00955BC3" w:rsidP="0059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98054" w14:textId="77777777" w:rsidR="00955BC3" w:rsidRDefault="00955BC3" w:rsidP="005958C8">
      <w:r>
        <w:separator/>
      </w:r>
    </w:p>
  </w:footnote>
  <w:footnote w:type="continuationSeparator" w:id="0">
    <w:p w14:paraId="36E11189" w14:textId="77777777" w:rsidR="00955BC3" w:rsidRDefault="00955BC3" w:rsidP="0059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419A"/>
    <w:multiLevelType w:val="multilevel"/>
    <w:tmpl w:val="56C6419A"/>
    <w:lvl w:ilvl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D"/>
    <w:rsid w:val="0018551D"/>
    <w:rsid w:val="00437A21"/>
    <w:rsid w:val="005958C8"/>
    <w:rsid w:val="00705946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4149"/>
  <w15:chartTrackingRefBased/>
  <w15:docId w15:val="{114002EB-7EFF-41D7-B8AD-F157E1AA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8421-80E0-432F-8E05-7611B6FB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WZR063</dc:creator>
  <cp:keywords/>
  <dc:description/>
  <cp:lastModifiedBy>WZR063</cp:lastModifiedBy>
  <cp:revision>2</cp:revision>
  <dcterms:created xsi:type="dcterms:W3CDTF">2021-09-28T08:12:00Z</dcterms:created>
  <dcterms:modified xsi:type="dcterms:W3CDTF">2021-09-28T08:14:00Z</dcterms:modified>
</cp:coreProperties>
</file>