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50A4">
      <w:pPr>
        <w:jc w:val="left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附件2：</w:t>
      </w:r>
    </w:p>
    <w:p w14:paraId="241EBBAA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XX部门（学院）2024年度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廉政风险排查及防范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情况报告（模板）</w:t>
      </w:r>
    </w:p>
    <w:p w14:paraId="25D6E9D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深入贯彻落实全面从严治党要求，强化党风廉政建设和反腐败工作，根据工作部署，XX部门（学院）结合工作实际，围绕重点领域、关键岗位和权力运行环节，系统开展廉政风险排查及防控机制建设。现将2024年度工作情况报告如下：</w:t>
      </w:r>
    </w:p>
    <w:p w14:paraId="403DD07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廉政风险排查总体情况</w:t>
      </w:r>
    </w:p>
    <w:p w14:paraId="73F1B225"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298B370F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廉政风险防范措施及成效</w:t>
      </w:r>
    </w:p>
    <w:p w14:paraId="1B20CEF3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 w14:paraId="14E9B720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存在问题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及下一步工作计划</w:t>
      </w:r>
    </w:p>
    <w:p w14:paraId="1BBC9B16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bookmarkStart w:id="0" w:name="_GoBack"/>
      <w:bookmarkEnd w:id="0"/>
    </w:p>
    <w:p w14:paraId="3E6C692B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B538419">
      <w:pPr>
        <w:widowControl w:val="0"/>
        <w:numPr>
          <w:ilvl w:val="0"/>
          <w:numId w:val="0"/>
        </w:numPr>
        <w:ind w:leftChars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XX部门（学院）</w:t>
      </w:r>
    </w:p>
    <w:p w14:paraId="4E142E97">
      <w:pPr>
        <w:widowControl w:val="0"/>
        <w:numPr>
          <w:ilvl w:val="0"/>
          <w:numId w:val="0"/>
        </w:numPr>
        <w:ind w:leftChars="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2025年3月X日</w:t>
      </w:r>
    </w:p>
    <w:p w14:paraId="2F071E31">
      <w:pPr>
        <w:keepNext w:val="0"/>
        <w:keepLines w:val="0"/>
        <w:widowControl w:val="0"/>
        <w:suppressLineNumbers w:val="0"/>
        <w:spacing w:before="200" w:beforeAutospacing="0" w:after="120" w:afterAutospacing="0"/>
        <w:ind w:left="0" w:right="0" w:firstLine="220" w:firstLineChars="100"/>
        <w:jc w:val="both"/>
        <w:rPr>
          <w:rFonts w:hint="default" w:ascii="宋体" w:hAnsi="宋体" w:cs="宋体"/>
          <w:b w:val="0"/>
          <w:bCs/>
          <w:kern w:val="2"/>
          <w:sz w:val="22"/>
          <w:szCs w:val="22"/>
          <w:lang w:val="en-US" w:eastAsia="zh-CN" w:bidi="ar"/>
        </w:rPr>
      </w:pPr>
    </w:p>
    <w:p w14:paraId="04906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2"/>
          <w:szCs w:val="28"/>
        </w:rPr>
      </w:pPr>
    </w:p>
    <w:p w14:paraId="222721AF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B77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9456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9456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A427B"/>
    <w:rsid w:val="474A427B"/>
    <w:rsid w:val="4B146271"/>
    <w:rsid w:val="5E2E7243"/>
    <w:rsid w:val="7CC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198</Characters>
  <Lines>0</Lines>
  <Paragraphs>0</Paragraphs>
  <TotalTime>0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2025-03-03T02:02:00Z</dcterms:created>
  <dc:creator>王枝</dc:creator>
  <cp:lastModifiedBy>王枝</cp:lastModifiedBy>
  <dcterms:modified xsi:type="dcterms:W3CDTF">2025-03-04T08:20:34Z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BFB8E7799E224E43BC7AF61E84B6BD3D_11</vt:lpwstr>
  </property>
  <property fmtid="{D5CDD505-2E9C-101B-9397-08002B2CF9AE}" pid="4" name="KSOTemplateDocerSaveRecord">
    <vt:lpwstr>eyJoZGlkIjoiM2FkYWE5NGE3Y2VmYjk3MzIzNjExYzA4OTUwMmRjZTciLCJ1c2VySWQiOiIyNzQ2OTg3MTIifQ==</vt:lpwstr>
  </property>
</Properties>
</file>