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9B2B1">
      <w:pPr>
        <w:spacing w:line="560" w:lineRule="exact"/>
        <w:jc w:val="center"/>
        <w:rPr>
          <w:rFonts w:eastAsia="黑体"/>
          <w:color w:val="000000"/>
          <w:sz w:val="32"/>
          <w:szCs w:val="32"/>
        </w:rPr>
      </w:pPr>
      <w:bookmarkStart w:id="0" w:name="_Hlk70932182"/>
    </w:p>
    <w:p w14:paraId="67A47BB9">
      <w:pPr>
        <w:spacing w:line="560" w:lineRule="exact"/>
        <w:jc w:val="center"/>
        <w:rPr>
          <w:rFonts w:eastAsia="黑体"/>
          <w:sz w:val="44"/>
          <w:szCs w:val="44"/>
        </w:rPr>
      </w:pPr>
      <w:r>
        <w:rPr>
          <w:rFonts w:hint="eastAsia" w:eastAsia="方正小标宋简体"/>
          <w:sz w:val="40"/>
          <w:szCs w:val="40"/>
        </w:rPr>
        <w:t>苏州城市学院</w:t>
      </w:r>
      <w:r>
        <w:rPr>
          <w:rFonts w:hint="eastAsia" w:eastAsia="方正小标宋简体"/>
          <w:sz w:val="40"/>
          <w:szCs w:val="40"/>
          <w:lang w:val="en-US" w:eastAsia="zh-CN"/>
        </w:rPr>
        <w:t>2022年</w:t>
      </w:r>
      <w:bookmarkStart w:id="1" w:name="_GoBack"/>
      <w:bookmarkEnd w:id="1"/>
      <w:r>
        <w:rPr>
          <w:rFonts w:hint="eastAsia" w:eastAsia="方正小标宋简体"/>
          <w:sz w:val="40"/>
          <w:szCs w:val="40"/>
        </w:rPr>
        <w:t>一流本科课程</w:t>
      </w:r>
      <w:r>
        <w:rPr>
          <w:rFonts w:hint="eastAsia" w:eastAsia="方正小标宋简体"/>
          <w:sz w:val="40"/>
          <w:szCs w:val="40"/>
          <w:lang w:val="en-US" w:eastAsia="zh-CN"/>
        </w:rPr>
        <w:t>结项</w:t>
      </w:r>
      <w:r>
        <w:rPr>
          <w:rFonts w:hint="eastAsia" w:eastAsia="方正小标宋简体"/>
          <w:sz w:val="40"/>
          <w:szCs w:val="40"/>
        </w:rPr>
        <w:t>申报汇总表</w:t>
      </w:r>
    </w:p>
    <w:bookmarkEnd w:id="0"/>
    <w:p w14:paraId="271CA1C7">
      <w:pPr>
        <w:spacing w:after="156"/>
        <w:jc w:val="left"/>
        <w:rPr>
          <w:rFonts w:eastAsia="仿宋"/>
          <w:color w:val="000000"/>
          <w:sz w:val="24"/>
        </w:rPr>
      </w:pPr>
    </w:p>
    <w:p w14:paraId="4586C175">
      <w:pPr>
        <w:spacing w:after="60"/>
        <w:ind w:firstLine="560" w:firstLineChars="200"/>
        <w:jc w:val="left"/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>推荐教学单位</w:t>
      </w:r>
      <w:r>
        <w:rPr>
          <w:rFonts w:hint="eastAsia" w:eastAsia="仿宋_GB2312"/>
          <w:color w:val="000000"/>
          <w:sz w:val="28"/>
          <w:szCs w:val="28"/>
        </w:rPr>
        <w:t>：</w:t>
      </w:r>
    </w:p>
    <w:tbl>
      <w:tblPr>
        <w:tblStyle w:val="6"/>
        <w:tblW w:w="13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939"/>
        <w:gridCol w:w="1572"/>
        <w:gridCol w:w="1066"/>
        <w:gridCol w:w="1560"/>
        <w:gridCol w:w="1134"/>
        <w:gridCol w:w="1417"/>
        <w:gridCol w:w="1560"/>
        <w:gridCol w:w="1984"/>
        <w:gridCol w:w="1042"/>
      </w:tblGrid>
      <w:tr w14:paraId="48DC2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Align w:val="center"/>
          </w:tcPr>
          <w:p w14:paraId="099D16FF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序号</w:t>
            </w:r>
          </w:p>
        </w:tc>
        <w:tc>
          <w:tcPr>
            <w:tcW w:w="939" w:type="dxa"/>
          </w:tcPr>
          <w:p w14:paraId="1454ED51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课程类别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63911438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课程名称</w:t>
            </w:r>
          </w:p>
        </w:tc>
        <w:tc>
          <w:tcPr>
            <w:tcW w:w="1066" w:type="dxa"/>
            <w:vAlign w:val="center"/>
          </w:tcPr>
          <w:p w14:paraId="7CE9F292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课程</w:t>
            </w:r>
            <w:r>
              <w:rPr>
                <w:rFonts w:eastAsia="黑体"/>
                <w:bCs/>
                <w:color w:val="000000"/>
                <w:sz w:val="28"/>
                <w:szCs w:val="36"/>
              </w:rPr>
              <w:t>专业类</w:t>
            </w:r>
          </w:p>
        </w:tc>
        <w:tc>
          <w:tcPr>
            <w:tcW w:w="1560" w:type="dxa"/>
            <w:vAlign w:val="center"/>
          </w:tcPr>
          <w:p w14:paraId="56B7D3E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课程</w:t>
            </w:r>
            <w:r>
              <w:rPr>
                <w:rFonts w:eastAsia="黑体"/>
                <w:bCs/>
                <w:color w:val="000000"/>
                <w:sz w:val="28"/>
                <w:szCs w:val="36"/>
              </w:rPr>
              <w:t>专业类</w:t>
            </w: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代码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A3CE1A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课程负责人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E5958D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课程负责</w:t>
            </w:r>
          </w:p>
          <w:p w14:paraId="78E31708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人电话</w:t>
            </w:r>
          </w:p>
        </w:tc>
        <w:tc>
          <w:tcPr>
            <w:tcW w:w="1560" w:type="dxa"/>
            <w:vAlign w:val="center"/>
          </w:tcPr>
          <w:p w14:paraId="696BA637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课程负责</w:t>
            </w:r>
          </w:p>
          <w:p w14:paraId="4FC1A5B5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人邮箱</w:t>
            </w:r>
          </w:p>
        </w:tc>
        <w:tc>
          <w:tcPr>
            <w:tcW w:w="1984" w:type="dxa"/>
            <w:vAlign w:val="center"/>
          </w:tcPr>
          <w:p w14:paraId="7264C87E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其他主要成员</w:t>
            </w:r>
          </w:p>
        </w:tc>
        <w:tc>
          <w:tcPr>
            <w:tcW w:w="1042" w:type="dxa"/>
            <w:vAlign w:val="center"/>
          </w:tcPr>
          <w:p w14:paraId="26983198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备注</w:t>
            </w:r>
          </w:p>
        </w:tc>
      </w:tr>
      <w:tr w14:paraId="60124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Align w:val="center"/>
          </w:tcPr>
          <w:p w14:paraId="4175867D"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>
              <w:rPr>
                <w:rFonts w:eastAsia="仿宋_GB2312"/>
                <w:b/>
                <w:color w:val="000000"/>
                <w:sz w:val="28"/>
                <w:szCs w:val="36"/>
              </w:rPr>
              <w:t>1</w:t>
            </w:r>
          </w:p>
        </w:tc>
        <w:tc>
          <w:tcPr>
            <w:tcW w:w="939" w:type="dxa"/>
          </w:tcPr>
          <w:p w14:paraId="0340ABAA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16AAE024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66" w:type="dxa"/>
            <w:vAlign w:val="center"/>
          </w:tcPr>
          <w:p w14:paraId="6096F809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</w:tcPr>
          <w:p w14:paraId="27240971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91ED6C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E03E239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  <w:vAlign w:val="center"/>
          </w:tcPr>
          <w:p w14:paraId="32D4E199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984" w:type="dxa"/>
          </w:tcPr>
          <w:p w14:paraId="686122D2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42" w:type="dxa"/>
          </w:tcPr>
          <w:p w14:paraId="1CFE1FBE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  <w:tr w14:paraId="7251D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Align w:val="center"/>
          </w:tcPr>
          <w:p w14:paraId="7024C3DA"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>
              <w:rPr>
                <w:rFonts w:eastAsia="仿宋_GB2312"/>
                <w:b/>
                <w:color w:val="000000"/>
                <w:sz w:val="28"/>
                <w:szCs w:val="36"/>
              </w:rPr>
              <w:t>2</w:t>
            </w:r>
          </w:p>
        </w:tc>
        <w:tc>
          <w:tcPr>
            <w:tcW w:w="939" w:type="dxa"/>
          </w:tcPr>
          <w:p w14:paraId="638300C6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5DCD3079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66" w:type="dxa"/>
            <w:vAlign w:val="center"/>
          </w:tcPr>
          <w:p w14:paraId="53CF076A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</w:tcPr>
          <w:p w14:paraId="709943BD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A8BAE3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5D8548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  <w:vAlign w:val="center"/>
          </w:tcPr>
          <w:p w14:paraId="7EFAC18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984" w:type="dxa"/>
          </w:tcPr>
          <w:p w14:paraId="38333E4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42" w:type="dxa"/>
          </w:tcPr>
          <w:p w14:paraId="2C1B4CEA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  <w:tr w14:paraId="50A9D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Align w:val="center"/>
          </w:tcPr>
          <w:p w14:paraId="2CC4792C"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>
              <w:rPr>
                <w:rFonts w:hint="eastAsia" w:eastAsia="仿宋_GB2312"/>
                <w:b/>
                <w:color w:val="000000"/>
                <w:sz w:val="28"/>
                <w:szCs w:val="36"/>
              </w:rPr>
              <w:t>3</w:t>
            </w:r>
          </w:p>
        </w:tc>
        <w:tc>
          <w:tcPr>
            <w:tcW w:w="939" w:type="dxa"/>
          </w:tcPr>
          <w:p w14:paraId="5223C3C0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1E5CE425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66" w:type="dxa"/>
            <w:vAlign w:val="center"/>
          </w:tcPr>
          <w:p w14:paraId="500D765D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</w:tcPr>
          <w:p w14:paraId="05EDECA0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549021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FB5039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  <w:vAlign w:val="center"/>
          </w:tcPr>
          <w:p w14:paraId="70C2038E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984" w:type="dxa"/>
          </w:tcPr>
          <w:p w14:paraId="6C8E7F21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42" w:type="dxa"/>
          </w:tcPr>
          <w:p w14:paraId="71F69E81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</w:tbl>
    <w:p w14:paraId="7040D0E1">
      <w:pPr>
        <w:spacing w:beforeLines="50"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注：1.</w:t>
      </w:r>
      <w:r>
        <w:rPr>
          <w:rFonts w:hint="eastAsia" w:eastAsia="仿宋_GB2312"/>
          <w:sz w:val="28"/>
          <w:szCs w:val="28"/>
        </w:rPr>
        <w:t>课程</w:t>
      </w:r>
      <w:r>
        <w:rPr>
          <w:rFonts w:eastAsia="仿宋_GB2312"/>
          <w:sz w:val="28"/>
          <w:szCs w:val="28"/>
        </w:rPr>
        <w:t>类</w:t>
      </w:r>
      <w:r>
        <w:rPr>
          <w:rFonts w:hint="eastAsia" w:eastAsia="仿宋_GB2312"/>
          <w:sz w:val="28"/>
          <w:szCs w:val="28"/>
        </w:rPr>
        <w:t>别：</w:t>
      </w:r>
      <w:r>
        <w:rPr>
          <w:rFonts w:eastAsia="仿宋_GB2312"/>
          <w:sz w:val="28"/>
          <w:szCs w:val="28"/>
        </w:rPr>
        <w:t>指线上、线下、线上线下混合式、社会实践</w:t>
      </w:r>
      <w:r>
        <w:rPr>
          <w:rFonts w:hint="eastAsia" w:eastAsia="仿宋_GB2312"/>
          <w:sz w:val="28"/>
          <w:szCs w:val="28"/>
        </w:rPr>
        <w:t>；</w:t>
      </w:r>
    </w:p>
    <w:p w14:paraId="6024D813">
      <w:pPr>
        <w:spacing w:line="400" w:lineRule="exact"/>
        <w:ind w:firstLine="420" w:firstLineChars="15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</w:t>
      </w:r>
      <w:r>
        <w:rPr>
          <w:rFonts w:hint="eastAsia" w:eastAsia="仿宋_GB2312"/>
          <w:sz w:val="28"/>
          <w:szCs w:val="28"/>
        </w:rPr>
        <w:t>课程</w:t>
      </w:r>
      <w:r>
        <w:rPr>
          <w:rFonts w:eastAsia="仿宋_GB2312"/>
          <w:sz w:val="28"/>
          <w:szCs w:val="28"/>
        </w:rPr>
        <w:t>专业类</w:t>
      </w:r>
      <w:r>
        <w:rPr>
          <w:rFonts w:hint="eastAsia" w:eastAsia="仿宋_GB2312"/>
          <w:sz w:val="28"/>
          <w:szCs w:val="28"/>
        </w:rPr>
        <w:t>和专业代码：</w:t>
      </w:r>
      <w:r>
        <w:rPr>
          <w:rFonts w:eastAsia="仿宋_GB2312"/>
          <w:sz w:val="28"/>
          <w:szCs w:val="28"/>
        </w:rPr>
        <w:t>按照《普通高等学校本科专业目录（2020）》中的规定填写</w:t>
      </w:r>
      <w:r>
        <w:rPr>
          <w:rFonts w:hint="eastAsia" w:eastAsia="仿宋_GB2312"/>
          <w:sz w:val="28"/>
          <w:szCs w:val="28"/>
        </w:rPr>
        <w:t>。</w:t>
      </w:r>
    </w:p>
    <w:p w14:paraId="711D2464">
      <w:pPr>
        <w:spacing w:line="400" w:lineRule="exact"/>
        <w:ind w:firstLine="1400" w:firstLineChars="500"/>
        <w:rPr>
          <w:rFonts w:eastAsia="仿宋_GB2312"/>
          <w:sz w:val="28"/>
          <w:szCs w:val="28"/>
        </w:rPr>
      </w:pPr>
    </w:p>
    <w:sectPr>
      <w:footerReference r:id="rId3" w:type="default"/>
      <w:footerReference r:id="rId4" w:type="even"/>
      <w:pgSz w:w="16838" w:h="11906" w:orient="landscape"/>
      <w:pgMar w:top="1531" w:right="2098" w:bottom="1531" w:left="1644" w:header="851" w:footer="113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3F9B8"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DADB9"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2713430C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yMWQwYzU4YzE5OTRiM2U2MTQ0Yzg4M2RkNDYxMjQifQ=="/>
  </w:docVars>
  <w:rsids>
    <w:rsidRoot w:val="00665C1B"/>
    <w:rsid w:val="000229CD"/>
    <w:rsid w:val="00051B49"/>
    <w:rsid w:val="00072AB7"/>
    <w:rsid w:val="00093A2B"/>
    <w:rsid w:val="000B1530"/>
    <w:rsid w:val="000C7A13"/>
    <w:rsid w:val="001329B8"/>
    <w:rsid w:val="00142562"/>
    <w:rsid w:val="001671B0"/>
    <w:rsid w:val="001822C8"/>
    <w:rsid w:val="00192DB7"/>
    <w:rsid w:val="001B7C96"/>
    <w:rsid w:val="001D10E8"/>
    <w:rsid w:val="001E4CAC"/>
    <w:rsid w:val="001E5DA8"/>
    <w:rsid w:val="001F21BE"/>
    <w:rsid w:val="002102C3"/>
    <w:rsid w:val="00210D98"/>
    <w:rsid w:val="0021251E"/>
    <w:rsid w:val="002275DF"/>
    <w:rsid w:val="00262B49"/>
    <w:rsid w:val="002806E9"/>
    <w:rsid w:val="002979B6"/>
    <w:rsid w:val="002A346B"/>
    <w:rsid w:val="002B4D4F"/>
    <w:rsid w:val="002C78D2"/>
    <w:rsid w:val="002F16D1"/>
    <w:rsid w:val="00366BBB"/>
    <w:rsid w:val="0038232F"/>
    <w:rsid w:val="003955FE"/>
    <w:rsid w:val="003D00AA"/>
    <w:rsid w:val="0042160B"/>
    <w:rsid w:val="00421F43"/>
    <w:rsid w:val="004E5C88"/>
    <w:rsid w:val="00545E14"/>
    <w:rsid w:val="00582FB5"/>
    <w:rsid w:val="005866D3"/>
    <w:rsid w:val="005E4740"/>
    <w:rsid w:val="005F528A"/>
    <w:rsid w:val="00600A8E"/>
    <w:rsid w:val="00602B0F"/>
    <w:rsid w:val="0060428F"/>
    <w:rsid w:val="0060587F"/>
    <w:rsid w:val="00622D77"/>
    <w:rsid w:val="006449BB"/>
    <w:rsid w:val="00647B7B"/>
    <w:rsid w:val="00660170"/>
    <w:rsid w:val="00665C1B"/>
    <w:rsid w:val="006824A0"/>
    <w:rsid w:val="006A3E22"/>
    <w:rsid w:val="006E610E"/>
    <w:rsid w:val="00714371"/>
    <w:rsid w:val="007250EE"/>
    <w:rsid w:val="007252F7"/>
    <w:rsid w:val="00730783"/>
    <w:rsid w:val="00731DA2"/>
    <w:rsid w:val="007B4495"/>
    <w:rsid w:val="007E7155"/>
    <w:rsid w:val="008036A9"/>
    <w:rsid w:val="008127B2"/>
    <w:rsid w:val="00823CB5"/>
    <w:rsid w:val="00830983"/>
    <w:rsid w:val="00855058"/>
    <w:rsid w:val="00866987"/>
    <w:rsid w:val="008762E4"/>
    <w:rsid w:val="0088036C"/>
    <w:rsid w:val="008B1D82"/>
    <w:rsid w:val="008C215B"/>
    <w:rsid w:val="008D3F70"/>
    <w:rsid w:val="008D461F"/>
    <w:rsid w:val="008D5811"/>
    <w:rsid w:val="009167BA"/>
    <w:rsid w:val="00932062"/>
    <w:rsid w:val="00932FE2"/>
    <w:rsid w:val="009525D2"/>
    <w:rsid w:val="00990D8E"/>
    <w:rsid w:val="00990FD8"/>
    <w:rsid w:val="00991A93"/>
    <w:rsid w:val="009B6E19"/>
    <w:rsid w:val="009B7CFC"/>
    <w:rsid w:val="009D5C4D"/>
    <w:rsid w:val="009E1205"/>
    <w:rsid w:val="00A251B6"/>
    <w:rsid w:val="00A353F4"/>
    <w:rsid w:val="00A40D7C"/>
    <w:rsid w:val="00A668EA"/>
    <w:rsid w:val="00A708D0"/>
    <w:rsid w:val="00A709C3"/>
    <w:rsid w:val="00A72967"/>
    <w:rsid w:val="00A75931"/>
    <w:rsid w:val="00A81977"/>
    <w:rsid w:val="00A85E91"/>
    <w:rsid w:val="00AA5819"/>
    <w:rsid w:val="00AA6185"/>
    <w:rsid w:val="00AB7C4F"/>
    <w:rsid w:val="00AF757B"/>
    <w:rsid w:val="00B074BB"/>
    <w:rsid w:val="00B24A29"/>
    <w:rsid w:val="00B26CCC"/>
    <w:rsid w:val="00B36F17"/>
    <w:rsid w:val="00B45D1C"/>
    <w:rsid w:val="00B80EE5"/>
    <w:rsid w:val="00B93311"/>
    <w:rsid w:val="00C53210"/>
    <w:rsid w:val="00C65A0A"/>
    <w:rsid w:val="00CF03D2"/>
    <w:rsid w:val="00CF04C3"/>
    <w:rsid w:val="00D43EA5"/>
    <w:rsid w:val="00D643FB"/>
    <w:rsid w:val="00D65D98"/>
    <w:rsid w:val="00D66809"/>
    <w:rsid w:val="00D87A6C"/>
    <w:rsid w:val="00D900D3"/>
    <w:rsid w:val="00DB3325"/>
    <w:rsid w:val="00DC2516"/>
    <w:rsid w:val="00E009C2"/>
    <w:rsid w:val="00E31BB9"/>
    <w:rsid w:val="00E51363"/>
    <w:rsid w:val="00E55C46"/>
    <w:rsid w:val="00E757EA"/>
    <w:rsid w:val="00E8177E"/>
    <w:rsid w:val="00EB187E"/>
    <w:rsid w:val="00ED2AAF"/>
    <w:rsid w:val="00F6635A"/>
    <w:rsid w:val="00F8021A"/>
    <w:rsid w:val="00FA00AE"/>
    <w:rsid w:val="00FC03FF"/>
    <w:rsid w:val="00FD1754"/>
    <w:rsid w:val="10775AC3"/>
    <w:rsid w:val="3A0616D3"/>
    <w:rsid w:val="4CC67F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uiPriority w:val="0"/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批注文字 Char"/>
    <w:link w:val="2"/>
    <w:qFormat/>
    <w:uiPriority w:val="99"/>
    <w:rPr>
      <w:kern w:val="2"/>
      <w:sz w:val="21"/>
      <w:szCs w:val="24"/>
    </w:rPr>
  </w:style>
  <w:style w:type="character" w:customStyle="1" w:styleId="12">
    <w:name w:val="批注框文本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144</Words>
  <Characters>149</Characters>
  <Lines>1</Lines>
  <Paragraphs>1</Paragraphs>
  <TotalTime>7</TotalTime>
  <ScaleCrop>false</ScaleCrop>
  <LinksUpToDate>false</LinksUpToDate>
  <CharactersWithSpaces>149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2021-05-14T00:12:00Z</dcterms:created>
  <dc:creator>牟开亮</dc:creator>
  <cp:lastModifiedBy>啊啊啊羊阿羊</cp:lastModifiedBy>
  <cp:lastPrinted>2021-04-20T08:51:00Z</cp:lastPrinted>
  <dcterms:modified xsi:type="dcterms:W3CDTF">2024-10-24T01:22:06Z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9CE394634D5740E893297302E5FF8D7E_13</vt:lpwstr>
  </property>
</Properties>
</file>