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E7A3E">
      <w:pPr>
        <w:rPr>
          <w:rFonts w:hint="eastAsia" w:ascii="Times New Roman" w:hAnsi="Times New Roman" w:eastAsia="黑体" w:cs="Times New Roman"/>
          <w:sz w:val="32"/>
          <w:lang w:val="en-US" w:eastAsia="zh-CN"/>
        </w:rPr>
      </w:pPr>
      <w:r>
        <w:rPr>
          <w:rFonts w:ascii="Times New Roman" w:hAnsi="黑体" w:eastAsia="黑体" w:cs="Times New Roman"/>
          <w:sz w:val="32"/>
        </w:rPr>
        <w:t>附件</w:t>
      </w:r>
      <w:r>
        <w:rPr>
          <w:rFonts w:hint="eastAsia" w:hAnsi="黑体" w:eastAsia="黑体" w:cs="Times New Roman"/>
          <w:sz w:val="32"/>
          <w:lang w:val="en-US" w:eastAsia="zh-CN"/>
        </w:rPr>
        <w:t>3</w:t>
      </w:r>
      <w:bookmarkStart w:id="0" w:name="_GoBack"/>
      <w:bookmarkEnd w:id="0"/>
    </w:p>
    <w:p w14:paraId="60B70F9C">
      <w:pPr>
        <w:rPr>
          <w:rFonts w:ascii="Times New Roman" w:hAnsi="Times New Roman" w:eastAsia="仿宋" w:cs="Times New Roman"/>
          <w:sz w:val="32"/>
        </w:rPr>
      </w:pPr>
    </w:p>
    <w:p w14:paraId="5B47CAE0">
      <w:pPr>
        <w:pStyle w:val="2"/>
        <w:rPr>
          <w:rFonts w:ascii="Times New Roman" w:hAnsi="Times New Roman" w:eastAsia="仿宋" w:cs="Times New Roman"/>
          <w:sz w:val="32"/>
        </w:rPr>
      </w:pPr>
    </w:p>
    <w:p w14:paraId="7D91C361">
      <w:pPr>
        <w:rPr>
          <w:rFonts w:ascii="Times New Roman" w:hAnsi="Times New Roman" w:eastAsia="仿宋" w:cs="Times New Roman"/>
          <w:sz w:val="32"/>
        </w:rPr>
      </w:pPr>
    </w:p>
    <w:p w14:paraId="69EA6CDA">
      <w:pPr>
        <w:pStyle w:val="2"/>
      </w:pPr>
    </w:p>
    <w:p w14:paraId="7528056E">
      <w:pPr>
        <w:jc w:val="center"/>
        <w:rPr>
          <w:rFonts w:hint="default" w:ascii="Times New Roman" w:hAnsi="Times New Roman" w:eastAsia="方正小标宋_GBK" w:cs="Times New Roman"/>
          <w:w w:val="90"/>
          <w:sz w:val="52"/>
          <w:szCs w:val="52"/>
          <w:lang w:val="en-US" w:eastAsia="zh-CN"/>
        </w:rPr>
      </w:pPr>
      <w:r>
        <w:rPr>
          <w:rFonts w:hint="eastAsia" w:ascii="Times New Roman" w:hAnsi="Times New Roman" w:eastAsia="方正小标宋_GBK" w:cs="Times New Roman"/>
          <w:w w:val="90"/>
          <w:sz w:val="52"/>
          <w:szCs w:val="52"/>
          <w:lang w:eastAsia="zh-CN"/>
        </w:rPr>
        <w:t>苏州</w:t>
      </w:r>
      <w:r>
        <w:rPr>
          <w:rFonts w:ascii="Times New Roman" w:hAnsi="Times New Roman" w:eastAsia="方正小标宋_GBK" w:cs="Times New Roman"/>
          <w:w w:val="90"/>
          <w:sz w:val="52"/>
          <w:szCs w:val="52"/>
        </w:rPr>
        <w:t>市知识产权</w:t>
      </w:r>
    </w:p>
    <w:p w14:paraId="2DB71E87">
      <w:pPr>
        <w:jc w:val="center"/>
        <w:rPr>
          <w:rFonts w:ascii="Times New Roman" w:hAnsi="Times New Roman" w:eastAsia="方正小标宋_GBK" w:cs="Times New Roman"/>
          <w:w w:val="90"/>
          <w:sz w:val="52"/>
          <w:szCs w:val="52"/>
        </w:rPr>
      </w:pPr>
      <w:r>
        <w:rPr>
          <w:rFonts w:hint="eastAsia" w:ascii="Times New Roman" w:hAnsi="Times New Roman" w:eastAsia="方正小标宋_GBK" w:cs="Times New Roman"/>
          <w:w w:val="90"/>
          <w:sz w:val="52"/>
          <w:szCs w:val="52"/>
          <w:lang w:eastAsia="zh-CN"/>
        </w:rPr>
        <w:t>专家</w:t>
      </w:r>
      <w:r>
        <w:rPr>
          <w:rFonts w:ascii="Times New Roman" w:hAnsi="Times New Roman" w:eastAsia="方正小标宋_GBK" w:cs="Times New Roman"/>
          <w:w w:val="90"/>
          <w:sz w:val="52"/>
          <w:szCs w:val="52"/>
        </w:rPr>
        <w:t>推荐表</w:t>
      </w:r>
    </w:p>
    <w:p w14:paraId="44B56B51">
      <w:pPr>
        <w:rPr>
          <w:rFonts w:ascii="Times New Roman" w:hAnsi="Times New Roman" w:eastAsia="仿宋" w:cs="Times New Roman"/>
          <w:sz w:val="32"/>
        </w:rPr>
      </w:pPr>
    </w:p>
    <w:p w14:paraId="1DC44A1C">
      <w:pPr>
        <w:rPr>
          <w:rFonts w:ascii="Times New Roman" w:hAnsi="Times New Roman" w:eastAsia="仿宋" w:cs="Times New Roman"/>
          <w:sz w:val="32"/>
        </w:rPr>
      </w:pPr>
    </w:p>
    <w:p w14:paraId="68D6FA61">
      <w:pPr>
        <w:rPr>
          <w:rFonts w:ascii="Times New Roman" w:hAnsi="Times New Roman" w:eastAsia="仿宋" w:cs="Times New Roman"/>
          <w:sz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110"/>
      </w:tblGrid>
      <w:tr w14:paraId="571BF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D9013">
            <w:pPr>
              <w:jc w:val="distribute"/>
              <w:rPr>
                <w:rFonts w:ascii="Times New Roman" w:hAnsi="Times New Roman" w:eastAsia="仿宋" w:cs="Times New Roman"/>
                <w:sz w:val="32"/>
              </w:rPr>
            </w:pPr>
            <w:r>
              <w:rPr>
                <w:rFonts w:ascii="Times New Roman" w:hAnsi="Times New Roman" w:eastAsia="仿宋" w:cs="Times New Roman"/>
                <w:sz w:val="32"/>
              </w:rPr>
              <w:t>姓名</w:t>
            </w:r>
          </w:p>
        </w:tc>
        <w:tc>
          <w:tcPr>
            <w:tcW w:w="4110" w:type="dxa"/>
            <w:tcBorders>
              <w:top w:val="nil"/>
              <w:left w:val="nil"/>
              <w:right w:val="nil"/>
            </w:tcBorders>
            <w:vAlign w:val="bottom"/>
          </w:tcPr>
          <w:p w14:paraId="4E04AB3F">
            <w:pPr>
              <w:jc w:val="center"/>
              <w:rPr>
                <w:rFonts w:hint="eastAsia" w:ascii="Times New Roman" w:hAnsi="Times New Roman" w:eastAsia="仿宋" w:cs="Times New Roman"/>
                <w:sz w:val="32"/>
                <w:lang w:val="en-US" w:eastAsia="zh-CN"/>
              </w:rPr>
            </w:pPr>
          </w:p>
        </w:tc>
      </w:tr>
      <w:tr w14:paraId="6B302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2C346">
            <w:pPr>
              <w:jc w:val="distribute"/>
              <w:rPr>
                <w:rFonts w:ascii="Times New Roman" w:hAnsi="Times New Roman" w:eastAsia="仿宋" w:cs="Times New Roman"/>
                <w:sz w:val="32"/>
              </w:rPr>
            </w:pPr>
            <w:r>
              <w:rPr>
                <w:rFonts w:ascii="Times New Roman" w:hAnsi="Times New Roman" w:eastAsia="仿宋" w:cs="Times New Roman"/>
                <w:sz w:val="32"/>
              </w:rPr>
              <w:t>单位</w:t>
            </w:r>
          </w:p>
        </w:tc>
        <w:tc>
          <w:tcPr>
            <w:tcW w:w="4110" w:type="dxa"/>
            <w:tcBorders>
              <w:left w:val="nil"/>
              <w:right w:val="nil"/>
            </w:tcBorders>
            <w:vAlign w:val="bottom"/>
          </w:tcPr>
          <w:p w14:paraId="78C22B81">
            <w:pPr>
              <w:jc w:val="center"/>
              <w:rPr>
                <w:rFonts w:hint="default" w:ascii="Times New Roman" w:hAnsi="Times New Roman" w:eastAsia="仿宋" w:cs="Times New Roman"/>
                <w:sz w:val="32"/>
                <w:lang w:val="en-US" w:eastAsia="zh-CN"/>
              </w:rPr>
            </w:pPr>
          </w:p>
        </w:tc>
      </w:tr>
      <w:tr w14:paraId="22027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574A5">
            <w:pPr>
              <w:jc w:val="distribute"/>
              <w:rPr>
                <w:rFonts w:ascii="Times New Roman" w:hAnsi="Times New Roman" w:eastAsia="仿宋" w:cs="Times New Roman"/>
                <w:sz w:val="32"/>
              </w:rPr>
            </w:pPr>
            <w:r>
              <w:rPr>
                <w:rFonts w:ascii="Times New Roman" w:hAnsi="Times New Roman" w:eastAsia="仿宋" w:cs="Times New Roman"/>
                <w:sz w:val="32"/>
              </w:rPr>
              <w:t>填表日期</w:t>
            </w:r>
          </w:p>
        </w:tc>
        <w:tc>
          <w:tcPr>
            <w:tcW w:w="4110" w:type="dxa"/>
            <w:tcBorders>
              <w:left w:val="nil"/>
              <w:right w:val="nil"/>
            </w:tcBorders>
            <w:vAlign w:val="bottom"/>
          </w:tcPr>
          <w:p w14:paraId="142F6D8E">
            <w:pPr>
              <w:jc w:val="center"/>
              <w:rPr>
                <w:rFonts w:ascii="Times New Roman" w:hAnsi="Times New Roman" w:eastAsia="仿宋" w:cs="Times New Roman"/>
                <w:sz w:val="32"/>
              </w:rPr>
            </w:pPr>
            <w:r>
              <w:rPr>
                <w:rFonts w:ascii="Times New Roman" w:hAnsi="Times New Roman" w:eastAsia="仿宋" w:cs="Times New Roman"/>
                <w:sz w:val="32"/>
              </w:rPr>
              <w:t>年</w:t>
            </w:r>
            <w:r>
              <w:rPr>
                <w:rFonts w:hint="eastAsia" w:eastAsia="仿宋" w:cs="Times New Roman"/>
                <w:sz w:val="3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32"/>
              </w:rPr>
              <w:t>月</w:t>
            </w:r>
            <w:r>
              <w:rPr>
                <w:rFonts w:hint="eastAsia" w:eastAsia="仿宋" w:cs="Times New Roman"/>
                <w:sz w:val="3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32"/>
              </w:rPr>
              <w:t>日</w:t>
            </w:r>
          </w:p>
        </w:tc>
      </w:tr>
    </w:tbl>
    <w:p w14:paraId="5209E56E">
      <w:pPr>
        <w:rPr>
          <w:rFonts w:ascii="Times New Roman" w:hAnsi="Times New Roman" w:eastAsia="仿宋" w:cs="Times New Roman"/>
          <w:sz w:val="32"/>
        </w:rPr>
      </w:pPr>
    </w:p>
    <w:p w14:paraId="3C897EDE">
      <w:pPr>
        <w:jc w:val="center"/>
        <w:rPr>
          <w:rFonts w:ascii="Times New Roman" w:hAnsi="Times New Roman" w:eastAsia="仿宋" w:cs="Times New Roman"/>
          <w:sz w:val="32"/>
        </w:rPr>
      </w:pPr>
      <w:r>
        <w:rPr>
          <w:rFonts w:hint="eastAsia" w:ascii="Times New Roman" w:hAnsi="Times New Roman" w:eastAsia="仿宋" w:cs="Times New Roman"/>
          <w:sz w:val="32"/>
        </w:rPr>
        <w:t>苏州市市场监督管理局</w:t>
      </w:r>
      <w:r>
        <w:rPr>
          <w:rFonts w:hint="eastAsia" w:ascii="Times New Roman" w:hAnsi="Times New Roman" w:eastAsia="仿宋" w:cs="Times New Roman"/>
          <w:sz w:val="32"/>
          <w:lang w:eastAsia="zh-CN"/>
        </w:rPr>
        <w:t>（</w:t>
      </w:r>
      <w:r>
        <w:rPr>
          <w:rFonts w:ascii="Times New Roman" w:hAnsi="Times New Roman" w:eastAsia="仿宋" w:cs="Times New Roman"/>
          <w:sz w:val="32"/>
        </w:rPr>
        <w:t>知识产权局</w:t>
      </w:r>
      <w:r>
        <w:rPr>
          <w:rFonts w:hint="eastAsia" w:ascii="Times New Roman" w:hAnsi="Times New Roman" w:eastAsia="仿宋" w:cs="Times New Roman"/>
          <w:sz w:val="32"/>
          <w:lang w:eastAsia="zh-CN"/>
        </w:rPr>
        <w:t>）</w:t>
      </w:r>
      <w:r>
        <w:rPr>
          <w:rFonts w:ascii="Times New Roman" w:hAnsi="Times New Roman" w:eastAsia="仿宋" w:cs="Times New Roman"/>
          <w:sz w:val="32"/>
        </w:rPr>
        <w:t>编制</w:t>
      </w:r>
    </w:p>
    <w:p w14:paraId="22E16CF1">
      <w:pPr>
        <w:spacing w:line="360" w:lineRule="auto"/>
        <w:jc w:val="center"/>
        <w:rPr>
          <w:rFonts w:ascii="Times New Roman" w:hAnsi="Times New Roman" w:eastAsia="仿宋" w:cs="Times New Roman"/>
          <w:sz w:val="32"/>
        </w:rPr>
      </w:pPr>
      <w:r>
        <w:rPr>
          <w:rFonts w:ascii="Times New Roman" w:hAnsi="Times New Roman" w:eastAsia="仿宋" w:cs="Times New Roman"/>
          <w:sz w:val="32"/>
        </w:rPr>
        <w:t>202</w:t>
      </w:r>
      <w:r>
        <w:rPr>
          <w:rFonts w:hint="eastAsia" w:eastAsia="仿宋" w:cs="Times New Roman"/>
          <w:sz w:val="32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</w:rPr>
        <w:t>年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1</w:t>
      </w:r>
      <w:r>
        <w:rPr>
          <w:rFonts w:ascii="Times New Roman" w:hAnsi="Times New Roman" w:eastAsia="仿宋" w:cs="Times New Roman"/>
          <w:sz w:val="32"/>
        </w:rPr>
        <w:t>月</w:t>
      </w:r>
      <w:r>
        <w:rPr>
          <w:rFonts w:ascii="Times New Roman" w:hAnsi="Times New Roman" w:eastAsia="仿宋" w:cs="Times New Roman"/>
          <w:sz w:val="32"/>
        </w:rPr>
        <w:br w:type="page"/>
      </w:r>
    </w:p>
    <w:p w14:paraId="5B2F8EAA">
      <w:pPr>
        <w:spacing w:line="36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一、基本情况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415"/>
        <w:gridCol w:w="1277"/>
        <w:gridCol w:w="1436"/>
        <w:gridCol w:w="2952"/>
      </w:tblGrid>
      <w:tr w14:paraId="7C21A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414" w:type="dxa"/>
            <w:vAlign w:val="center"/>
          </w:tcPr>
          <w:p w14:paraId="5623EF6C">
            <w:pPr>
              <w:jc w:val="center"/>
              <w:rPr>
                <w:rFonts w:ascii="Times New Roman" w:hAnsi="Times New Roman" w:eastAsia="微软雅黑" w:cs="Times New Roman"/>
                <w:sz w:val="24"/>
              </w:rPr>
            </w:pPr>
            <w:r>
              <w:rPr>
                <w:rFonts w:ascii="Times New Roman" w:hAnsi="Times New Roman" w:eastAsia="微软雅黑" w:cs="Times New Roman"/>
                <w:sz w:val="24"/>
              </w:rPr>
              <w:t>姓　名</w:t>
            </w:r>
          </w:p>
        </w:tc>
        <w:tc>
          <w:tcPr>
            <w:tcW w:w="1415" w:type="dxa"/>
            <w:vAlign w:val="center"/>
          </w:tcPr>
          <w:p w14:paraId="357D6EF5">
            <w:pPr>
              <w:jc w:val="center"/>
              <w:rPr>
                <w:rFonts w:hint="eastAsia" w:ascii="Times New Roman" w:hAnsi="Times New Roman" w:eastAsia="微软雅黑" w:cs="Times New Roman"/>
                <w:sz w:val="24"/>
                <w:lang w:val="en-US" w:eastAsia="zh-CN"/>
              </w:rPr>
            </w:pPr>
          </w:p>
        </w:tc>
        <w:tc>
          <w:tcPr>
            <w:tcW w:w="1277" w:type="dxa"/>
            <w:vAlign w:val="center"/>
          </w:tcPr>
          <w:p w14:paraId="09E12CB8">
            <w:pPr>
              <w:jc w:val="center"/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  <w:t>出</w:t>
            </w:r>
            <w:r>
              <w:rPr>
                <w:rFonts w:hint="eastAsia" w:ascii="Times New Roman" w:hAnsi="Times New Roman" w:eastAsia="微软雅黑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  <w:t>生</w:t>
            </w:r>
          </w:p>
          <w:p w14:paraId="2F4DD6EA">
            <w:pPr>
              <w:jc w:val="center"/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  <w:t>年</w:t>
            </w:r>
            <w:r>
              <w:rPr>
                <w:rFonts w:hint="eastAsia" w:ascii="Times New Roman" w:hAnsi="Times New Roman" w:eastAsia="微软雅黑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  <w:t>月</w:t>
            </w:r>
          </w:p>
        </w:tc>
        <w:tc>
          <w:tcPr>
            <w:tcW w:w="1436" w:type="dxa"/>
            <w:vAlign w:val="center"/>
          </w:tcPr>
          <w:p w14:paraId="034EEDC1">
            <w:pPr>
              <w:jc w:val="center"/>
              <w:rPr>
                <w:rFonts w:hint="default" w:ascii="Times New Roman" w:hAnsi="Times New Roman" w:eastAsia="微软雅黑" w:cs="Times New Roman"/>
                <w:sz w:val="24"/>
                <w:lang w:val="en-US" w:eastAsia="zh-CN"/>
              </w:rPr>
            </w:pPr>
          </w:p>
        </w:tc>
        <w:tc>
          <w:tcPr>
            <w:tcW w:w="2952" w:type="dxa"/>
            <w:vMerge w:val="restart"/>
            <w:vAlign w:val="center"/>
          </w:tcPr>
          <w:p w14:paraId="044F25FA">
            <w:pPr>
              <w:jc w:val="both"/>
              <w:rPr>
                <w:rFonts w:ascii="Times New Roman" w:hAnsi="Times New Roman" w:eastAsia="微软雅黑" w:cs="Times New Roman"/>
                <w:sz w:val="24"/>
              </w:rPr>
            </w:pPr>
          </w:p>
          <w:p w14:paraId="163DB383">
            <w:pPr>
              <w:jc w:val="center"/>
              <w:rPr>
                <w:rFonts w:ascii="Times New Roman" w:hAnsi="Times New Roman" w:eastAsia="微软雅黑" w:cs="Times New Roman"/>
                <w:sz w:val="24"/>
              </w:rPr>
            </w:pPr>
          </w:p>
        </w:tc>
      </w:tr>
      <w:tr w14:paraId="41444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414" w:type="dxa"/>
            <w:vAlign w:val="center"/>
          </w:tcPr>
          <w:p w14:paraId="3BF6982A">
            <w:pPr>
              <w:jc w:val="center"/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  <w:t>性</w:t>
            </w:r>
            <w:r>
              <w:rPr>
                <w:rFonts w:hint="eastAsia" w:ascii="Times New Roman" w:hAnsi="Times New Roman" w:eastAsia="微软雅黑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  <w:t>别</w:t>
            </w:r>
          </w:p>
        </w:tc>
        <w:tc>
          <w:tcPr>
            <w:tcW w:w="1415" w:type="dxa"/>
            <w:vAlign w:val="center"/>
          </w:tcPr>
          <w:p w14:paraId="322C9065">
            <w:pPr>
              <w:jc w:val="center"/>
              <w:rPr>
                <w:rFonts w:hint="eastAsia" w:ascii="Times New Roman" w:hAnsi="Times New Roman" w:eastAsia="微软雅黑" w:cs="Times New Roman"/>
                <w:sz w:val="24"/>
                <w:lang w:val="en-US" w:eastAsia="zh-CN"/>
              </w:rPr>
            </w:pPr>
          </w:p>
        </w:tc>
        <w:tc>
          <w:tcPr>
            <w:tcW w:w="1277" w:type="dxa"/>
            <w:vAlign w:val="center"/>
          </w:tcPr>
          <w:p w14:paraId="2D925289">
            <w:pPr>
              <w:jc w:val="center"/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  <w:t>常住地</w:t>
            </w:r>
          </w:p>
        </w:tc>
        <w:tc>
          <w:tcPr>
            <w:tcW w:w="1436" w:type="dxa"/>
            <w:vAlign w:val="center"/>
          </w:tcPr>
          <w:p w14:paraId="0CF58718">
            <w:pPr>
              <w:jc w:val="center"/>
              <w:rPr>
                <w:rFonts w:hint="eastAsia" w:ascii="Times New Roman" w:hAnsi="Times New Roman" w:eastAsia="微软雅黑" w:cs="Times New Roman"/>
                <w:sz w:val="24"/>
                <w:lang w:val="en-US" w:eastAsia="zh-CN"/>
              </w:rPr>
            </w:pPr>
          </w:p>
        </w:tc>
        <w:tc>
          <w:tcPr>
            <w:tcW w:w="2952" w:type="dxa"/>
            <w:vMerge w:val="continue"/>
            <w:vAlign w:val="center"/>
          </w:tcPr>
          <w:p w14:paraId="300F2F2E">
            <w:pPr>
              <w:jc w:val="center"/>
              <w:rPr>
                <w:rFonts w:ascii="Times New Roman" w:hAnsi="Times New Roman" w:eastAsia="微软雅黑" w:cs="Times New Roman"/>
                <w:sz w:val="24"/>
              </w:rPr>
            </w:pPr>
          </w:p>
        </w:tc>
      </w:tr>
      <w:tr w14:paraId="1E794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414" w:type="dxa"/>
            <w:vAlign w:val="center"/>
          </w:tcPr>
          <w:p w14:paraId="718EDA34">
            <w:pPr>
              <w:jc w:val="center"/>
              <w:rPr>
                <w:rFonts w:ascii="Times New Roman" w:hAnsi="Times New Roman" w:eastAsia="微软雅黑" w:cs="Times New Roman"/>
                <w:sz w:val="24"/>
              </w:rPr>
            </w:pPr>
            <w:r>
              <w:rPr>
                <w:rFonts w:ascii="Times New Roman" w:hAnsi="Times New Roman" w:eastAsia="微软雅黑" w:cs="Times New Roman"/>
                <w:sz w:val="24"/>
              </w:rPr>
              <w:t>民　族</w:t>
            </w:r>
          </w:p>
        </w:tc>
        <w:tc>
          <w:tcPr>
            <w:tcW w:w="1415" w:type="dxa"/>
            <w:vAlign w:val="center"/>
          </w:tcPr>
          <w:p w14:paraId="79CA3E8C">
            <w:pPr>
              <w:jc w:val="center"/>
              <w:rPr>
                <w:rFonts w:hint="eastAsia" w:ascii="Times New Roman" w:hAnsi="Times New Roman" w:eastAsia="微软雅黑" w:cs="Times New Roman"/>
                <w:sz w:val="24"/>
                <w:lang w:val="en-US" w:eastAsia="zh-CN"/>
              </w:rPr>
            </w:pPr>
          </w:p>
        </w:tc>
        <w:tc>
          <w:tcPr>
            <w:tcW w:w="1277" w:type="dxa"/>
            <w:vAlign w:val="center"/>
          </w:tcPr>
          <w:p w14:paraId="49B6B3E7">
            <w:pPr>
              <w:jc w:val="center"/>
              <w:rPr>
                <w:rFonts w:ascii="Times New Roman" w:hAnsi="Times New Roman" w:eastAsia="微软雅黑" w:cs="Times New Roman"/>
                <w:sz w:val="24"/>
              </w:rPr>
            </w:pPr>
            <w:r>
              <w:rPr>
                <w:rFonts w:ascii="Times New Roman" w:hAnsi="Times New Roman" w:eastAsia="微软雅黑" w:cs="Times New Roman"/>
                <w:sz w:val="24"/>
              </w:rPr>
              <w:t>党　派</w:t>
            </w:r>
          </w:p>
        </w:tc>
        <w:tc>
          <w:tcPr>
            <w:tcW w:w="1436" w:type="dxa"/>
            <w:vAlign w:val="center"/>
          </w:tcPr>
          <w:p w14:paraId="083CB22E">
            <w:pPr>
              <w:jc w:val="center"/>
              <w:rPr>
                <w:rFonts w:hint="default" w:ascii="Times New Roman" w:hAnsi="Times New Roman" w:eastAsia="微软雅黑" w:cs="Times New Roman"/>
                <w:sz w:val="24"/>
                <w:lang w:val="en-US" w:eastAsia="zh-CN"/>
              </w:rPr>
            </w:pPr>
          </w:p>
        </w:tc>
        <w:tc>
          <w:tcPr>
            <w:tcW w:w="2952" w:type="dxa"/>
            <w:vMerge w:val="continue"/>
            <w:vAlign w:val="center"/>
          </w:tcPr>
          <w:p w14:paraId="46AB48A9">
            <w:pPr>
              <w:jc w:val="center"/>
              <w:rPr>
                <w:rFonts w:ascii="Times New Roman" w:hAnsi="Times New Roman" w:eastAsia="微软雅黑" w:cs="Times New Roman"/>
                <w:sz w:val="24"/>
              </w:rPr>
            </w:pPr>
          </w:p>
        </w:tc>
      </w:tr>
      <w:tr w14:paraId="2745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14" w:type="dxa"/>
            <w:vAlign w:val="center"/>
          </w:tcPr>
          <w:p w14:paraId="17534519">
            <w:pPr>
              <w:jc w:val="center"/>
              <w:rPr>
                <w:rFonts w:hint="eastAsia" w:ascii="Times New Roman" w:hAnsi="Times New Roman" w:eastAsia="微软雅黑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24"/>
                <w:lang w:val="en-US" w:eastAsia="zh-CN"/>
              </w:rPr>
              <w:t>证件类型</w:t>
            </w:r>
          </w:p>
        </w:tc>
        <w:tc>
          <w:tcPr>
            <w:tcW w:w="2692" w:type="dxa"/>
            <w:gridSpan w:val="2"/>
            <w:vAlign w:val="center"/>
          </w:tcPr>
          <w:p w14:paraId="49453146">
            <w:pPr>
              <w:jc w:val="center"/>
              <w:rPr>
                <w:rFonts w:hint="eastAsia" w:ascii="Times New Roman" w:hAnsi="Times New Roman" w:eastAsia="微软雅黑" w:cs="Times New Roman"/>
                <w:sz w:val="24"/>
                <w:lang w:val="en-US" w:eastAsia="zh-CN"/>
              </w:rPr>
            </w:pPr>
          </w:p>
        </w:tc>
        <w:tc>
          <w:tcPr>
            <w:tcW w:w="1436" w:type="dxa"/>
            <w:vAlign w:val="center"/>
          </w:tcPr>
          <w:p w14:paraId="09739628">
            <w:pPr>
              <w:jc w:val="center"/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  <w:t>证件号</w:t>
            </w:r>
          </w:p>
        </w:tc>
        <w:tc>
          <w:tcPr>
            <w:tcW w:w="2952" w:type="dxa"/>
            <w:vAlign w:val="center"/>
          </w:tcPr>
          <w:p w14:paraId="30EE3CCD">
            <w:pPr>
              <w:jc w:val="center"/>
              <w:rPr>
                <w:rFonts w:hint="default" w:ascii="Times New Roman" w:hAnsi="Times New Roman" w:eastAsia="微软雅黑" w:cs="Times New Roman"/>
                <w:sz w:val="24"/>
                <w:lang w:val="en-US" w:eastAsia="zh-CN"/>
              </w:rPr>
            </w:pPr>
          </w:p>
        </w:tc>
      </w:tr>
      <w:tr w14:paraId="34869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14" w:type="dxa"/>
            <w:vAlign w:val="center"/>
          </w:tcPr>
          <w:p w14:paraId="2C139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微软雅黑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24"/>
                <w:lang w:val="en-US" w:eastAsia="zh-CN"/>
              </w:rPr>
              <w:t>毕业院校</w:t>
            </w:r>
          </w:p>
          <w:p w14:paraId="33567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微软雅黑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24"/>
                <w:lang w:val="en-US" w:eastAsia="zh-CN"/>
              </w:rPr>
              <w:t>(全称）</w:t>
            </w:r>
          </w:p>
        </w:tc>
        <w:tc>
          <w:tcPr>
            <w:tcW w:w="2692" w:type="dxa"/>
            <w:gridSpan w:val="2"/>
            <w:vAlign w:val="center"/>
          </w:tcPr>
          <w:p w14:paraId="18FEA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微软雅黑" w:cs="Times New Roman"/>
                <w:sz w:val="24"/>
                <w:lang w:val="en-US" w:eastAsia="zh-CN"/>
              </w:rPr>
            </w:pPr>
          </w:p>
        </w:tc>
        <w:tc>
          <w:tcPr>
            <w:tcW w:w="1436" w:type="dxa"/>
            <w:vAlign w:val="center"/>
          </w:tcPr>
          <w:p w14:paraId="29697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  <w:t>学</w:t>
            </w:r>
            <w:r>
              <w:rPr>
                <w:rFonts w:hint="eastAsia" w:ascii="Times New Roman" w:hAnsi="Times New Roman" w:eastAsia="微软雅黑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  <w:t>历</w:t>
            </w:r>
          </w:p>
          <w:p w14:paraId="28D48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  <w:t>学</w:t>
            </w:r>
            <w:r>
              <w:rPr>
                <w:rFonts w:hint="eastAsia" w:ascii="Times New Roman" w:hAnsi="Times New Roman" w:eastAsia="微软雅黑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  <w:t>位</w:t>
            </w:r>
          </w:p>
        </w:tc>
        <w:tc>
          <w:tcPr>
            <w:tcW w:w="2952" w:type="dxa"/>
            <w:vAlign w:val="center"/>
          </w:tcPr>
          <w:p w14:paraId="6731E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微软雅黑" w:cs="Times New Roman"/>
                <w:sz w:val="24"/>
                <w:lang w:val="en-US" w:eastAsia="zh-CN"/>
              </w:rPr>
            </w:pPr>
          </w:p>
        </w:tc>
      </w:tr>
      <w:tr w14:paraId="2B1F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14" w:type="dxa"/>
            <w:vAlign w:val="center"/>
          </w:tcPr>
          <w:p w14:paraId="31D4E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  <w:t>工作单位</w:t>
            </w:r>
          </w:p>
          <w:p w14:paraId="2F1D1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微软雅黑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24"/>
                <w:lang w:val="en-US" w:eastAsia="zh-CN"/>
              </w:rPr>
              <w:t>(全称）</w:t>
            </w:r>
          </w:p>
        </w:tc>
        <w:tc>
          <w:tcPr>
            <w:tcW w:w="7080" w:type="dxa"/>
            <w:gridSpan w:val="4"/>
            <w:vAlign w:val="center"/>
          </w:tcPr>
          <w:p w14:paraId="792B594C">
            <w:pPr>
              <w:jc w:val="center"/>
              <w:rPr>
                <w:rFonts w:hint="default" w:ascii="Times New Roman" w:hAnsi="Times New Roman" w:eastAsia="微软雅黑" w:cs="Times New Roman"/>
                <w:sz w:val="24"/>
                <w:lang w:val="en-US" w:eastAsia="zh-CN"/>
              </w:rPr>
            </w:pPr>
          </w:p>
        </w:tc>
      </w:tr>
      <w:tr w14:paraId="36C5C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14" w:type="dxa"/>
            <w:vAlign w:val="center"/>
          </w:tcPr>
          <w:p w14:paraId="14EBA374">
            <w:pPr>
              <w:jc w:val="center"/>
              <w:rPr>
                <w:rFonts w:ascii="Times New Roman" w:hAnsi="Times New Roman" w:eastAsia="微软雅黑" w:cs="Times New Roman"/>
                <w:sz w:val="24"/>
              </w:rPr>
            </w:pPr>
            <w:r>
              <w:rPr>
                <w:rFonts w:ascii="Times New Roman" w:hAnsi="Times New Roman" w:eastAsia="微软雅黑" w:cs="Times New Roman"/>
                <w:sz w:val="24"/>
              </w:rPr>
              <w:t>职　务</w:t>
            </w:r>
          </w:p>
        </w:tc>
        <w:tc>
          <w:tcPr>
            <w:tcW w:w="2692" w:type="dxa"/>
            <w:gridSpan w:val="2"/>
            <w:vAlign w:val="center"/>
          </w:tcPr>
          <w:p w14:paraId="4CBE39C7">
            <w:pPr>
              <w:jc w:val="center"/>
              <w:rPr>
                <w:rFonts w:hint="default" w:ascii="Times New Roman" w:hAnsi="Times New Roman" w:eastAsia="微软雅黑" w:cs="Times New Roman"/>
                <w:sz w:val="24"/>
                <w:lang w:val="en-US" w:eastAsia="zh-CN"/>
              </w:rPr>
            </w:pPr>
          </w:p>
        </w:tc>
        <w:tc>
          <w:tcPr>
            <w:tcW w:w="1436" w:type="dxa"/>
            <w:vAlign w:val="center"/>
          </w:tcPr>
          <w:p w14:paraId="7FE4FBA5">
            <w:pPr>
              <w:jc w:val="center"/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  <w:t>职</w:t>
            </w:r>
            <w:r>
              <w:rPr>
                <w:rFonts w:hint="eastAsia" w:ascii="Times New Roman" w:hAnsi="Times New Roman" w:eastAsia="微软雅黑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  <w:t>称</w:t>
            </w:r>
          </w:p>
        </w:tc>
        <w:tc>
          <w:tcPr>
            <w:tcW w:w="2952" w:type="dxa"/>
            <w:vAlign w:val="center"/>
          </w:tcPr>
          <w:p w14:paraId="6102F49C">
            <w:pPr>
              <w:jc w:val="center"/>
              <w:rPr>
                <w:rFonts w:hint="default" w:ascii="Times New Roman" w:hAnsi="Times New Roman" w:eastAsia="微软雅黑" w:cs="Times New Roman"/>
                <w:sz w:val="24"/>
                <w:lang w:val="en-US" w:eastAsia="zh-CN"/>
              </w:rPr>
            </w:pPr>
          </w:p>
        </w:tc>
      </w:tr>
      <w:tr w14:paraId="633C8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14" w:type="dxa"/>
            <w:vAlign w:val="center"/>
          </w:tcPr>
          <w:p w14:paraId="2C7F5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  <w:t>办</w:t>
            </w:r>
            <w:r>
              <w:rPr>
                <w:rFonts w:hint="eastAsia" w:ascii="Times New Roman" w:hAnsi="Times New Roman" w:eastAsia="微软雅黑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  <w:t>公</w:t>
            </w:r>
          </w:p>
          <w:p w14:paraId="59A21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  <w:t>电</w:t>
            </w:r>
            <w:r>
              <w:rPr>
                <w:rFonts w:hint="eastAsia" w:ascii="Times New Roman" w:hAnsi="Times New Roman" w:eastAsia="微软雅黑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  <w:t>话</w:t>
            </w:r>
          </w:p>
        </w:tc>
        <w:tc>
          <w:tcPr>
            <w:tcW w:w="2692" w:type="dxa"/>
            <w:gridSpan w:val="2"/>
            <w:vAlign w:val="center"/>
          </w:tcPr>
          <w:p w14:paraId="366A6C35">
            <w:pPr>
              <w:jc w:val="center"/>
              <w:rPr>
                <w:rFonts w:hint="default" w:ascii="Times New Roman" w:hAnsi="Times New Roman" w:eastAsia="微软雅黑" w:cs="Times New Roman"/>
                <w:sz w:val="24"/>
                <w:lang w:val="en-US" w:eastAsia="zh-CN"/>
              </w:rPr>
            </w:pPr>
          </w:p>
        </w:tc>
        <w:tc>
          <w:tcPr>
            <w:tcW w:w="1436" w:type="dxa"/>
            <w:vAlign w:val="center"/>
          </w:tcPr>
          <w:p w14:paraId="43C29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  <w:t>移</w:t>
            </w:r>
            <w:r>
              <w:rPr>
                <w:rFonts w:hint="eastAsia" w:ascii="Times New Roman" w:hAnsi="Times New Roman" w:eastAsia="微软雅黑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  <w:t>动</w:t>
            </w:r>
          </w:p>
          <w:p w14:paraId="249D7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  <w:t>电</w:t>
            </w:r>
            <w:r>
              <w:rPr>
                <w:rFonts w:hint="eastAsia" w:ascii="Times New Roman" w:hAnsi="Times New Roman" w:eastAsia="微软雅黑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  <w:t>话</w:t>
            </w:r>
          </w:p>
        </w:tc>
        <w:tc>
          <w:tcPr>
            <w:tcW w:w="2952" w:type="dxa"/>
            <w:vAlign w:val="center"/>
          </w:tcPr>
          <w:p w14:paraId="4F4873E7">
            <w:pPr>
              <w:jc w:val="center"/>
              <w:rPr>
                <w:rFonts w:hint="default" w:ascii="Times New Roman" w:hAnsi="Times New Roman" w:eastAsia="微软雅黑" w:cs="Times New Roman"/>
                <w:sz w:val="24"/>
                <w:lang w:val="en-US" w:eastAsia="zh-CN"/>
              </w:rPr>
            </w:pPr>
          </w:p>
        </w:tc>
      </w:tr>
      <w:tr w14:paraId="463F6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14" w:type="dxa"/>
            <w:vAlign w:val="center"/>
          </w:tcPr>
          <w:p w14:paraId="4F8FA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微软雅黑" w:cs="Times New Roman"/>
                <w:sz w:val="24"/>
              </w:rPr>
            </w:pPr>
            <w:r>
              <w:rPr>
                <w:rFonts w:ascii="Times New Roman" w:hAnsi="Times New Roman" w:eastAsia="微软雅黑" w:cs="Times New Roman"/>
                <w:sz w:val="24"/>
              </w:rPr>
              <w:t>电　子</w:t>
            </w:r>
          </w:p>
          <w:p w14:paraId="6F952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微软雅黑" w:cs="Times New Roman"/>
                <w:sz w:val="24"/>
              </w:rPr>
            </w:pPr>
            <w:r>
              <w:rPr>
                <w:rFonts w:ascii="Times New Roman" w:hAnsi="Times New Roman" w:eastAsia="微软雅黑" w:cs="Times New Roman"/>
                <w:sz w:val="24"/>
              </w:rPr>
              <w:t>邮　箱</w:t>
            </w:r>
          </w:p>
        </w:tc>
        <w:tc>
          <w:tcPr>
            <w:tcW w:w="2692" w:type="dxa"/>
            <w:gridSpan w:val="2"/>
            <w:vAlign w:val="center"/>
          </w:tcPr>
          <w:p w14:paraId="2FBBA3F4">
            <w:pPr>
              <w:jc w:val="center"/>
              <w:rPr>
                <w:rFonts w:ascii="Times New Roman" w:hAnsi="Times New Roman" w:eastAsia="微软雅黑" w:cs="Times New Roman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5972D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  <w:t>邮</w:t>
            </w:r>
            <w:r>
              <w:rPr>
                <w:rFonts w:hint="eastAsia" w:ascii="Times New Roman" w:hAnsi="Times New Roman" w:eastAsia="微软雅黑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  <w:t>政</w:t>
            </w:r>
          </w:p>
          <w:p w14:paraId="6AA85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  <w:t>编</w:t>
            </w:r>
            <w:r>
              <w:rPr>
                <w:rFonts w:hint="eastAsia" w:ascii="Times New Roman" w:hAnsi="Times New Roman" w:eastAsia="微软雅黑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  <w:t>码</w:t>
            </w:r>
          </w:p>
        </w:tc>
        <w:tc>
          <w:tcPr>
            <w:tcW w:w="2952" w:type="dxa"/>
            <w:vAlign w:val="center"/>
          </w:tcPr>
          <w:p w14:paraId="322337A2">
            <w:pPr>
              <w:jc w:val="center"/>
              <w:rPr>
                <w:rFonts w:hint="default" w:ascii="Times New Roman" w:hAnsi="Times New Roman" w:eastAsia="微软雅黑" w:cs="Times New Roman"/>
                <w:sz w:val="24"/>
                <w:lang w:val="en-US" w:eastAsia="zh-CN"/>
              </w:rPr>
            </w:pPr>
          </w:p>
        </w:tc>
      </w:tr>
      <w:tr w14:paraId="4ADB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14" w:type="dxa"/>
            <w:vAlign w:val="center"/>
          </w:tcPr>
          <w:p w14:paraId="7A44E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微软雅黑" w:cs="Times New Roman"/>
                <w:sz w:val="24"/>
              </w:rPr>
            </w:pPr>
            <w:r>
              <w:rPr>
                <w:rFonts w:ascii="Times New Roman" w:hAnsi="Times New Roman" w:eastAsia="微软雅黑" w:cs="Times New Roman"/>
                <w:sz w:val="24"/>
              </w:rPr>
              <w:t>通　讯</w:t>
            </w:r>
          </w:p>
          <w:p w14:paraId="7DB5C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微软雅黑" w:cs="Times New Roman"/>
                <w:sz w:val="24"/>
              </w:rPr>
            </w:pPr>
            <w:r>
              <w:rPr>
                <w:rFonts w:ascii="Times New Roman" w:hAnsi="Times New Roman" w:eastAsia="微软雅黑" w:cs="Times New Roman"/>
                <w:sz w:val="24"/>
              </w:rPr>
              <w:t>地　址</w:t>
            </w:r>
          </w:p>
        </w:tc>
        <w:tc>
          <w:tcPr>
            <w:tcW w:w="7080" w:type="dxa"/>
            <w:gridSpan w:val="4"/>
            <w:vAlign w:val="center"/>
          </w:tcPr>
          <w:p w14:paraId="7CE41E7C">
            <w:pPr>
              <w:jc w:val="center"/>
              <w:rPr>
                <w:rFonts w:hint="default" w:ascii="Times New Roman" w:hAnsi="Times New Roman" w:eastAsia="微软雅黑" w:cs="Times New Roman"/>
                <w:sz w:val="24"/>
                <w:lang w:val="en-US" w:eastAsia="zh-CN"/>
              </w:rPr>
            </w:pPr>
          </w:p>
        </w:tc>
      </w:tr>
      <w:tr w14:paraId="56281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14" w:type="dxa"/>
            <w:vAlign w:val="center"/>
          </w:tcPr>
          <w:p w14:paraId="79A3C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  <w:t>银</w:t>
            </w:r>
            <w:r>
              <w:rPr>
                <w:rFonts w:hint="eastAsia" w:ascii="Times New Roman" w:hAnsi="Times New Roman" w:eastAsia="微软雅黑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  <w:t>行</w:t>
            </w:r>
          </w:p>
          <w:p w14:paraId="6032E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  <w:t>账</w:t>
            </w:r>
            <w:r>
              <w:rPr>
                <w:rFonts w:hint="eastAsia" w:ascii="Times New Roman" w:hAnsi="Times New Roman" w:eastAsia="微软雅黑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  <w:t>号</w:t>
            </w:r>
          </w:p>
        </w:tc>
        <w:tc>
          <w:tcPr>
            <w:tcW w:w="2692" w:type="dxa"/>
            <w:gridSpan w:val="2"/>
            <w:vAlign w:val="center"/>
          </w:tcPr>
          <w:p w14:paraId="292240FA">
            <w:pPr>
              <w:jc w:val="center"/>
              <w:rPr>
                <w:rFonts w:ascii="Times New Roman" w:hAnsi="Times New Roman" w:eastAsia="微软雅黑" w:cs="Times New Roman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22250A21">
            <w:pPr>
              <w:jc w:val="center"/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24"/>
                <w:lang w:eastAsia="zh-CN"/>
              </w:rPr>
              <w:t>开户行</w:t>
            </w:r>
          </w:p>
        </w:tc>
        <w:tc>
          <w:tcPr>
            <w:tcW w:w="2952" w:type="dxa"/>
            <w:vAlign w:val="center"/>
          </w:tcPr>
          <w:p w14:paraId="61077748">
            <w:pPr>
              <w:jc w:val="center"/>
              <w:rPr>
                <w:rFonts w:hint="default" w:ascii="Times New Roman" w:hAnsi="Times New Roman" w:eastAsia="微软雅黑" w:cs="Times New Roman"/>
                <w:sz w:val="24"/>
                <w:lang w:val="en-US" w:eastAsia="zh-CN"/>
              </w:rPr>
            </w:pPr>
          </w:p>
        </w:tc>
      </w:tr>
    </w:tbl>
    <w:p w14:paraId="57382CFC">
      <w:pPr>
        <w:spacing w:line="360" w:lineRule="auto"/>
        <w:rPr>
          <w:rFonts w:ascii="Times New Roman" w:hAnsi="Times New Roman" w:eastAsia="黑体" w:cs="Times New Roman"/>
          <w:sz w:val="32"/>
        </w:rPr>
      </w:pPr>
    </w:p>
    <w:p w14:paraId="5F5B43A5">
      <w:pPr>
        <w:spacing w:line="360" w:lineRule="auto"/>
        <w:rPr>
          <w:rFonts w:hint="eastAsia" w:ascii="Times New Roman" w:hAnsi="Times New Roman" w:eastAsia="黑体" w:cs="Times New Roman"/>
          <w:sz w:val="32"/>
          <w:lang w:eastAsia="zh-CN"/>
        </w:rPr>
      </w:pPr>
      <w:r>
        <w:rPr>
          <w:rFonts w:ascii="Times New Roman" w:hAnsi="Times New Roman" w:eastAsia="黑体" w:cs="Times New Roman"/>
          <w:sz w:val="32"/>
        </w:rPr>
        <w:t>二、</w:t>
      </w:r>
      <w:r>
        <w:rPr>
          <w:rFonts w:hint="eastAsia" w:eastAsia="黑体" w:cs="Times New Roman"/>
          <w:sz w:val="32"/>
          <w:lang w:val="en-US" w:eastAsia="zh-CN"/>
        </w:rPr>
        <w:t>专家类型和</w:t>
      </w:r>
      <w:r>
        <w:rPr>
          <w:rFonts w:ascii="Times New Roman" w:hAnsi="Times New Roman" w:eastAsia="黑体" w:cs="Times New Roman"/>
          <w:sz w:val="32"/>
        </w:rPr>
        <w:t>专业领域</w:t>
      </w:r>
      <w:r>
        <w:rPr>
          <w:rFonts w:hint="eastAsia" w:eastAsia="黑体" w:cs="Times New Roman"/>
          <w:sz w:val="32"/>
          <w:lang w:eastAsia="zh-CN"/>
        </w:rPr>
        <w:t>（</w:t>
      </w:r>
      <w:r>
        <w:rPr>
          <w:rFonts w:hint="eastAsia" w:eastAsia="黑体" w:cs="Times New Roman"/>
          <w:sz w:val="32"/>
          <w:lang w:val="en-US" w:eastAsia="zh-CN"/>
        </w:rPr>
        <w:t>可选多个专家类型</w:t>
      </w:r>
      <w:r>
        <w:rPr>
          <w:rFonts w:hint="eastAsia" w:eastAsia="黑体" w:cs="Times New Roman"/>
          <w:sz w:val="32"/>
          <w:lang w:eastAsia="zh-CN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6714F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94" w:type="dxa"/>
            <w:vAlign w:val="center"/>
          </w:tcPr>
          <w:p w14:paraId="6F69AF1E">
            <w:pPr>
              <w:jc w:val="center"/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（请在方框内打√，</w:t>
            </w:r>
            <w:r>
              <w:rPr>
                <w:rFonts w:hint="eastAsia" w:eastAsia="微软雅黑" w:cs="Times New Roman"/>
                <w:sz w:val="24"/>
                <w:szCs w:val="24"/>
                <w:lang w:val="en-US" w:eastAsia="zh-CN"/>
              </w:rPr>
              <w:t>可多选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）</w:t>
            </w:r>
          </w:p>
        </w:tc>
      </w:tr>
      <w:tr w14:paraId="28B63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494" w:type="dxa"/>
            <w:vAlign w:val="center"/>
          </w:tcPr>
          <w:p w14:paraId="29EF6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专利　　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商标　　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版权　　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地理标志　　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植物新品种</w:t>
            </w:r>
          </w:p>
          <w:p w14:paraId="2AE3F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集成电路　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商业秘密　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其他（请注明：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  <w:u w:val="single"/>
              </w:rPr>
              <w:t>　　　　　　　　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）</w:t>
            </w:r>
          </w:p>
        </w:tc>
      </w:tr>
      <w:tr w14:paraId="7C9A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94" w:type="dxa"/>
            <w:vAlign w:val="center"/>
          </w:tcPr>
          <w:p w14:paraId="2B7FCD05">
            <w:pPr>
              <w:jc w:val="center"/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eastAsia" w:eastAsia="微软雅黑" w:cs="Times New Roman"/>
                <w:b/>
                <w:sz w:val="24"/>
                <w:szCs w:val="24"/>
                <w:lang w:val="en-US" w:eastAsia="zh-CN"/>
              </w:rPr>
              <w:t>产业专家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（请在方框内打√，最多选）</w:t>
            </w:r>
          </w:p>
        </w:tc>
      </w:tr>
      <w:tr w14:paraId="2AF8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494" w:type="dxa"/>
            <w:vAlign w:val="center"/>
          </w:tcPr>
          <w:p w14:paraId="12E06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□ </w:t>
            </w:r>
            <w:r>
              <w:rPr>
                <w:rFonts w:hint="eastAsia" w:ascii="Times New Roman" w:hAnsi="Times New Roman" w:eastAsia="微软雅黑" w:cs="Times New Roman"/>
                <w:sz w:val="24"/>
                <w:szCs w:val="24"/>
                <w:lang w:val="en-US" w:eastAsia="zh-CN"/>
              </w:rPr>
              <w:t>高端装备制造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　　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微软雅黑" w:cs="Times New Roman"/>
                <w:sz w:val="24"/>
                <w:szCs w:val="24"/>
              </w:rPr>
              <w:t>新一代信息技术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　　</w:t>
            </w:r>
            <w:r>
              <w:rPr>
                <w:rFonts w:hint="eastAsia" w:eastAsia="微软雅黑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微软雅黑" w:cs="Times New Roman"/>
                <w:sz w:val="24"/>
                <w:szCs w:val="24"/>
              </w:rPr>
              <w:t>集成电路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　　</w:t>
            </w:r>
          </w:p>
          <w:p w14:paraId="7E50D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微软雅黑" w:cs="Times New Roman"/>
                <w:sz w:val="24"/>
                <w:szCs w:val="24"/>
              </w:rPr>
              <w:t>碳达峰与碳中和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　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微软雅黑" w:cs="Times New Roman"/>
                <w:sz w:val="24"/>
                <w:szCs w:val="24"/>
              </w:rPr>
              <w:t>新材料（新一代半导体）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　</w:t>
            </w:r>
            <w:r>
              <w:rPr>
                <w:rFonts w:hint="eastAsia" w:eastAsia="微软雅黑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微软雅黑" w:cs="Times New Roman"/>
                <w:sz w:val="24"/>
                <w:szCs w:val="24"/>
              </w:rPr>
              <w:t>前沿领域</w:t>
            </w:r>
          </w:p>
          <w:p w14:paraId="1BD7E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医疗器械　　　　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微软雅黑" w:cs="Times New Roman"/>
                <w:sz w:val="24"/>
                <w:szCs w:val="24"/>
              </w:rPr>
              <w:t>药物研发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　　</w:t>
            </w:r>
            <w:r>
              <w:rPr>
                <w:rFonts w:hint="eastAsia" w:eastAsia="微软雅黑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其他（请注明：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  <w:u w:val="single"/>
              </w:rPr>
              <w:t>　　　　　　　　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）</w:t>
            </w:r>
          </w:p>
        </w:tc>
      </w:tr>
      <w:tr w14:paraId="0BEFE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94" w:type="dxa"/>
            <w:vAlign w:val="center"/>
          </w:tcPr>
          <w:p w14:paraId="59E1F819">
            <w:pPr>
              <w:jc w:val="center"/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eastAsia" w:eastAsia="微软雅黑" w:cs="Times New Roman"/>
                <w:b/>
                <w:sz w:val="24"/>
                <w:szCs w:val="24"/>
                <w:lang w:val="en-US" w:eastAsia="zh-CN"/>
              </w:rPr>
              <w:t>地理标志专家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（请方框内打√，</w:t>
            </w:r>
            <w:r>
              <w:rPr>
                <w:rFonts w:hint="eastAsia" w:eastAsia="微软雅黑" w:cs="Times New Roman"/>
                <w:sz w:val="24"/>
                <w:szCs w:val="24"/>
                <w:lang w:val="en-US" w:eastAsia="zh-CN"/>
              </w:rPr>
              <w:t>可多选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）</w:t>
            </w:r>
          </w:p>
        </w:tc>
      </w:tr>
      <w:tr w14:paraId="79DBA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494" w:type="dxa"/>
            <w:vAlign w:val="center"/>
          </w:tcPr>
          <w:p w14:paraId="7CB91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微软雅黑" w:cs="Times New Roman"/>
                <w:sz w:val="24"/>
                <w:szCs w:val="24"/>
              </w:rPr>
              <w:t>品牌建设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　　　</w:t>
            </w:r>
            <w:r>
              <w:rPr>
                <w:rFonts w:hint="eastAsia" w:eastAsia="微软雅黑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微软雅黑" w:cs="Times New Roman"/>
                <w:sz w:val="24"/>
                <w:szCs w:val="24"/>
              </w:rPr>
              <w:t>标准</w:t>
            </w:r>
            <w:r>
              <w:rPr>
                <w:rFonts w:hint="eastAsia" w:eastAsia="微软雅黑" w:cs="Times New Roman"/>
                <w:sz w:val="24"/>
                <w:szCs w:val="24"/>
                <w:lang w:val="en-US" w:eastAsia="zh-CN"/>
              </w:rPr>
              <w:t>化</w:t>
            </w:r>
            <w:r>
              <w:rPr>
                <w:rFonts w:hint="eastAsia" w:ascii="Times New Roman" w:hAnsi="Times New Roman" w:eastAsia="微软雅黑" w:cs="Times New Roman"/>
                <w:sz w:val="24"/>
                <w:szCs w:val="24"/>
              </w:rPr>
              <w:t>研究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　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微软雅黑" w:cs="Times New Roman"/>
                <w:sz w:val="24"/>
                <w:szCs w:val="24"/>
              </w:rPr>
              <w:t>农产品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　　　　</w:t>
            </w:r>
            <w:r>
              <w:rPr>
                <w:rFonts w:hint="eastAsia" w:eastAsia="微软雅黑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微软雅黑" w:cs="Times New Roman"/>
                <w:sz w:val="24"/>
                <w:szCs w:val="24"/>
              </w:rPr>
              <w:t>手工艺品</w:t>
            </w:r>
          </w:p>
          <w:p w14:paraId="4D5D9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微软雅黑" w:cs="Times New Roman"/>
                <w:sz w:val="24"/>
                <w:szCs w:val="24"/>
                <w:lang w:val="en-US" w:eastAsia="zh-CN"/>
              </w:rPr>
              <w:t>运用保护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　　</w:t>
            </w:r>
            <w:r>
              <w:rPr>
                <w:rFonts w:hint="eastAsia" w:ascii="Times New Roman" w:hAnsi="Times New Roman" w:eastAsia="微软雅黑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其他（请注明：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  <w:u w:val="single"/>
              </w:rPr>
              <w:t>　　　　　　　　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）</w:t>
            </w:r>
          </w:p>
        </w:tc>
      </w:tr>
      <w:tr w14:paraId="73763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94" w:type="dxa"/>
            <w:vAlign w:val="center"/>
          </w:tcPr>
          <w:p w14:paraId="1C70753A">
            <w:pPr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微软雅黑" w:cs="Times New Roman"/>
                <w:b/>
                <w:sz w:val="24"/>
                <w:szCs w:val="24"/>
                <w:lang w:val="en-US" w:eastAsia="zh-CN"/>
              </w:rPr>
              <w:t>法律专家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（请方框内打√，</w:t>
            </w:r>
            <w:r>
              <w:rPr>
                <w:rFonts w:hint="eastAsia" w:eastAsia="微软雅黑" w:cs="Times New Roman"/>
                <w:sz w:val="24"/>
                <w:szCs w:val="24"/>
                <w:lang w:val="en-US" w:eastAsia="zh-CN"/>
              </w:rPr>
              <w:t>可多选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）</w:t>
            </w:r>
          </w:p>
        </w:tc>
      </w:tr>
      <w:tr w14:paraId="246A7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494" w:type="dxa"/>
            <w:vAlign w:val="center"/>
          </w:tcPr>
          <w:p w14:paraId="700C8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知识产权行政管理　　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知识产权司法保护　　　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知识产权代理</w:t>
            </w:r>
          </w:p>
          <w:p w14:paraId="2FB9B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知识产权诉讼　　　　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知识产权理论研究　　　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专利侵权判定</w:t>
            </w:r>
          </w:p>
          <w:p w14:paraId="010A1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其他（请注明：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  <w:u w:val="single"/>
              </w:rPr>
              <w:t>　　　　　　　　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）</w:t>
            </w:r>
          </w:p>
        </w:tc>
      </w:tr>
      <w:tr w14:paraId="3677F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94" w:type="dxa"/>
            <w:vAlign w:val="center"/>
          </w:tcPr>
          <w:p w14:paraId="64C13EB5">
            <w:pPr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微软雅黑" w:cs="Times New Roman"/>
                <w:b/>
                <w:sz w:val="24"/>
                <w:szCs w:val="24"/>
                <w:lang w:val="en-US" w:eastAsia="zh-CN"/>
              </w:rPr>
              <w:t>其他专家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（请方框内打√，</w:t>
            </w:r>
            <w:r>
              <w:rPr>
                <w:rFonts w:hint="eastAsia" w:eastAsia="微软雅黑" w:cs="Times New Roman"/>
                <w:sz w:val="24"/>
                <w:szCs w:val="24"/>
                <w:lang w:val="en-US" w:eastAsia="zh-CN"/>
              </w:rPr>
              <w:t>可多选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）</w:t>
            </w:r>
          </w:p>
        </w:tc>
      </w:tr>
      <w:tr w14:paraId="64C44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494" w:type="dxa"/>
            <w:vAlign w:val="center"/>
          </w:tcPr>
          <w:p w14:paraId="3E25C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微软雅黑" w:cs="Times New Roman"/>
                <w:sz w:val="24"/>
                <w:szCs w:val="24"/>
              </w:rPr>
              <w:t>标准布局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　　　</w:t>
            </w:r>
            <w:r>
              <w:rPr>
                <w:rFonts w:hint="eastAsia" w:eastAsia="微软雅黑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微软雅黑" w:cs="Times New Roman"/>
                <w:sz w:val="24"/>
                <w:szCs w:val="24"/>
              </w:rPr>
              <w:t>标准数据分析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　　　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微软雅黑" w:cs="Times New Roman"/>
                <w:sz w:val="24"/>
                <w:szCs w:val="24"/>
              </w:rPr>
              <w:t>国际标准</w:t>
            </w:r>
          </w:p>
          <w:p w14:paraId="0A85E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微软雅黑" w:cs="Times New Roman"/>
                <w:sz w:val="24"/>
                <w:szCs w:val="24"/>
              </w:rPr>
              <w:t>检验检测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　　　　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微软雅黑" w:cs="Times New Roman"/>
                <w:sz w:val="24"/>
                <w:szCs w:val="24"/>
              </w:rPr>
              <w:t>认证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　　　</w:t>
            </w:r>
            <w:r>
              <w:rPr>
                <w:rFonts w:hint="eastAsia" w:eastAsia="微软雅黑" w:cs="Times New Roman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微软雅黑" w:cs="Times New Roman"/>
                <w:sz w:val="24"/>
                <w:szCs w:val="24"/>
              </w:rPr>
              <w:t>质量管理</w:t>
            </w:r>
          </w:p>
          <w:p w14:paraId="73584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其他（请注明：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  <w:u w:val="single"/>
              </w:rPr>
              <w:t>　　　　　　　　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）</w:t>
            </w:r>
          </w:p>
        </w:tc>
      </w:tr>
    </w:tbl>
    <w:p w14:paraId="7D9D3706">
      <w:pPr>
        <w:spacing w:line="360" w:lineRule="auto"/>
        <w:rPr>
          <w:rFonts w:ascii="Times New Roman" w:hAnsi="Times New Roman" w:eastAsia="仿宋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  <w:lang w:eastAsia="zh-CN"/>
        </w:rPr>
        <w:t>三</w:t>
      </w:r>
      <w:r>
        <w:rPr>
          <w:rFonts w:ascii="Times New Roman" w:hAnsi="Times New Roman" w:eastAsia="黑体" w:cs="Times New Roman"/>
          <w:sz w:val="32"/>
        </w:rPr>
        <w:t>、知识产权或专业技术工作</w:t>
      </w:r>
      <w:r>
        <w:rPr>
          <w:rFonts w:hint="eastAsia" w:eastAsia="黑体" w:cs="Times New Roman"/>
          <w:sz w:val="32"/>
          <w:lang w:val="en-US" w:eastAsia="zh-CN"/>
        </w:rPr>
        <w:t>主要</w:t>
      </w:r>
      <w:r>
        <w:rPr>
          <w:rFonts w:ascii="Times New Roman" w:hAnsi="Times New Roman" w:eastAsia="黑体" w:cs="Times New Roman"/>
          <w:sz w:val="32"/>
        </w:rPr>
        <w:t>业绩</w:t>
      </w:r>
      <w:r>
        <w:rPr>
          <w:rFonts w:ascii="Times New Roman" w:hAnsi="Times New Roman" w:eastAsia="仿宋" w:cs="Times New Roman"/>
          <w:sz w:val="28"/>
          <w:szCs w:val="28"/>
        </w:rPr>
        <w:t>（限</w:t>
      </w:r>
      <w:r>
        <w:rPr>
          <w:rFonts w:hint="eastAsia" w:eastAsia="仿宋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00</w:t>
      </w:r>
      <w:r>
        <w:rPr>
          <w:rFonts w:ascii="Times New Roman" w:hAnsi="Times New Roman" w:eastAsia="仿宋" w:cs="Times New Roman"/>
          <w:sz w:val="28"/>
          <w:szCs w:val="28"/>
        </w:rPr>
        <w:t>字以内）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77F66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3" w:hRule="atLeast"/>
          <w:jc w:val="center"/>
        </w:trPr>
        <w:tc>
          <w:tcPr>
            <w:tcW w:w="8494" w:type="dxa"/>
            <w:vAlign w:val="center"/>
          </w:tcPr>
          <w:p w14:paraId="60034A8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</w:p>
          <w:p w14:paraId="2AC0AF5C">
            <w:pPr>
              <w:rPr>
                <w:rFonts w:ascii="Times New Roman" w:hAnsi="Times New Roman" w:eastAsia="微软雅黑" w:cs="Times New Roman"/>
                <w:sz w:val="24"/>
              </w:rPr>
            </w:pPr>
          </w:p>
        </w:tc>
      </w:tr>
    </w:tbl>
    <w:p w14:paraId="3AAE5E7E">
      <w:pPr>
        <w:spacing w:line="360" w:lineRule="auto"/>
        <w:rPr>
          <w:rFonts w:hint="eastAsia" w:ascii="Times New Roman" w:hAnsi="Times New Roman" w:eastAsia="黑体" w:cs="Times New Roman"/>
          <w:sz w:val="32"/>
          <w:lang w:eastAsia="zh-CN"/>
        </w:rPr>
      </w:pPr>
      <w:r>
        <w:rPr>
          <w:rFonts w:ascii="Times New Roman" w:hAnsi="Times New Roman" w:eastAsia="黑体" w:cs="Times New Roman"/>
          <w:sz w:val="32"/>
        </w:rPr>
        <w:t>四、</w:t>
      </w:r>
      <w:r>
        <w:rPr>
          <w:rFonts w:hint="eastAsia" w:ascii="Times New Roman" w:hAnsi="Times New Roman" w:eastAsia="黑体" w:cs="Times New Roman"/>
          <w:sz w:val="32"/>
          <w:lang w:eastAsia="zh-CN"/>
        </w:rPr>
        <w:t>近三年参与评审的项目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3419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3" w:hRule="atLeast"/>
          <w:jc w:val="center"/>
        </w:trPr>
        <w:tc>
          <w:tcPr>
            <w:tcW w:w="8494" w:type="dxa"/>
            <w:vAlign w:val="center"/>
          </w:tcPr>
          <w:p w14:paraId="16B76FE8">
            <w:pPr>
              <w:jc w:val="center"/>
              <w:rPr>
                <w:rFonts w:hint="default" w:eastAsia="微软雅黑" w:cs="Times New Roman"/>
                <w:b/>
                <w:sz w:val="24"/>
                <w:lang w:val="en-US" w:eastAsia="zh-CN"/>
              </w:rPr>
            </w:pPr>
          </w:p>
        </w:tc>
      </w:tr>
    </w:tbl>
    <w:p w14:paraId="2800FBD7">
      <w:pPr>
        <w:spacing w:line="360" w:lineRule="auto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  <w:lang w:val="en-US" w:eastAsia="zh-CN"/>
        </w:rPr>
        <w:t>五</w:t>
      </w:r>
      <w:r>
        <w:rPr>
          <w:rFonts w:ascii="Times New Roman" w:hAnsi="Times New Roman" w:eastAsia="黑体" w:cs="Times New Roman"/>
          <w:sz w:val="32"/>
        </w:rPr>
        <w:t>、个人承诺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0BB96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8494" w:type="dxa"/>
          </w:tcPr>
          <w:p w14:paraId="3EB96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440" w:lineRule="exact"/>
              <w:ind w:firstLine="560" w:firstLineChars="200"/>
              <w:textAlignment w:val="auto"/>
              <w:rPr>
                <w:rFonts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ascii="Times New Roman" w:hAnsi="Times New Roman" w:eastAsia="微软雅黑" w:cs="Times New Roman"/>
                <w:sz w:val="28"/>
                <w:szCs w:val="28"/>
              </w:rPr>
              <w:t>本人郑重承诺，此表中所填内容全部真实有效，如有虚假愿承担相应后果。</w:t>
            </w:r>
          </w:p>
          <w:p w14:paraId="51B2B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920"/>
              <w:jc w:val="right"/>
              <w:textAlignment w:val="auto"/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签名：</w:t>
            </w:r>
          </w:p>
          <w:p w14:paraId="27C09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ascii="Times New Roman" w:hAnsi="Times New Roman" w:eastAsia="微软雅黑" w:cs="Times New Roman"/>
                <w:sz w:val="24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年　　月　　日</w:t>
            </w:r>
          </w:p>
        </w:tc>
      </w:tr>
    </w:tbl>
    <w:p w14:paraId="6E326DAC">
      <w:pPr>
        <w:spacing w:line="360" w:lineRule="auto"/>
        <w:rPr>
          <w:rFonts w:ascii="Times New Roman" w:hAnsi="Times New Roman" w:eastAsia="黑体" w:cs="Times New Roman"/>
          <w:sz w:val="32"/>
        </w:rPr>
      </w:pPr>
      <w:r>
        <w:rPr>
          <w:rFonts w:hint="eastAsia" w:eastAsia="黑体" w:cs="Times New Roman"/>
          <w:sz w:val="32"/>
          <w:lang w:val="en-US" w:eastAsia="zh-CN"/>
        </w:rPr>
        <w:t>六</w:t>
      </w:r>
      <w:r>
        <w:rPr>
          <w:rFonts w:ascii="Times New Roman" w:hAnsi="Times New Roman" w:eastAsia="黑体" w:cs="Times New Roman"/>
          <w:sz w:val="32"/>
        </w:rPr>
        <w:t>、所在单位意见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39E3B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  <w:jc w:val="center"/>
        </w:trPr>
        <w:tc>
          <w:tcPr>
            <w:tcW w:w="8494" w:type="dxa"/>
          </w:tcPr>
          <w:p w14:paraId="6EAAB91A">
            <w:pPr>
              <w:rPr>
                <w:rFonts w:ascii="Times New Roman" w:hAnsi="Times New Roman" w:eastAsia="微软雅黑" w:cs="Times New Roman"/>
                <w:sz w:val="24"/>
              </w:rPr>
            </w:pPr>
          </w:p>
          <w:p w14:paraId="088B7D26">
            <w:pPr>
              <w:rPr>
                <w:rFonts w:ascii="Times New Roman" w:hAnsi="Times New Roman" w:eastAsia="微软雅黑" w:cs="Times New Roman"/>
                <w:sz w:val="24"/>
              </w:rPr>
            </w:pPr>
          </w:p>
          <w:p w14:paraId="1D68BD81">
            <w:pPr>
              <w:rPr>
                <w:rFonts w:ascii="Times New Roman" w:hAnsi="Times New Roman" w:eastAsia="微软雅黑" w:cs="Times New Roman"/>
                <w:sz w:val="24"/>
              </w:rPr>
            </w:pPr>
          </w:p>
          <w:p w14:paraId="3EF6234C">
            <w:pPr>
              <w:rPr>
                <w:rFonts w:ascii="Times New Roman" w:hAnsi="Times New Roman" w:eastAsia="微软雅黑" w:cs="Times New Roman"/>
                <w:sz w:val="24"/>
              </w:rPr>
            </w:pPr>
          </w:p>
          <w:p w14:paraId="6248918A">
            <w:pPr>
              <w:ind w:right="1200"/>
              <w:jc w:val="right"/>
              <w:rPr>
                <w:rFonts w:ascii="Times New Roman" w:hAnsi="Times New Roman" w:eastAsia="微软雅黑" w:cs="Times New Roman"/>
                <w:sz w:val="24"/>
              </w:rPr>
            </w:pPr>
            <w:r>
              <w:rPr>
                <w:rFonts w:ascii="Times New Roman" w:hAnsi="Times New Roman" w:eastAsia="微软雅黑" w:cs="Times New Roman"/>
                <w:sz w:val="24"/>
              </w:rPr>
              <w:t>单位（盖章）</w:t>
            </w:r>
          </w:p>
          <w:p w14:paraId="13AB5619">
            <w:pPr>
              <w:jc w:val="right"/>
              <w:rPr>
                <w:rFonts w:ascii="Times New Roman" w:hAnsi="Times New Roman" w:eastAsia="微软雅黑" w:cs="Times New Roman"/>
                <w:sz w:val="24"/>
              </w:rPr>
            </w:pPr>
          </w:p>
          <w:p w14:paraId="40B80425">
            <w:pPr>
              <w:jc w:val="right"/>
              <w:rPr>
                <w:rFonts w:ascii="Times New Roman" w:hAnsi="Times New Roman" w:eastAsia="微软雅黑" w:cs="Times New Roman"/>
                <w:sz w:val="24"/>
              </w:rPr>
            </w:pPr>
            <w:r>
              <w:rPr>
                <w:rFonts w:ascii="Times New Roman" w:hAnsi="Times New Roman" w:eastAsia="微软雅黑" w:cs="Times New Roman"/>
                <w:sz w:val="24"/>
              </w:rPr>
              <w:t>年　　月　　日</w:t>
            </w:r>
          </w:p>
          <w:p w14:paraId="604D7BBA">
            <w:pPr>
              <w:rPr>
                <w:rFonts w:ascii="Times New Roman" w:hAnsi="Times New Roman" w:eastAsia="微软雅黑" w:cs="Times New Roman"/>
                <w:sz w:val="24"/>
              </w:rPr>
            </w:pPr>
          </w:p>
        </w:tc>
      </w:tr>
    </w:tbl>
    <w:p w14:paraId="1D16ABE1">
      <w:pPr>
        <w:numPr>
          <w:ilvl w:val="0"/>
          <w:numId w:val="1"/>
        </w:numPr>
        <w:spacing w:line="360" w:lineRule="auto"/>
        <w:rPr>
          <w:rFonts w:hint="eastAsia" w:eastAsia="黑体" w:cs="Times New Roman"/>
          <w:sz w:val="32"/>
          <w:lang w:val="en-US" w:eastAsia="zh-CN"/>
        </w:rPr>
      </w:pPr>
      <w:r>
        <w:rPr>
          <w:rFonts w:hint="eastAsia" w:eastAsia="黑体" w:cs="Times New Roman"/>
          <w:sz w:val="32"/>
          <w:lang w:val="en-US" w:eastAsia="zh-CN"/>
        </w:rPr>
        <w:t>市、区市场监督管理局（</w:t>
      </w:r>
      <w:r>
        <w:rPr>
          <w:rFonts w:hint="eastAsia" w:ascii="Times New Roman" w:hAnsi="Times New Roman" w:eastAsia="黑体" w:cs="Times New Roman"/>
          <w:sz w:val="32"/>
          <w:lang w:eastAsia="zh-CN"/>
        </w:rPr>
        <w:t>知识产权局</w:t>
      </w:r>
      <w:r>
        <w:rPr>
          <w:rFonts w:hint="eastAsia" w:eastAsia="黑体" w:cs="Times New Roman"/>
          <w:sz w:val="32"/>
          <w:lang w:val="en-US" w:eastAsia="zh-CN"/>
        </w:rPr>
        <w:t>）意见</w:t>
      </w:r>
    </w:p>
    <w:p w14:paraId="30AD1D80">
      <w:pPr>
        <w:pStyle w:val="2"/>
        <w:ind w:left="0" w:leftChars="0" w:firstLine="0" w:firstLineChars="0"/>
        <w:rPr>
          <w:rFonts w:hint="eastAsia" w:ascii="楷体" w:hAnsi="楷体" w:eastAsia="楷体" w:cs="楷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kern w:val="2"/>
          <w:sz w:val="24"/>
          <w:szCs w:val="24"/>
          <w:lang w:val="en-US" w:eastAsia="zh-CN" w:bidi="ar-SA"/>
        </w:rPr>
        <w:t>（苏州市内专家需要市、区市场监督管理局（知识产权局）盖章，苏州市外不需要。）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1E2DE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  <w:jc w:val="center"/>
        </w:trPr>
        <w:tc>
          <w:tcPr>
            <w:tcW w:w="8494" w:type="dxa"/>
          </w:tcPr>
          <w:p w14:paraId="4C2E0759">
            <w:pPr>
              <w:rPr>
                <w:rFonts w:ascii="Times New Roman" w:hAnsi="Times New Roman" w:eastAsia="微软雅黑" w:cs="Times New Roman"/>
                <w:sz w:val="24"/>
              </w:rPr>
            </w:pPr>
          </w:p>
          <w:p w14:paraId="2286B2C5">
            <w:pPr>
              <w:rPr>
                <w:rFonts w:ascii="Times New Roman" w:hAnsi="Times New Roman" w:eastAsia="微软雅黑" w:cs="Times New Roman"/>
                <w:sz w:val="24"/>
              </w:rPr>
            </w:pPr>
          </w:p>
          <w:p w14:paraId="74BBA26E">
            <w:pPr>
              <w:rPr>
                <w:rFonts w:ascii="Times New Roman" w:hAnsi="Times New Roman" w:eastAsia="微软雅黑" w:cs="Times New Roman"/>
                <w:sz w:val="24"/>
              </w:rPr>
            </w:pPr>
          </w:p>
          <w:p w14:paraId="45164D12">
            <w:pPr>
              <w:rPr>
                <w:rFonts w:ascii="Times New Roman" w:hAnsi="Times New Roman" w:eastAsia="微软雅黑" w:cs="Times New Roman"/>
                <w:sz w:val="24"/>
              </w:rPr>
            </w:pPr>
          </w:p>
          <w:p w14:paraId="553563B0">
            <w:pPr>
              <w:ind w:right="1200"/>
              <w:jc w:val="right"/>
              <w:rPr>
                <w:rFonts w:ascii="Times New Roman" w:hAnsi="Times New Roman" w:eastAsia="微软雅黑" w:cs="Times New Roman"/>
                <w:sz w:val="24"/>
              </w:rPr>
            </w:pPr>
            <w:r>
              <w:rPr>
                <w:rFonts w:ascii="Times New Roman" w:hAnsi="Times New Roman" w:eastAsia="微软雅黑" w:cs="Times New Roman"/>
                <w:sz w:val="24"/>
              </w:rPr>
              <w:t>单位（盖章）</w:t>
            </w:r>
          </w:p>
          <w:p w14:paraId="40CCC13F">
            <w:pPr>
              <w:jc w:val="right"/>
              <w:rPr>
                <w:rFonts w:ascii="Times New Roman" w:hAnsi="Times New Roman" w:eastAsia="微软雅黑" w:cs="Times New Roman"/>
                <w:sz w:val="24"/>
              </w:rPr>
            </w:pPr>
          </w:p>
          <w:p w14:paraId="59281FCF">
            <w:pPr>
              <w:jc w:val="right"/>
              <w:rPr>
                <w:rFonts w:ascii="Times New Roman" w:hAnsi="Times New Roman" w:eastAsia="微软雅黑" w:cs="Times New Roman"/>
                <w:sz w:val="24"/>
              </w:rPr>
            </w:pPr>
            <w:r>
              <w:rPr>
                <w:rFonts w:ascii="Times New Roman" w:hAnsi="Times New Roman" w:eastAsia="微软雅黑" w:cs="Times New Roman"/>
                <w:sz w:val="24"/>
              </w:rPr>
              <w:t>年　　月　　日</w:t>
            </w:r>
          </w:p>
          <w:p w14:paraId="13B567D3">
            <w:pPr>
              <w:rPr>
                <w:rFonts w:ascii="Times New Roman" w:hAnsi="Times New Roman" w:eastAsia="微软雅黑" w:cs="Times New Roman"/>
                <w:sz w:val="24"/>
              </w:rPr>
            </w:pPr>
          </w:p>
        </w:tc>
      </w:tr>
    </w:tbl>
    <w:p w14:paraId="05F5071A">
      <w:pPr>
        <w:spacing w:line="360" w:lineRule="auto"/>
        <w:rPr>
          <w:rFonts w:hint="eastAsia" w:ascii="Times New Roman" w:hAnsi="Times New Roman" w:eastAsia="黑体" w:cs="Times New Roman"/>
          <w:sz w:val="32"/>
          <w:lang w:eastAsia="zh-CN"/>
        </w:rPr>
      </w:pPr>
      <w:r>
        <w:rPr>
          <w:rFonts w:hint="eastAsia" w:eastAsia="黑体" w:cs="Times New Roman"/>
          <w:sz w:val="32"/>
          <w:lang w:val="en-US" w:eastAsia="zh-CN"/>
        </w:rPr>
        <w:t>八</w:t>
      </w:r>
      <w:r>
        <w:rPr>
          <w:rFonts w:ascii="Times New Roman" w:hAnsi="Times New Roman" w:eastAsia="黑体" w:cs="Times New Roman"/>
          <w:sz w:val="32"/>
        </w:rPr>
        <w:t>、</w:t>
      </w:r>
      <w:r>
        <w:rPr>
          <w:rFonts w:hint="eastAsia" w:ascii="Times New Roman" w:hAnsi="Times New Roman" w:eastAsia="黑体" w:cs="Times New Roman"/>
          <w:sz w:val="32"/>
          <w:lang w:eastAsia="zh-CN"/>
        </w:rPr>
        <w:t>苏州市市场监督管理局（知识产权局）意见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04544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  <w:jc w:val="center"/>
        </w:trPr>
        <w:tc>
          <w:tcPr>
            <w:tcW w:w="8494" w:type="dxa"/>
          </w:tcPr>
          <w:p w14:paraId="148BEE7B">
            <w:pPr>
              <w:rPr>
                <w:rFonts w:ascii="Times New Roman" w:hAnsi="Times New Roman" w:eastAsia="微软雅黑" w:cs="Times New Roman"/>
                <w:sz w:val="24"/>
              </w:rPr>
            </w:pPr>
          </w:p>
          <w:p w14:paraId="5D659DB1">
            <w:pPr>
              <w:rPr>
                <w:rFonts w:ascii="Times New Roman" w:hAnsi="Times New Roman" w:eastAsia="微软雅黑" w:cs="Times New Roman"/>
                <w:sz w:val="24"/>
              </w:rPr>
            </w:pPr>
          </w:p>
          <w:p w14:paraId="399EAD4F">
            <w:pPr>
              <w:rPr>
                <w:rFonts w:ascii="Times New Roman" w:hAnsi="Times New Roman" w:eastAsia="微软雅黑" w:cs="Times New Roman"/>
                <w:sz w:val="24"/>
              </w:rPr>
            </w:pPr>
          </w:p>
          <w:p w14:paraId="05314E42">
            <w:pPr>
              <w:rPr>
                <w:rFonts w:ascii="Times New Roman" w:hAnsi="Times New Roman" w:eastAsia="微软雅黑" w:cs="Times New Roman"/>
                <w:sz w:val="24"/>
              </w:rPr>
            </w:pPr>
          </w:p>
          <w:p w14:paraId="6B2ED3E9">
            <w:pPr>
              <w:ind w:right="1200"/>
              <w:jc w:val="right"/>
              <w:rPr>
                <w:rFonts w:ascii="Times New Roman" w:hAnsi="Times New Roman" w:eastAsia="微软雅黑" w:cs="Times New Roman"/>
                <w:sz w:val="24"/>
              </w:rPr>
            </w:pPr>
            <w:r>
              <w:rPr>
                <w:rFonts w:ascii="Times New Roman" w:hAnsi="Times New Roman" w:eastAsia="微软雅黑" w:cs="Times New Roman"/>
                <w:sz w:val="24"/>
              </w:rPr>
              <w:t>单位（盖章）</w:t>
            </w:r>
          </w:p>
          <w:p w14:paraId="34B2D2CD">
            <w:pPr>
              <w:jc w:val="right"/>
              <w:rPr>
                <w:rFonts w:ascii="Times New Roman" w:hAnsi="Times New Roman" w:eastAsia="微软雅黑" w:cs="Times New Roman"/>
                <w:sz w:val="24"/>
              </w:rPr>
            </w:pPr>
          </w:p>
          <w:p w14:paraId="2F585D37">
            <w:pPr>
              <w:jc w:val="right"/>
              <w:rPr>
                <w:rFonts w:ascii="Times New Roman" w:hAnsi="Times New Roman" w:eastAsia="微软雅黑" w:cs="Times New Roman"/>
                <w:sz w:val="24"/>
              </w:rPr>
            </w:pPr>
            <w:r>
              <w:rPr>
                <w:rFonts w:ascii="Times New Roman" w:hAnsi="Times New Roman" w:eastAsia="微软雅黑" w:cs="Times New Roman"/>
                <w:sz w:val="24"/>
              </w:rPr>
              <w:t>年　　月　　日</w:t>
            </w:r>
          </w:p>
          <w:p w14:paraId="706C6BE1">
            <w:pPr>
              <w:rPr>
                <w:rFonts w:ascii="Times New Roman" w:hAnsi="Times New Roman" w:eastAsia="微软雅黑" w:cs="Times New Roman"/>
                <w:sz w:val="24"/>
              </w:rPr>
            </w:pPr>
          </w:p>
        </w:tc>
      </w:tr>
    </w:tbl>
    <w:p w14:paraId="2DE6C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71266B-D558-43E6-B39C-7FDFFF5336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6BF880D-1F88-4884-B251-ED32BA82DB4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F2DDC72-2694-4E51-AC16-D0B079B52B6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21EB599-A363-4610-AE61-FFC72A6F413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C47C5C77-9DB4-423D-81CC-4EC355875A5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F496018E-2F32-46B8-B63F-6D23FFDD56F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CD1D12"/>
    <w:multiLevelType w:val="singleLevel"/>
    <w:tmpl w:val="C7CD1D12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MDdlMWUyNTk1ODI0NjY1MzY0ODAwYzVhYzY0NmQifQ=="/>
  </w:docVars>
  <w:rsids>
    <w:rsidRoot w:val="1DB75EE4"/>
    <w:rsid w:val="01015537"/>
    <w:rsid w:val="04CA0FF1"/>
    <w:rsid w:val="0A483A56"/>
    <w:rsid w:val="14057758"/>
    <w:rsid w:val="14237BE5"/>
    <w:rsid w:val="14CF5677"/>
    <w:rsid w:val="181C4D05"/>
    <w:rsid w:val="185C3F6B"/>
    <w:rsid w:val="19B4308D"/>
    <w:rsid w:val="1D96587D"/>
    <w:rsid w:val="1DB75EE4"/>
    <w:rsid w:val="1DF81E1D"/>
    <w:rsid w:val="214534D4"/>
    <w:rsid w:val="21BA2BF8"/>
    <w:rsid w:val="232A0305"/>
    <w:rsid w:val="25210986"/>
    <w:rsid w:val="277F40F1"/>
    <w:rsid w:val="28CF4E13"/>
    <w:rsid w:val="2A444BC5"/>
    <w:rsid w:val="2D482013"/>
    <w:rsid w:val="344D06D7"/>
    <w:rsid w:val="367170C6"/>
    <w:rsid w:val="39445D84"/>
    <w:rsid w:val="3AD2116E"/>
    <w:rsid w:val="3D4520CB"/>
    <w:rsid w:val="3FDF2363"/>
    <w:rsid w:val="40B57568"/>
    <w:rsid w:val="531D78AB"/>
    <w:rsid w:val="577A3B67"/>
    <w:rsid w:val="5E8F64E0"/>
    <w:rsid w:val="64DD028D"/>
    <w:rsid w:val="667D75EA"/>
    <w:rsid w:val="670359C1"/>
    <w:rsid w:val="675608AD"/>
    <w:rsid w:val="69BA5584"/>
    <w:rsid w:val="6AB9362D"/>
    <w:rsid w:val="6DF901E4"/>
    <w:rsid w:val="75045DEC"/>
    <w:rsid w:val="772801A7"/>
    <w:rsid w:val="78CB497B"/>
    <w:rsid w:val="7A0F3269"/>
    <w:rsid w:val="7EEA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left="640" w:leftChars="200"/>
      <w:outlineLvl w:val="0"/>
    </w:pPr>
    <w:rPr>
      <w:rFonts w:ascii="Arial" w:hAnsi="Arial" w:eastAsia="仿宋_GB2312" w:cs="Times New Roman"/>
      <w:b/>
      <w:sz w:val="32"/>
    </w:rPr>
  </w:style>
  <w:style w:type="paragraph" w:styleId="3">
    <w:name w:val="Body Text Indent"/>
    <w:basedOn w:val="1"/>
    <w:qFormat/>
    <w:uiPriority w:val="0"/>
    <w:pPr>
      <w:spacing w:line="570" w:lineRule="exact"/>
      <w:ind w:firstLine="616" w:firstLineChars="200"/>
    </w:pPr>
    <w:rPr>
      <w:spacing w:val="-6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200</Words>
  <Characters>203</Characters>
  <Lines>0</Lines>
  <Paragraphs>0</Paragraphs>
  <TotalTime>23</TotalTime>
  <ScaleCrop>false</ScaleCrop>
  <LinksUpToDate>false</LinksUpToDate>
  <CharactersWithSpaces>272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2023-10-09T01:18:00Z</dcterms:created>
  <dc:creator>郭</dc:creator>
  <cp:lastModifiedBy>李昕伟</cp:lastModifiedBy>
  <cp:lastPrinted>2023-10-09T02:47:00Z</cp:lastPrinted>
  <dcterms:modified xsi:type="dcterms:W3CDTF">2025-01-17T01:58:28Z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5C1BF5FC32A84E80A4AAF2A47864505C_13</vt:lpwstr>
  </property>
  <property fmtid="{D5CDD505-2E9C-101B-9397-08002B2CF9AE}" pid="4" name="KSOTemplateDocerSaveRecord">
    <vt:lpwstr>eyJoZGlkIjoiODViOWMzODY0NTIyZWY0NzA0OGQ2NTZhNGYyNGZmZjUiLCJ1c2VySWQiOiIxNjczMjMyNDgxIn0=</vt:lpwstr>
  </property>
</Properties>
</file>