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8CCA" w14:textId="77777777" w:rsidR="004620DE" w:rsidRDefault="004620DE" w:rsidP="004620DE">
      <w:pPr>
        <w:autoSpaceDE w:val="0"/>
        <w:autoSpaceDN w:val="0"/>
        <w:spacing w:before="301"/>
        <w:ind w:right="116"/>
        <w:jc w:val="center"/>
        <w:rPr>
          <w:rFonts w:ascii="黑体" w:eastAsia="黑体" w:hAnsi="黑体" w:cs="Times New Roman"/>
          <w:b/>
          <w:w w:val="95"/>
          <w:kern w:val="0"/>
          <w:sz w:val="52"/>
          <w:szCs w:val="22"/>
          <w:lang w:val="zh-CN" w:bidi="zh-CN"/>
        </w:rPr>
      </w:pPr>
    </w:p>
    <w:p w14:paraId="061AB5CD" w14:textId="77777777" w:rsidR="004620DE" w:rsidRDefault="004620DE" w:rsidP="004620DE">
      <w:pPr>
        <w:autoSpaceDE w:val="0"/>
        <w:autoSpaceDN w:val="0"/>
        <w:spacing w:before="301"/>
        <w:ind w:right="116"/>
        <w:rPr>
          <w:rFonts w:ascii="黑体" w:eastAsia="黑体" w:hAnsi="黑体" w:cs="Times New Roman"/>
          <w:b/>
          <w:w w:val="95"/>
          <w:kern w:val="0"/>
          <w:sz w:val="52"/>
          <w:szCs w:val="22"/>
          <w:lang w:val="zh-CN" w:bidi="zh-CN"/>
        </w:rPr>
      </w:pPr>
    </w:p>
    <w:p w14:paraId="31FB96D0" w14:textId="4E03E2A5" w:rsidR="004620DE" w:rsidRPr="004620DE" w:rsidRDefault="004620DE" w:rsidP="004620DE">
      <w:pPr>
        <w:autoSpaceDE w:val="0"/>
        <w:autoSpaceDN w:val="0"/>
        <w:spacing w:before="301"/>
        <w:ind w:right="116"/>
        <w:jc w:val="center"/>
        <w:rPr>
          <w:rFonts w:ascii="黑体" w:eastAsia="黑体" w:hAnsi="黑体" w:cs="Times New Roman"/>
          <w:b/>
          <w:w w:val="95"/>
          <w:kern w:val="0"/>
          <w:sz w:val="52"/>
          <w:szCs w:val="22"/>
          <w:lang w:val="zh-CN" w:bidi="zh-CN"/>
        </w:rPr>
      </w:pPr>
      <w:r w:rsidRPr="004620DE">
        <w:rPr>
          <w:rFonts w:ascii="黑体" w:eastAsia="黑体" w:hAnsi="黑体" w:cs="Times New Roman" w:hint="eastAsia"/>
          <w:b/>
          <w:w w:val="95"/>
          <w:kern w:val="0"/>
          <w:sz w:val="52"/>
          <w:szCs w:val="22"/>
          <w:lang w:val="zh-CN" w:bidi="zh-CN"/>
        </w:rPr>
        <w:t>苏州城市学院</w:t>
      </w:r>
    </w:p>
    <w:p w14:paraId="5F243BC2" w14:textId="77DA7CA6" w:rsidR="00F925CF" w:rsidRPr="004620DE" w:rsidRDefault="0004188D" w:rsidP="004620DE">
      <w:pPr>
        <w:autoSpaceDE w:val="0"/>
        <w:autoSpaceDN w:val="0"/>
        <w:spacing w:before="301"/>
        <w:ind w:right="116"/>
        <w:jc w:val="center"/>
        <w:rPr>
          <w:rFonts w:ascii="黑体" w:eastAsia="黑体" w:hAnsi="黑体" w:cs="Times New Roman"/>
          <w:b/>
          <w:w w:val="95"/>
          <w:kern w:val="0"/>
          <w:sz w:val="52"/>
          <w:szCs w:val="22"/>
          <w:lang w:val="zh-CN" w:bidi="zh-CN"/>
        </w:rPr>
      </w:pPr>
      <w:r w:rsidRPr="004620DE">
        <w:rPr>
          <w:rFonts w:ascii="黑体" w:eastAsia="黑体" w:hAnsi="黑体" w:cs="Times New Roman"/>
          <w:b/>
          <w:w w:val="95"/>
          <w:kern w:val="0"/>
          <w:sz w:val="52"/>
          <w:szCs w:val="22"/>
          <w:lang w:val="zh-CN" w:bidi="zh-CN"/>
        </w:rPr>
        <w:t>国际合作联合实验室</w:t>
      </w:r>
    </w:p>
    <w:p w14:paraId="0C157B3D" w14:textId="77777777" w:rsidR="00F925CF" w:rsidRDefault="00F925CF">
      <w:pPr>
        <w:pStyle w:val="a3"/>
        <w:rPr>
          <w:sz w:val="52"/>
        </w:rPr>
      </w:pPr>
    </w:p>
    <w:p w14:paraId="2F258D02" w14:textId="77777777" w:rsidR="00F925CF" w:rsidRDefault="00F925CF">
      <w:pPr>
        <w:pStyle w:val="a3"/>
        <w:spacing w:before="9"/>
        <w:rPr>
          <w:sz w:val="49"/>
        </w:rPr>
      </w:pPr>
    </w:p>
    <w:p w14:paraId="4E9F41E5" w14:textId="77777777" w:rsidR="00F925CF" w:rsidRPr="004620DE" w:rsidRDefault="0004188D" w:rsidP="004620DE">
      <w:pPr>
        <w:tabs>
          <w:tab w:val="left" w:pos="1435"/>
          <w:tab w:val="left" w:pos="2872"/>
        </w:tabs>
        <w:autoSpaceDE w:val="0"/>
        <w:autoSpaceDN w:val="0"/>
        <w:ind w:right="116"/>
        <w:jc w:val="center"/>
        <w:rPr>
          <w:rFonts w:ascii="黑体" w:eastAsia="黑体" w:hAnsi="黑体" w:cs="宋体"/>
          <w:bCs/>
          <w:kern w:val="0"/>
          <w:sz w:val="72"/>
          <w:szCs w:val="22"/>
          <w:lang w:val="zh-CN" w:bidi="zh-CN"/>
        </w:rPr>
      </w:pPr>
      <w:r w:rsidRPr="004620DE">
        <w:rPr>
          <w:rFonts w:ascii="黑体" w:eastAsia="黑体" w:hAnsi="黑体" w:cs="宋体"/>
          <w:bCs/>
          <w:kern w:val="0"/>
          <w:sz w:val="72"/>
          <w:szCs w:val="22"/>
          <w:lang w:val="zh-CN" w:bidi="zh-CN"/>
        </w:rPr>
        <w:t>申</w:t>
      </w:r>
      <w:r w:rsidRPr="004620DE">
        <w:rPr>
          <w:rFonts w:ascii="黑体" w:eastAsia="黑体" w:hAnsi="黑体" w:cs="宋体"/>
          <w:bCs/>
          <w:kern w:val="0"/>
          <w:sz w:val="72"/>
          <w:szCs w:val="22"/>
          <w:lang w:val="zh-CN" w:bidi="zh-CN"/>
        </w:rPr>
        <w:tab/>
        <w:t>报</w:t>
      </w:r>
      <w:r w:rsidRPr="004620DE">
        <w:rPr>
          <w:rFonts w:ascii="黑体" w:eastAsia="黑体" w:hAnsi="黑体" w:cs="宋体"/>
          <w:bCs/>
          <w:kern w:val="0"/>
          <w:sz w:val="72"/>
          <w:szCs w:val="22"/>
          <w:lang w:val="zh-CN" w:bidi="zh-CN"/>
        </w:rPr>
        <w:tab/>
        <w:t>表</w:t>
      </w:r>
    </w:p>
    <w:p w14:paraId="4EAFC28F" w14:textId="77777777" w:rsidR="00F925CF" w:rsidRDefault="00F925CF">
      <w:pPr>
        <w:pStyle w:val="a3"/>
        <w:spacing w:before="12"/>
        <w:rPr>
          <w:sz w:val="93"/>
        </w:rPr>
      </w:pPr>
    </w:p>
    <w:p w14:paraId="2087253D" w14:textId="77777777" w:rsidR="006365F8" w:rsidRDefault="0004188D">
      <w:pPr>
        <w:pStyle w:val="a3"/>
        <w:tabs>
          <w:tab w:val="left" w:pos="1985"/>
          <w:tab w:val="left" w:pos="2943"/>
          <w:tab w:val="left" w:pos="7925"/>
          <w:tab w:val="left" w:pos="8278"/>
        </w:tabs>
        <w:spacing w:after="41" w:line="326" w:lineRule="auto"/>
        <w:ind w:left="1028" w:right="1039"/>
        <w:rPr>
          <w:u w:val="single"/>
        </w:rPr>
      </w:pPr>
      <w:r>
        <w:t>联合实</w:t>
      </w:r>
      <w:r>
        <w:rPr>
          <w:spacing w:val="-4"/>
        </w:rPr>
        <w:t>验</w:t>
      </w:r>
      <w:r>
        <w:t>室名称</w:t>
      </w:r>
      <w:r>
        <w:rPr>
          <w:spacing w:val="-3"/>
        </w:rPr>
        <w:t xml:space="preserve"> 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564FA" w14:textId="35C0C27A" w:rsidR="006365F8" w:rsidRPr="006365F8" w:rsidRDefault="0004188D" w:rsidP="006365F8">
      <w:pPr>
        <w:pStyle w:val="a3"/>
        <w:tabs>
          <w:tab w:val="left" w:pos="1985"/>
          <w:tab w:val="left" w:pos="2943"/>
          <w:tab w:val="left" w:pos="7925"/>
          <w:tab w:val="left" w:pos="8278"/>
        </w:tabs>
        <w:spacing w:after="41" w:line="326" w:lineRule="auto"/>
        <w:ind w:left="1028" w:right="1039"/>
        <w:rPr>
          <w:rFonts w:ascii="Times New Roman" w:eastAsiaTheme="minorEastAsia"/>
          <w:u w:val="single"/>
        </w:rPr>
      </w:pPr>
      <w:r>
        <w:t>联合实</w:t>
      </w:r>
      <w:r>
        <w:rPr>
          <w:spacing w:val="-4"/>
        </w:rPr>
        <w:t>验</w:t>
      </w:r>
      <w:r>
        <w:t>室主任</w:t>
      </w:r>
      <w:r>
        <w:rPr>
          <w:spacing w:val="-3"/>
        </w:rPr>
        <w:t xml:space="preserve"> 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7C7D605" w14:textId="53DE7B23" w:rsidR="00F925CF" w:rsidRDefault="0004188D" w:rsidP="006365F8">
      <w:pPr>
        <w:pStyle w:val="a3"/>
        <w:tabs>
          <w:tab w:val="left" w:pos="1985"/>
          <w:tab w:val="left" w:pos="2943"/>
          <w:tab w:val="left" w:pos="7925"/>
          <w:tab w:val="left" w:pos="7960"/>
        </w:tabs>
        <w:spacing w:after="41" w:line="326" w:lineRule="auto"/>
        <w:ind w:left="1028" w:right="1039"/>
        <w:rPr>
          <w:rFonts w:ascii="Times New Roman" w:eastAsiaTheme="minorEastAsia"/>
          <w:u w:val="single"/>
        </w:rPr>
      </w:pPr>
      <w:r>
        <w:t>联</w:t>
      </w:r>
      <w:r>
        <w:tab/>
        <w:t>系</w:t>
      </w:r>
      <w:r>
        <w:tab/>
        <w:t>人</w:t>
      </w:r>
      <w:r>
        <w:rPr>
          <w:spacing w:val="-3"/>
        </w:rPr>
        <w:t xml:space="preserve"> </w:t>
      </w:r>
      <w:r>
        <w:rPr>
          <w:spacing w:val="5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1926D6D8" w14:textId="23568287" w:rsidR="006365F8" w:rsidRPr="006365F8" w:rsidRDefault="006365F8" w:rsidP="006365F8">
      <w:pPr>
        <w:pStyle w:val="a3"/>
        <w:tabs>
          <w:tab w:val="left" w:pos="1985"/>
          <w:tab w:val="left" w:pos="2943"/>
          <w:tab w:val="left" w:pos="7925"/>
          <w:tab w:val="left" w:pos="7960"/>
        </w:tabs>
        <w:spacing w:after="41" w:line="326" w:lineRule="auto"/>
        <w:ind w:left="1028" w:right="1039"/>
        <w:rPr>
          <w:rFonts w:ascii="Times New Roman" w:eastAsiaTheme="minorEastAsia"/>
          <w:u w:val="single"/>
        </w:rPr>
      </w:pPr>
      <w:r w:rsidRPr="006365F8">
        <w:rPr>
          <w:rFonts w:ascii="Times New Roman" w:eastAsiaTheme="minorEastAsia" w:hint="eastAsia"/>
        </w:rPr>
        <w:t>联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系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电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话：</w:t>
      </w:r>
      <w:r w:rsidRPr="006365F8">
        <w:rPr>
          <w:rFonts w:ascii="Times New Roman" w:eastAsiaTheme="minorEastAsia" w:hint="eastAsia"/>
          <w:u w:val="single"/>
        </w:rPr>
        <w:t xml:space="preserve"> </w:t>
      </w:r>
      <w:r w:rsidRPr="006365F8">
        <w:rPr>
          <w:rFonts w:ascii="Times New Roman" w:eastAsiaTheme="minorEastAsia"/>
          <w:u w:val="single"/>
        </w:rPr>
        <w:t xml:space="preserve">                          </w:t>
      </w:r>
    </w:p>
    <w:p w14:paraId="33FFB618" w14:textId="71622626" w:rsidR="006365F8" w:rsidRPr="006365F8" w:rsidRDefault="006365F8" w:rsidP="006365F8">
      <w:pPr>
        <w:pStyle w:val="a3"/>
        <w:tabs>
          <w:tab w:val="left" w:pos="1985"/>
          <w:tab w:val="left" w:pos="2943"/>
          <w:tab w:val="left" w:pos="7925"/>
          <w:tab w:val="left" w:pos="7960"/>
        </w:tabs>
        <w:spacing w:after="41" w:line="326" w:lineRule="auto"/>
        <w:ind w:left="1028" w:right="1039"/>
        <w:rPr>
          <w:rFonts w:ascii="Times New Roman" w:eastAsiaTheme="minorEastAsia"/>
        </w:rPr>
      </w:pPr>
      <w:r w:rsidRPr="006365F8">
        <w:rPr>
          <w:rFonts w:ascii="Times New Roman" w:eastAsiaTheme="minorEastAsia" w:hint="eastAsia"/>
        </w:rPr>
        <w:t>电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子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proofErr w:type="gramStart"/>
      <w:r w:rsidRPr="006365F8">
        <w:rPr>
          <w:rFonts w:ascii="Times New Roman" w:eastAsiaTheme="minorEastAsia" w:hint="eastAsia"/>
        </w:rPr>
        <w:t>邮</w:t>
      </w:r>
      <w:proofErr w:type="gramEnd"/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箱：</w:t>
      </w:r>
      <w:r w:rsidRPr="006365F8">
        <w:rPr>
          <w:rFonts w:ascii="Times New Roman" w:eastAsiaTheme="minorEastAsia" w:hint="eastAsia"/>
          <w:u w:val="single"/>
        </w:rPr>
        <w:t xml:space="preserve"> </w:t>
      </w:r>
      <w:r w:rsidRPr="006365F8">
        <w:rPr>
          <w:rFonts w:ascii="Times New Roman" w:eastAsiaTheme="minorEastAsia"/>
          <w:u w:val="single"/>
        </w:rPr>
        <w:t xml:space="preserve">                          </w:t>
      </w:r>
    </w:p>
    <w:p w14:paraId="6A5EA680" w14:textId="22CB929B" w:rsidR="006365F8" w:rsidRPr="006365F8" w:rsidRDefault="006365F8" w:rsidP="006365F8">
      <w:pPr>
        <w:pStyle w:val="a3"/>
        <w:tabs>
          <w:tab w:val="left" w:pos="1985"/>
          <w:tab w:val="left" w:pos="2943"/>
          <w:tab w:val="left" w:pos="7925"/>
          <w:tab w:val="left" w:pos="7960"/>
        </w:tabs>
        <w:spacing w:after="41" w:line="326" w:lineRule="auto"/>
        <w:ind w:left="1028" w:right="1039"/>
        <w:rPr>
          <w:rFonts w:ascii="Times New Roman" w:eastAsiaTheme="minorEastAsia"/>
        </w:rPr>
      </w:pPr>
      <w:r w:rsidRPr="006365F8">
        <w:rPr>
          <w:rFonts w:ascii="Times New Roman" w:eastAsiaTheme="minorEastAsia" w:hint="eastAsia"/>
        </w:rPr>
        <w:t>申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报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单</w:t>
      </w:r>
      <w:r w:rsidRPr="006365F8">
        <w:rPr>
          <w:rFonts w:ascii="Times New Roman" w:eastAsiaTheme="minorEastAsia" w:hint="eastAsia"/>
        </w:rPr>
        <w:t xml:space="preserve"> </w:t>
      </w:r>
      <w:r w:rsidRPr="006365F8">
        <w:rPr>
          <w:rFonts w:ascii="Times New Roman" w:eastAsiaTheme="minorEastAsia"/>
        </w:rPr>
        <w:t xml:space="preserve"> </w:t>
      </w:r>
      <w:r w:rsidRPr="006365F8">
        <w:rPr>
          <w:rFonts w:ascii="Times New Roman" w:eastAsiaTheme="minorEastAsia" w:hint="eastAsia"/>
        </w:rPr>
        <w:t>位：</w:t>
      </w:r>
      <w:r>
        <w:rPr>
          <w:rFonts w:ascii="Times New Roman" w:eastAsiaTheme="minorEastAsia" w:hint="eastAsia"/>
          <w:u w:val="single"/>
        </w:rPr>
        <w:t xml:space="preserve"> </w:t>
      </w:r>
      <w:r>
        <w:rPr>
          <w:rFonts w:ascii="Times New Roman" w:eastAsiaTheme="minorEastAsia"/>
          <w:u w:val="single"/>
        </w:rPr>
        <w:t xml:space="preserve">                    </w:t>
      </w:r>
      <w:r>
        <w:rPr>
          <w:rFonts w:ascii="Times New Roman" w:eastAsiaTheme="minorEastAsia" w:hint="eastAsia"/>
          <w:u w:val="single"/>
        </w:rPr>
        <w:t>（公章）</w:t>
      </w:r>
    </w:p>
    <w:p w14:paraId="443B2CCE" w14:textId="77777777" w:rsidR="00F925CF" w:rsidRDefault="00F925CF">
      <w:pPr>
        <w:pStyle w:val="a3"/>
        <w:rPr>
          <w:rFonts w:ascii="Times New Roman"/>
          <w:sz w:val="36"/>
        </w:rPr>
      </w:pPr>
    </w:p>
    <w:p w14:paraId="2D32C6E2" w14:textId="77777777" w:rsidR="00F925CF" w:rsidRDefault="00F925CF">
      <w:pPr>
        <w:pStyle w:val="a3"/>
        <w:rPr>
          <w:rFonts w:ascii="Times New Roman"/>
          <w:sz w:val="36"/>
        </w:rPr>
      </w:pPr>
    </w:p>
    <w:p w14:paraId="7D590C3F" w14:textId="77777777" w:rsidR="00F925CF" w:rsidRDefault="00F925CF">
      <w:pPr>
        <w:pStyle w:val="a3"/>
        <w:rPr>
          <w:rFonts w:ascii="Times New Roman"/>
          <w:sz w:val="36"/>
        </w:rPr>
      </w:pPr>
    </w:p>
    <w:p w14:paraId="77287D38" w14:textId="77777777" w:rsidR="006365F8" w:rsidRPr="00DB6EF8" w:rsidRDefault="006365F8" w:rsidP="006365F8">
      <w:pPr>
        <w:spacing w:before="35"/>
        <w:ind w:right="121"/>
        <w:jc w:val="center"/>
        <w:rPr>
          <w:b/>
          <w:sz w:val="32"/>
        </w:rPr>
      </w:pPr>
      <w:r w:rsidRPr="00DB6EF8">
        <w:rPr>
          <w:rFonts w:hint="eastAsia"/>
          <w:b/>
          <w:sz w:val="32"/>
        </w:rPr>
        <w:t>申报时间：</w:t>
      </w:r>
      <w:r w:rsidRPr="00DB6EF8">
        <w:rPr>
          <w:rFonts w:hint="eastAsia"/>
          <w:b/>
          <w:sz w:val="32"/>
        </w:rPr>
        <w:t xml:space="preserve"> </w:t>
      </w:r>
      <w:r w:rsidRPr="00DB6EF8">
        <w:rPr>
          <w:b/>
          <w:sz w:val="32"/>
        </w:rPr>
        <w:t xml:space="preserve">   </w:t>
      </w:r>
      <w:r w:rsidRPr="00DB6EF8">
        <w:rPr>
          <w:rFonts w:hint="eastAsia"/>
          <w:b/>
          <w:sz w:val="32"/>
        </w:rPr>
        <w:t>年</w:t>
      </w:r>
      <w:r w:rsidRPr="00DB6EF8">
        <w:rPr>
          <w:rFonts w:hint="eastAsia"/>
          <w:b/>
          <w:sz w:val="32"/>
        </w:rPr>
        <w:t xml:space="preserve"> </w:t>
      </w:r>
      <w:r w:rsidRPr="00DB6EF8">
        <w:rPr>
          <w:b/>
          <w:sz w:val="32"/>
        </w:rPr>
        <w:t xml:space="preserve">  </w:t>
      </w:r>
      <w:r w:rsidRPr="00DB6EF8">
        <w:rPr>
          <w:rFonts w:hint="eastAsia"/>
          <w:b/>
          <w:sz w:val="32"/>
        </w:rPr>
        <w:t>月</w:t>
      </w:r>
      <w:r w:rsidRPr="00DB6EF8">
        <w:rPr>
          <w:rFonts w:hint="eastAsia"/>
          <w:b/>
          <w:sz w:val="32"/>
        </w:rPr>
        <w:t xml:space="preserve"> </w:t>
      </w:r>
      <w:r w:rsidRPr="00DB6EF8">
        <w:rPr>
          <w:b/>
          <w:sz w:val="32"/>
        </w:rPr>
        <w:t xml:space="preserve">  </w:t>
      </w:r>
      <w:r w:rsidRPr="00DB6EF8">
        <w:rPr>
          <w:rFonts w:hint="eastAsia"/>
          <w:b/>
          <w:sz w:val="32"/>
        </w:rPr>
        <w:t>日</w:t>
      </w:r>
    </w:p>
    <w:p w14:paraId="5C37D99A" w14:textId="77777777" w:rsidR="00F925CF" w:rsidRDefault="00F925CF">
      <w:pPr>
        <w:pStyle w:val="a3"/>
        <w:rPr>
          <w:rFonts w:ascii="Times New Roman"/>
          <w:sz w:val="36"/>
        </w:rPr>
      </w:pPr>
    </w:p>
    <w:p w14:paraId="0D4C1E82" w14:textId="77777777" w:rsidR="00F925CF" w:rsidRPr="006365F8" w:rsidRDefault="00F925CF" w:rsidP="006365F8">
      <w:pPr>
        <w:rPr>
          <w:rFonts w:ascii="Microsoft JhengHei"/>
          <w:sz w:val="32"/>
        </w:rPr>
        <w:sectPr w:rsidR="00F925CF" w:rsidRPr="006365F8" w:rsidSect="002A08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600" w:right="1280" w:bottom="1660" w:left="1300" w:header="0" w:footer="850" w:gutter="0"/>
          <w:pgNumType w:start="5"/>
          <w:cols w:space="720"/>
          <w:docGrid w:linePitch="286"/>
        </w:sectPr>
      </w:pPr>
    </w:p>
    <w:p w14:paraId="3C3B0B69" w14:textId="77777777" w:rsidR="00F925CF" w:rsidRDefault="00F925CF">
      <w:pPr>
        <w:pStyle w:val="a3"/>
        <w:rPr>
          <w:rFonts w:ascii="Microsoft JhengHei"/>
          <w:b/>
          <w:sz w:val="20"/>
        </w:rPr>
      </w:pPr>
    </w:p>
    <w:p w14:paraId="40319F19" w14:textId="77777777" w:rsidR="00F925CF" w:rsidRDefault="00F925CF">
      <w:pPr>
        <w:pStyle w:val="a3"/>
        <w:rPr>
          <w:rFonts w:ascii="Microsoft JhengHei"/>
          <w:b/>
          <w:sz w:val="20"/>
        </w:rPr>
      </w:pPr>
    </w:p>
    <w:p w14:paraId="4AB167C2" w14:textId="77777777" w:rsidR="00F925CF" w:rsidRDefault="00F925CF">
      <w:pPr>
        <w:pStyle w:val="a3"/>
        <w:spacing w:before="7"/>
        <w:rPr>
          <w:rFonts w:ascii="Microsoft JhengHei"/>
          <w:b/>
          <w:sz w:val="23"/>
        </w:rPr>
      </w:pPr>
    </w:p>
    <w:p w14:paraId="12E669FA" w14:textId="679CDBDA" w:rsidR="00F925CF" w:rsidRDefault="0004188D">
      <w:pPr>
        <w:tabs>
          <w:tab w:val="left" w:pos="659"/>
          <w:tab w:val="left" w:pos="1322"/>
          <w:tab w:val="left" w:pos="1982"/>
        </w:tabs>
        <w:spacing w:line="703" w:lineRule="exact"/>
        <w:ind w:right="39"/>
        <w:jc w:val="center"/>
        <w:rPr>
          <w:rFonts w:ascii="黑体" w:eastAsia="黑体" w:hAnsi="黑体"/>
          <w:b/>
          <w:sz w:val="44"/>
        </w:rPr>
      </w:pPr>
      <w:r w:rsidRPr="006365F8">
        <w:rPr>
          <w:rFonts w:ascii="黑体" w:eastAsia="黑体" w:hAnsi="黑体" w:hint="eastAsia"/>
          <w:b/>
          <w:sz w:val="44"/>
        </w:rPr>
        <w:t>填</w:t>
      </w:r>
      <w:r w:rsidRPr="006365F8">
        <w:rPr>
          <w:rFonts w:ascii="黑体" w:eastAsia="黑体" w:hAnsi="黑体" w:hint="eastAsia"/>
          <w:b/>
          <w:sz w:val="44"/>
        </w:rPr>
        <w:tab/>
        <w:t>写</w:t>
      </w:r>
      <w:r w:rsidRPr="006365F8">
        <w:rPr>
          <w:rFonts w:ascii="黑体" w:eastAsia="黑体" w:hAnsi="黑体" w:hint="eastAsia"/>
          <w:b/>
          <w:sz w:val="44"/>
        </w:rPr>
        <w:tab/>
        <w:t>说</w:t>
      </w:r>
      <w:r w:rsidRPr="006365F8">
        <w:rPr>
          <w:rFonts w:ascii="黑体" w:eastAsia="黑体" w:hAnsi="黑体" w:hint="eastAsia"/>
          <w:b/>
          <w:sz w:val="44"/>
        </w:rPr>
        <w:tab/>
        <w:t>明</w:t>
      </w:r>
    </w:p>
    <w:p w14:paraId="07AB1B28" w14:textId="77777777" w:rsidR="006365F8" w:rsidRPr="006365F8" w:rsidRDefault="006365F8">
      <w:pPr>
        <w:tabs>
          <w:tab w:val="left" w:pos="659"/>
          <w:tab w:val="left" w:pos="1322"/>
          <w:tab w:val="left" w:pos="1982"/>
        </w:tabs>
        <w:spacing w:line="703" w:lineRule="exact"/>
        <w:ind w:right="39"/>
        <w:jc w:val="center"/>
        <w:rPr>
          <w:rFonts w:ascii="黑体" w:eastAsia="黑体" w:hAnsi="黑体"/>
          <w:b/>
          <w:sz w:val="44"/>
        </w:rPr>
      </w:pPr>
    </w:p>
    <w:p w14:paraId="2C7C4FE6" w14:textId="2C69774F" w:rsidR="00F925CF" w:rsidRPr="006365F8" w:rsidRDefault="0004188D" w:rsidP="006365F8">
      <w:pPr>
        <w:pStyle w:val="a6"/>
        <w:numPr>
          <w:ilvl w:val="0"/>
          <w:numId w:val="1"/>
        </w:numPr>
        <w:tabs>
          <w:tab w:val="left" w:pos="1268"/>
        </w:tabs>
        <w:spacing w:before="99" w:line="372" w:lineRule="auto"/>
        <w:ind w:right="149" w:firstLine="638"/>
        <w:jc w:val="both"/>
        <w:rPr>
          <w:sz w:val="32"/>
        </w:rPr>
      </w:pPr>
      <w:r w:rsidRPr="006365F8">
        <w:rPr>
          <w:sz w:val="32"/>
        </w:rPr>
        <w:t>申报书的各项内容要实事求是，真实可靠。文字表达要</w:t>
      </w:r>
      <w:r w:rsidRPr="006365F8">
        <w:rPr>
          <w:spacing w:val="-6"/>
          <w:sz w:val="32"/>
        </w:rPr>
        <w:t>明确、简洁。申报</w:t>
      </w:r>
      <w:r w:rsidR="00565204">
        <w:rPr>
          <w:rFonts w:hint="eastAsia"/>
          <w:spacing w:val="-6"/>
          <w:sz w:val="32"/>
        </w:rPr>
        <w:t>单位</w:t>
      </w:r>
      <w:r w:rsidRPr="006365F8">
        <w:rPr>
          <w:spacing w:val="-6"/>
          <w:sz w:val="32"/>
        </w:rPr>
        <w:t>应严格审核，对所填内容的真实性负责。</w:t>
      </w:r>
    </w:p>
    <w:p w14:paraId="3811E73F" w14:textId="7C8F5563" w:rsidR="00F925CF" w:rsidRPr="006365F8" w:rsidRDefault="0004188D" w:rsidP="006365F8">
      <w:pPr>
        <w:pStyle w:val="a6"/>
        <w:numPr>
          <w:ilvl w:val="0"/>
          <w:numId w:val="1"/>
        </w:numPr>
        <w:tabs>
          <w:tab w:val="left" w:pos="1268"/>
        </w:tabs>
        <w:spacing w:before="3" w:line="374" w:lineRule="auto"/>
        <w:ind w:right="101" w:firstLine="638"/>
        <w:jc w:val="both"/>
        <w:rPr>
          <w:sz w:val="32"/>
        </w:rPr>
      </w:pPr>
      <w:r w:rsidRPr="006365F8">
        <w:rPr>
          <w:sz w:val="32"/>
        </w:rPr>
        <w:t>中方单位依托平台指已获</w:t>
      </w:r>
      <w:r w:rsidRPr="00255E62">
        <w:rPr>
          <w:sz w:val="32"/>
        </w:rPr>
        <w:t>得</w:t>
      </w:r>
      <w:r w:rsidR="006365F8" w:rsidRPr="00255E62">
        <w:rPr>
          <w:rFonts w:hint="eastAsia"/>
          <w:sz w:val="32"/>
        </w:rPr>
        <w:t>校</w:t>
      </w:r>
      <w:r w:rsidRPr="00255E62">
        <w:rPr>
          <w:sz w:val="32"/>
        </w:rPr>
        <w:t>级及以上部门认定的科研</w:t>
      </w:r>
      <w:r w:rsidRPr="00255E62">
        <w:rPr>
          <w:spacing w:val="-13"/>
          <w:sz w:val="32"/>
        </w:rPr>
        <w:t>平台。外方协议单位及依托平台指与中方签署合作协议</w:t>
      </w:r>
      <w:r w:rsidR="00255E62" w:rsidRPr="00255E62">
        <w:rPr>
          <w:rFonts w:hint="eastAsia"/>
          <w:spacing w:val="-13"/>
          <w:sz w:val="32"/>
        </w:rPr>
        <w:t>或已开展实质性合作</w:t>
      </w:r>
      <w:r w:rsidRPr="00255E62">
        <w:rPr>
          <w:spacing w:val="-13"/>
          <w:sz w:val="32"/>
        </w:rPr>
        <w:t>的外方</w:t>
      </w:r>
      <w:r w:rsidRPr="00255E62">
        <w:rPr>
          <w:spacing w:val="-21"/>
          <w:sz w:val="32"/>
        </w:rPr>
        <w:t>单位名称，以及其支撑联合实验</w:t>
      </w:r>
      <w:r w:rsidRPr="006365F8">
        <w:rPr>
          <w:spacing w:val="-21"/>
          <w:sz w:val="32"/>
        </w:rPr>
        <w:t>室建设的实验室、研究所</w:t>
      </w:r>
      <w:r w:rsidRPr="006365F8">
        <w:rPr>
          <w:sz w:val="32"/>
        </w:rPr>
        <w:t>（</w:t>
      </w:r>
      <w:r w:rsidRPr="006365F8">
        <w:rPr>
          <w:spacing w:val="-2"/>
          <w:sz w:val="32"/>
        </w:rPr>
        <w:t>中心</w:t>
      </w:r>
      <w:r w:rsidRPr="006365F8">
        <w:rPr>
          <w:sz w:val="32"/>
        </w:rPr>
        <w:t>）</w:t>
      </w:r>
      <w:r w:rsidRPr="006365F8">
        <w:rPr>
          <w:spacing w:val="-1"/>
          <w:sz w:val="32"/>
        </w:rPr>
        <w:t>或大学的院系。</w:t>
      </w:r>
    </w:p>
    <w:p w14:paraId="5894A9B5" w14:textId="51724AA2" w:rsidR="00F925CF" w:rsidRPr="002A088C" w:rsidRDefault="0004188D" w:rsidP="002A088C">
      <w:pPr>
        <w:pStyle w:val="a6"/>
        <w:numPr>
          <w:ilvl w:val="0"/>
          <w:numId w:val="1"/>
        </w:numPr>
        <w:tabs>
          <w:tab w:val="left" w:pos="1264"/>
        </w:tabs>
        <w:ind w:left="1263" w:hanging="397"/>
        <w:jc w:val="both"/>
        <w:rPr>
          <w:rFonts w:hint="eastAsia"/>
          <w:sz w:val="32"/>
        </w:rPr>
        <w:sectPr w:rsidR="00F925CF" w:rsidRPr="002A088C" w:rsidSect="002A088C">
          <w:pgSz w:w="11900" w:h="16840"/>
          <w:pgMar w:top="1600" w:right="1280" w:bottom="1680" w:left="1300" w:header="0" w:footer="850" w:gutter="0"/>
          <w:cols w:space="720"/>
          <w:docGrid w:linePitch="286"/>
        </w:sectPr>
      </w:pPr>
      <w:r w:rsidRPr="006365F8">
        <w:rPr>
          <w:spacing w:val="-6"/>
          <w:sz w:val="32"/>
        </w:rPr>
        <w:t>表内栏目不得空缺，如果没有某项栏目内容，请填</w:t>
      </w:r>
      <w:r w:rsidRPr="006365F8">
        <w:rPr>
          <w:spacing w:val="-9"/>
          <w:sz w:val="32"/>
        </w:rPr>
        <w:t>“</w:t>
      </w:r>
      <w:r w:rsidRPr="006365F8">
        <w:rPr>
          <w:sz w:val="32"/>
        </w:rPr>
        <w:t>无</w:t>
      </w:r>
      <w:r w:rsidRPr="006365F8">
        <w:rPr>
          <w:spacing w:val="-6"/>
          <w:sz w:val="32"/>
        </w:rPr>
        <w:t>”</w:t>
      </w:r>
      <w:r w:rsidRPr="006365F8">
        <w:rPr>
          <w:sz w:val="32"/>
        </w:rPr>
        <w:t>。</w:t>
      </w:r>
    </w:p>
    <w:p w14:paraId="4B87459D" w14:textId="77777777" w:rsidR="00F925CF" w:rsidRDefault="00F925CF">
      <w:pPr>
        <w:pStyle w:val="a3"/>
        <w:spacing w:before="5"/>
        <w:rPr>
          <w:rFonts w:ascii="Times New Roman" w:hint="eastAsia"/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222"/>
        <w:gridCol w:w="608"/>
        <w:gridCol w:w="610"/>
        <w:gridCol w:w="1222"/>
        <w:gridCol w:w="1059"/>
        <w:gridCol w:w="771"/>
        <w:gridCol w:w="615"/>
        <w:gridCol w:w="1217"/>
      </w:tblGrid>
      <w:tr w:rsidR="00F925CF" w14:paraId="22089097" w14:textId="77777777">
        <w:trPr>
          <w:trHeight w:val="623"/>
        </w:trPr>
        <w:tc>
          <w:tcPr>
            <w:tcW w:w="1428" w:type="dxa"/>
          </w:tcPr>
          <w:p w14:paraId="1F8687E8" w14:textId="77777777" w:rsidR="00F925CF" w:rsidRDefault="0004188D">
            <w:pPr>
              <w:pStyle w:val="TableParagraph"/>
              <w:spacing w:before="0" w:line="307" w:lineRule="exact"/>
              <w:ind w:left="93" w:right="84"/>
              <w:rPr>
                <w:sz w:val="24"/>
              </w:rPr>
            </w:pPr>
            <w:r>
              <w:rPr>
                <w:sz w:val="24"/>
              </w:rPr>
              <w:t>联合实验室</w:t>
            </w:r>
          </w:p>
          <w:p w14:paraId="07188A07" w14:textId="77777777" w:rsidR="00F925CF" w:rsidRDefault="0004188D">
            <w:pPr>
              <w:pStyle w:val="TableParagraph"/>
              <w:spacing w:before="4" w:line="292" w:lineRule="exact"/>
              <w:ind w:left="93" w:right="82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24" w:type="dxa"/>
            <w:gridSpan w:val="8"/>
          </w:tcPr>
          <w:p w14:paraId="5373F19A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711C3C2C" w14:textId="77777777">
        <w:trPr>
          <w:trHeight w:val="933"/>
        </w:trPr>
        <w:tc>
          <w:tcPr>
            <w:tcW w:w="1428" w:type="dxa"/>
          </w:tcPr>
          <w:p w14:paraId="3D9FBD0F" w14:textId="77777777" w:rsidR="00F925CF" w:rsidRDefault="0004188D">
            <w:pPr>
              <w:pStyle w:val="TableParagraph"/>
              <w:spacing w:before="0" w:line="307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中外方签署</w:t>
            </w:r>
          </w:p>
          <w:p w14:paraId="3424B7E0" w14:textId="77777777" w:rsidR="00F925CF" w:rsidRDefault="0004188D">
            <w:pPr>
              <w:pStyle w:val="TableParagraph"/>
              <w:spacing w:before="2" w:line="310" w:lineRule="atLeast"/>
              <w:ind w:left="235" w:right="103" w:hanging="120"/>
              <w:jc w:val="left"/>
              <w:rPr>
                <w:sz w:val="24"/>
              </w:rPr>
            </w:pPr>
            <w:r>
              <w:rPr>
                <w:sz w:val="24"/>
              </w:rPr>
              <w:t>共建联合实验室时间</w:t>
            </w:r>
          </w:p>
        </w:tc>
        <w:tc>
          <w:tcPr>
            <w:tcW w:w="7324" w:type="dxa"/>
            <w:gridSpan w:val="8"/>
          </w:tcPr>
          <w:p w14:paraId="7FAED487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2E65FF56" w14:textId="77777777">
        <w:trPr>
          <w:trHeight w:val="460"/>
        </w:trPr>
        <w:tc>
          <w:tcPr>
            <w:tcW w:w="1428" w:type="dxa"/>
            <w:vMerge w:val="restart"/>
          </w:tcPr>
          <w:p w14:paraId="633D4B02" w14:textId="77777777" w:rsidR="00F925CF" w:rsidRDefault="0004188D">
            <w:pPr>
              <w:pStyle w:val="TableParagraph"/>
              <w:spacing w:before="153" w:line="242" w:lineRule="auto"/>
              <w:ind w:left="475" w:right="341" w:hanging="120"/>
              <w:jc w:val="left"/>
              <w:rPr>
                <w:sz w:val="24"/>
              </w:rPr>
            </w:pPr>
            <w:r>
              <w:rPr>
                <w:sz w:val="24"/>
              </w:rPr>
              <w:t>实验室主任</w:t>
            </w:r>
          </w:p>
        </w:tc>
        <w:tc>
          <w:tcPr>
            <w:tcW w:w="1222" w:type="dxa"/>
          </w:tcPr>
          <w:p w14:paraId="417382A3" w14:textId="77777777" w:rsidR="00F925CF" w:rsidRDefault="0004188D">
            <w:pPr>
              <w:pStyle w:val="TableParagraph"/>
              <w:spacing w:before="76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18" w:type="dxa"/>
            <w:gridSpan w:val="2"/>
          </w:tcPr>
          <w:p w14:paraId="07678B2C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2" w:type="dxa"/>
          </w:tcPr>
          <w:p w14:paraId="2A52D64D" w14:textId="77777777" w:rsidR="00F925CF" w:rsidRDefault="0004188D">
            <w:pPr>
              <w:pStyle w:val="TableParagraph"/>
              <w:spacing w:before="76"/>
              <w:ind w:left="372"/>
              <w:jc w:val="left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059" w:type="dxa"/>
          </w:tcPr>
          <w:p w14:paraId="46F40E1B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  <w:gridSpan w:val="2"/>
          </w:tcPr>
          <w:p w14:paraId="1BCDFC40" w14:textId="77777777" w:rsidR="00F925CF" w:rsidRDefault="0004188D">
            <w:pPr>
              <w:pStyle w:val="TableParagraph"/>
              <w:spacing w:before="76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217" w:type="dxa"/>
          </w:tcPr>
          <w:p w14:paraId="4852DFF1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10874635" w14:textId="77777777">
        <w:trPr>
          <w:trHeight w:val="455"/>
        </w:trPr>
        <w:tc>
          <w:tcPr>
            <w:tcW w:w="1428" w:type="dxa"/>
            <w:vMerge/>
            <w:tcBorders>
              <w:top w:val="nil"/>
            </w:tcBorders>
          </w:tcPr>
          <w:p w14:paraId="1A015778" w14:textId="77777777" w:rsidR="00F925CF" w:rsidRDefault="00F925C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gridSpan w:val="2"/>
          </w:tcPr>
          <w:p w14:paraId="4085462C" w14:textId="77777777" w:rsidR="00F925CF" w:rsidRDefault="0004188D">
            <w:pPr>
              <w:pStyle w:val="TableParagraph"/>
              <w:spacing w:before="72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32" w:type="dxa"/>
            <w:gridSpan w:val="2"/>
          </w:tcPr>
          <w:p w14:paraId="53E1ECEF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30" w:type="dxa"/>
            <w:gridSpan w:val="2"/>
          </w:tcPr>
          <w:p w14:paraId="1D4B7CB2" w14:textId="77777777" w:rsidR="00F925CF" w:rsidRDefault="0004188D">
            <w:pPr>
              <w:pStyle w:val="TableParagraph"/>
              <w:spacing w:before="72"/>
              <w:ind w:left="434"/>
              <w:jc w:val="lef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832" w:type="dxa"/>
            <w:gridSpan w:val="2"/>
          </w:tcPr>
          <w:p w14:paraId="73FB7368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4F6F7E1D" w14:textId="77777777">
        <w:trPr>
          <w:trHeight w:val="525"/>
        </w:trPr>
        <w:tc>
          <w:tcPr>
            <w:tcW w:w="1428" w:type="dxa"/>
            <w:vMerge w:val="restart"/>
          </w:tcPr>
          <w:p w14:paraId="309D289C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182BBBD8" w14:textId="77777777" w:rsidR="00F925CF" w:rsidRDefault="00F925CF">
            <w:pPr>
              <w:pStyle w:val="TableParagraph"/>
              <w:spacing w:before="10"/>
              <w:jc w:val="left"/>
              <w:rPr>
                <w:rFonts w:ascii="Times New Roman"/>
              </w:rPr>
            </w:pPr>
          </w:p>
          <w:p w14:paraId="60D218C5" w14:textId="77777777" w:rsidR="00F925CF" w:rsidRDefault="0004188D">
            <w:pPr>
              <w:pStyle w:val="TableParagraph"/>
              <w:spacing w:before="0" w:line="242" w:lineRule="auto"/>
              <w:ind w:left="235" w:right="103" w:hanging="120"/>
              <w:jc w:val="left"/>
              <w:rPr>
                <w:sz w:val="24"/>
              </w:rPr>
            </w:pPr>
            <w:r>
              <w:rPr>
                <w:sz w:val="24"/>
              </w:rPr>
              <w:t>中方单位及依托平台</w:t>
            </w:r>
          </w:p>
        </w:tc>
        <w:tc>
          <w:tcPr>
            <w:tcW w:w="7324" w:type="dxa"/>
            <w:gridSpan w:val="8"/>
          </w:tcPr>
          <w:p w14:paraId="770D2C75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2C421330" w14:textId="77777777">
        <w:trPr>
          <w:trHeight w:val="566"/>
        </w:trPr>
        <w:tc>
          <w:tcPr>
            <w:tcW w:w="1428" w:type="dxa"/>
            <w:vMerge/>
            <w:tcBorders>
              <w:top w:val="nil"/>
            </w:tcBorders>
          </w:tcPr>
          <w:p w14:paraId="0345F0E3" w14:textId="77777777" w:rsidR="00F925CF" w:rsidRDefault="00F925CF">
            <w:pPr>
              <w:rPr>
                <w:sz w:val="2"/>
                <w:szCs w:val="2"/>
              </w:rPr>
            </w:pPr>
          </w:p>
        </w:tc>
        <w:tc>
          <w:tcPr>
            <w:tcW w:w="7324" w:type="dxa"/>
            <w:gridSpan w:val="8"/>
          </w:tcPr>
          <w:p w14:paraId="2D36D97B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6F483FD1" w14:textId="77777777">
        <w:trPr>
          <w:trHeight w:val="566"/>
        </w:trPr>
        <w:tc>
          <w:tcPr>
            <w:tcW w:w="1428" w:type="dxa"/>
            <w:vMerge/>
            <w:tcBorders>
              <w:top w:val="nil"/>
            </w:tcBorders>
          </w:tcPr>
          <w:p w14:paraId="7DE6D833" w14:textId="77777777" w:rsidR="00F925CF" w:rsidRDefault="00F925CF">
            <w:pPr>
              <w:rPr>
                <w:sz w:val="2"/>
                <w:szCs w:val="2"/>
              </w:rPr>
            </w:pPr>
          </w:p>
        </w:tc>
        <w:tc>
          <w:tcPr>
            <w:tcW w:w="7324" w:type="dxa"/>
            <w:gridSpan w:val="8"/>
          </w:tcPr>
          <w:p w14:paraId="1C010C79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28B6ADF3" w14:textId="77777777">
        <w:trPr>
          <w:trHeight w:val="621"/>
        </w:trPr>
        <w:tc>
          <w:tcPr>
            <w:tcW w:w="1428" w:type="dxa"/>
          </w:tcPr>
          <w:p w14:paraId="41C5282A" w14:textId="77777777" w:rsidR="00F925CF" w:rsidRDefault="0004188D">
            <w:pPr>
              <w:pStyle w:val="TableParagraph"/>
              <w:spacing w:before="0" w:line="307" w:lineRule="exact"/>
              <w:ind w:left="93" w:right="84"/>
              <w:rPr>
                <w:sz w:val="24"/>
              </w:rPr>
            </w:pPr>
            <w:r>
              <w:rPr>
                <w:sz w:val="24"/>
              </w:rPr>
              <w:t>依托平台认</w:t>
            </w:r>
          </w:p>
          <w:p w14:paraId="43A2BB2F" w14:textId="77777777" w:rsidR="00F925CF" w:rsidRDefault="0004188D">
            <w:pPr>
              <w:pStyle w:val="TableParagraph"/>
              <w:spacing w:before="4" w:line="289" w:lineRule="exact"/>
              <w:ind w:left="93" w:right="82"/>
              <w:rPr>
                <w:sz w:val="24"/>
              </w:rPr>
            </w:pPr>
            <w:r>
              <w:rPr>
                <w:sz w:val="24"/>
              </w:rPr>
              <w:t>定部门</w:t>
            </w:r>
          </w:p>
        </w:tc>
        <w:tc>
          <w:tcPr>
            <w:tcW w:w="7324" w:type="dxa"/>
            <w:gridSpan w:val="8"/>
          </w:tcPr>
          <w:p w14:paraId="54F3D171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309473BB" w14:textId="77777777">
        <w:trPr>
          <w:trHeight w:val="570"/>
        </w:trPr>
        <w:tc>
          <w:tcPr>
            <w:tcW w:w="1428" w:type="dxa"/>
            <w:vMerge w:val="restart"/>
          </w:tcPr>
          <w:p w14:paraId="033C0B36" w14:textId="77777777" w:rsidR="00F925CF" w:rsidRDefault="00F925CF">
            <w:pPr>
              <w:pStyle w:val="TableParagraph"/>
              <w:spacing w:before="2"/>
              <w:jc w:val="left"/>
              <w:rPr>
                <w:rFonts w:ascii="Times New Roman"/>
                <w:sz w:val="34"/>
              </w:rPr>
            </w:pPr>
          </w:p>
          <w:p w14:paraId="3186D87B" w14:textId="77777777" w:rsidR="00F925CF" w:rsidRDefault="0004188D">
            <w:pPr>
              <w:pStyle w:val="TableParagraph"/>
              <w:spacing w:before="0" w:line="242" w:lineRule="auto"/>
              <w:ind w:left="235" w:right="223"/>
              <w:rPr>
                <w:sz w:val="24"/>
              </w:rPr>
            </w:pPr>
            <w:r>
              <w:rPr>
                <w:spacing w:val="-5"/>
                <w:sz w:val="24"/>
              </w:rPr>
              <w:t>外方协议</w:t>
            </w:r>
            <w:r>
              <w:rPr>
                <w:sz w:val="24"/>
              </w:rPr>
              <w:t xml:space="preserve">单位及 </w:t>
            </w:r>
            <w:r>
              <w:rPr>
                <w:spacing w:val="-5"/>
                <w:sz w:val="24"/>
              </w:rPr>
              <w:t>依托平台</w:t>
            </w:r>
          </w:p>
        </w:tc>
        <w:tc>
          <w:tcPr>
            <w:tcW w:w="7324" w:type="dxa"/>
            <w:gridSpan w:val="8"/>
          </w:tcPr>
          <w:p w14:paraId="1D2BB391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69150982" w14:textId="77777777">
        <w:trPr>
          <w:trHeight w:val="566"/>
        </w:trPr>
        <w:tc>
          <w:tcPr>
            <w:tcW w:w="1428" w:type="dxa"/>
            <w:vMerge/>
            <w:tcBorders>
              <w:top w:val="nil"/>
            </w:tcBorders>
          </w:tcPr>
          <w:p w14:paraId="4A288D4C" w14:textId="77777777" w:rsidR="00F925CF" w:rsidRDefault="00F925CF">
            <w:pPr>
              <w:rPr>
                <w:sz w:val="2"/>
                <w:szCs w:val="2"/>
              </w:rPr>
            </w:pPr>
          </w:p>
        </w:tc>
        <w:tc>
          <w:tcPr>
            <w:tcW w:w="7324" w:type="dxa"/>
            <w:gridSpan w:val="8"/>
          </w:tcPr>
          <w:p w14:paraId="10C17793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583AE61E" w14:textId="77777777">
        <w:trPr>
          <w:trHeight w:val="563"/>
        </w:trPr>
        <w:tc>
          <w:tcPr>
            <w:tcW w:w="1428" w:type="dxa"/>
            <w:vMerge/>
            <w:tcBorders>
              <w:top w:val="nil"/>
            </w:tcBorders>
          </w:tcPr>
          <w:p w14:paraId="671AA886" w14:textId="77777777" w:rsidR="00F925CF" w:rsidRDefault="00F925CF">
            <w:pPr>
              <w:rPr>
                <w:sz w:val="2"/>
                <w:szCs w:val="2"/>
              </w:rPr>
            </w:pPr>
          </w:p>
        </w:tc>
        <w:tc>
          <w:tcPr>
            <w:tcW w:w="7324" w:type="dxa"/>
            <w:gridSpan w:val="8"/>
          </w:tcPr>
          <w:p w14:paraId="04C016E4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F925CF" w14:paraId="62EB4BCB" w14:textId="77777777">
        <w:trPr>
          <w:trHeight w:val="566"/>
        </w:trPr>
        <w:tc>
          <w:tcPr>
            <w:tcW w:w="8752" w:type="dxa"/>
            <w:gridSpan w:val="9"/>
          </w:tcPr>
          <w:p w14:paraId="669AFD10" w14:textId="6512E372" w:rsidR="00F925CF" w:rsidRPr="00565204" w:rsidRDefault="0004188D" w:rsidP="00565204">
            <w:pPr>
              <w:pStyle w:val="TableParagraph"/>
              <w:spacing w:before="213"/>
              <w:ind w:left="110"/>
              <w:jc w:val="left"/>
              <w:rPr>
                <w:b/>
                <w:bCs/>
                <w:sz w:val="24"/>
              </w:rPr>
            </w:pPr>
            <w:r w:rsidRPr="00565204">
              <w:rPr>
                <w:b/>
                <w:bCs/>
                <w:sz w:val="24"/>
              </w:rPr>
              <w:t>一、联合实验室建设意义与发展目标</w:t>
            </w:r>
          </w:p>
        </w:tc>
      </w:tr>
      <w:tr w:rsidR="00F925CF" w14:paraId="3C13C1B7" w14:textId="77777777">
        <w:trPr>
          <w:trHeight w:val="1677"/>
        </w:trPr>
        <w:tc>
          <w:tcPr>
            <w:tcW w:w="8752" w:type="dxa"/>
            <w:gridSpan w:val="9"/>
          </w:tcPr>
          <w:p w14:paraId="77C783AF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1.1 </w:t>
            </w:r>
            <w:r>
              <w:rPr>
                <w:sz w:val="24"/>
              </w:rPr>
              <w:t>联合实验室主要研究方向与意义分析</w:t>
            </w:r>
          </w:p>
        </w:tc>
      </w:tr>
      <w:tr w:rsidR="00F925CF" w14:paraId="34BBFFD7" w14:textId="77777777">
        <w:trPr>
          <w:trHeight w:val="1677"/>
        </w:trPr>
        <w:tc>
          <w:tcPr>
            <w:tcW w:w="8752" w:type="dxa"/>
            <w:gridSpan w:val="9"/>
          </w:tcPr>
          <w:p w14:paraId="5CFB6E1C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1.2 </w:t>
            </w:r>
            <w:r>
              <w:rPr>
                <w:sz w:val="24"/>
              </w:rPr>
              <w:t>国内外同方向研究进展与发展趋势</w:t>
            </w:r>
          </w:p>
        </w:tc>
      </w:tr>
      <w:tr w:rsidR="00F925CF" w14:paraId="1C315967" w14:textId="77777777">
        <w:trPr>
          <w:trHeight w:val="2238"/>
        </w:trPr>
        <w:tc>
          <w:tcPr>
            <w:tcW w:w="8752" w:type="dxa"/>
            <w:gridSpan w:val="9"/>
          </w:tcPr>
          <w:p w14:paraId="6DC1AC29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1.3 </w:t>
            </w:r>
            <w:r>
              <w:rPr>
                <w:sz w:val="24"/>
              </w:rPr>
              <w:t>联合实验室发展目标</w:t>
            </w:r>
          </w:p>
          <w:p w14:paraId="43DFE13A" w14:textId="77777777" w:rsidR="002A088C" w:rsidRPr="002A088C" w:rsidRDefault="002A088C" w:rsidP="002A088C">
            <w:pPr>
              <w:rPr>
                <w:lang w:val="zh-CN" w:bidi="zh-CN"/>
              </w:rPr>
            </w:pPr>
          </w:p>
          <w:p w14:paraId="19045491" w14:textId="77777777" w:rsidR="002A088C" w:rsidRPr="002A088C" w:rsidRDefault="002A088C" w:rsidP="002A088C">
            <w:pPr>
              <w:rPr>
                <w:lang w:val="zh-CN" w:bidi="zh-CN"/>
              </w:rPr>
            </w:pPr>
          </w:p>
          <w:p w14:paraId="17B3F86D" w14:textId="77777777" w:rsidR="002A088C" w:rsidRPr="002A088C" w:rsidRDefault="002A088C" w:rsidP="002A088C">
            <w:pPr>
              <w:rPr>
                <w:lang w:val="zh-CN" w:bidi="zh-CN"/>
              </w:rPr>
            </w:pPr>
          </w:p>
          <w:p w14:paraId="4793D959" w14:textId="77777777" w:rsidR="002A088C" w:rsidRPr="002A088C" w:rsidRDefault="002A088C" w:rsidP="002A088C">
            <w:pPr>
              <w:rPr>
                <w:lang w:val="zh-CN" w:bidi="zh-CN"/>
              </w:rPr>
            </w:pPr>
          </w:p>
          <w:p w14:paraId="18FE2F47" w14:textId="77777777" w:rsidR="002A088C" w:rsidRPr="002A088C" w:rsidRDefault="002A088C" w:rsidP="002A088C">
            <w:pPr>
              <w:rPr>
                <w:lang w:val="zh-CN" w:bidi="zh-CN"/>
              </w:rPr>
            </w:pPr>
          </w:p>
          <w:p w14:paraId="4B6A9F3F" w14:textId="28A5FE6C" w:rsidR="002A088C" w:rsidRDefault="002A088C" w:rsidP="002A088C">
            <w:pPr>
              <w:rPr>
                <w:lang w:val="zh-CN" w:bidi="zh-CN"/>
              </w:rPr>
            </w:pPr>
          </w:p>
          <w:p w14:paraId="031E3959" w14:textId="398AC314" w:rsidR="002A088C" w:rsidRDefault="002A088C" w:rsidP="002A088C">
            <w:pPr>
              <w:rPr>
                <w:lang w:val="zh-CN" w:bidi="zh-CN"/>
              </w:rPr>
            </w:pPr>
          </w:p>
          <w:p w14:paraId="1B6AB581" w14:textId="77777777" w:rsidR="002A088C" w:rsidRPr="002A088C" w:rsidRDefault="002A088C" w:rsidP="002A088C">
            <w:pPr>
              <w:rPr>
                <w:rFonts w:hint="eastAsia"/>
                <w:lang w:val="zh-CN" w:bidi="zh-CN"/>
              </w:rPr>
            </w:pPr>
          </w:p>
          <w:p w14:paraId="539344FF" w14:textId="77777777" w:rsidR="002A088C" w:rsidRPr="002A088C" w:rsidRDefault="002A088C" w:rsidP="002A088C">
            <w:pPr>
              <w:jc w:val="center"/>
              <w:rPr>
                <w:lang w:val="zh-CN" w:bidi="zh-CN"/>
              </w:rPr>
            </w:pPr>
          </w:p>
          <w:p w14:paraId="2B52A284" w14:textId="77777777" w:rsidR="002A088C" w:rsidRPr="002A088C" w:rsidRDefault="002A088C" w:rsidP="002A088C">
            <w:pPr>
              <w:rPr>
                <w:lang w:val="zh-CN" w:bidi="zh-CN"/>
              </w:rPr>
            </w:pPr>
          </w:p>
        </w:tc>
      </w:tr>
    </w:tbl>
    <w:p w14:paraId="2C3F87C8" w14:textId="77777777" w:rsidR="00F925CF" w:rsidRDefault="00F925CF">
      <w:pPr>
        <w:jc w:val="left"/>
        <w:rPr>
          <w:sz w:val="24"/>
        </w:rPr>
        <w:sectPr w:rsidR="00F925CF" w:rsidSect="002A088C">
          <w:footerReference w:type="default" r:id="rId14"/>
          <w:pgSz w:w="11900" w:h="16840"/>
          <w:pgMar w:top="1600" w:right="1280" w:bottom="1220" w:left="1300" w:header="0" w:footer="850" w:gutter="0"/>
          <w:pgNumType w:start="1"/>
          <w:cols w:space="720"/>
          <w:docGrid w:linePitch="286"/>
        </w:sectPr>
      </w:pPr>
    </w:p>
    <w:p w14:paraId="2E58717F" w14:textId="77777777" w:rsidR="00F925CF" w:rsidRDefault="00F925CF">
      <w:pPr>
        <w:pStyle w:val="a3"/>
        <w:spacing w:before="5"/>
        <w:rPr>
          <w:rFonts w:ascii="Times New Roman"/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8"/>
      </w:tblGrid>
      <w:tr w:rsidR="00F925CF" w14:paraId="2DB4ADE2" w14:textId="77777777">
        <w:trPr>
          <w:trHeight w:val="566"/>
        </w:trPr>
        <w:tc>
          <w:tcPr>
            <w:tcW w:w="8748" w:type="dxa"/>
          </w:tcPr>
          <w:p w14:paraId="1206E610" w14:textId="77777777" w:rsidR="00F925CF" w:rsidRPr="00565204" w:rsidRDefault="0004188D">
            <w:pPr>
              <w:pStyle w:val="TableParagraph"/>
              <w:spacing w:before="211"/>
              <w:ind w:left="110"/>
              <w:jc w:val="left"/>
              <w:rPr>
                <w:b/>
                <w:bCs/>
                <w:sz w:val="24"/>
              </w:rPr>
            </w:pPr>
            <w:r w:rsidRPr="00565204">
              <w:rPr>
                <w:b/>
                <w:bCs/>
                <w:sz w:val="24"/>
              </w:rPr>
              <w:t>二、联合实验室建设基本情况</w:t>
            </w:r>
          </w:p>
        </w:tc>
      </w:tr>
      <w:tr w:rsidR="00F925CF" w14:paraId="4297EE5B" w14:textId="77777777">
        <w:trPr>
          <w:trHeight w:val="1677"/>
        </w:trPr>
        <w:tc>
          <w:tcPr>
            <w:tcW w:w="8748" w:type="dxa"/>
          </w:tcPr>
          <w:p w14:paraId="077F882E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2.1 </w:t>
            </w:r>
            <w:r>
              <w:rPr>
                <w:sz w:val="24"/>
              </w:rPr>
              <w:t>联合实验室的现状、条件保障机制</w:t>
            </w:r>
          </w:p>
        </w:tc>
      </w:tr>
      <w:tr w:rsidR="00F925CF" w14:paraId="65A9B095" w14:textId="77777777">
        <w:trPr>
          <w:trHeight w:val="1677"/>
        </w:trPr>
        <w:tc>
          <w:tcPr>
            <w:tcW w:w="8748" w:type="dxa"/>
          </w:tcPr>
          <w:p w14:paraId="599FE1E3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2.2 </w:t>
            </w:r>
            <w:r>
              <w:rPr>
                <w:sz w:val="24"/>
              </w:rPr>
              <w:t>联合实验室的组建基础与实力</w:t>
            </w:r>
          </w:p>
        </w:tc>
      </w:tr>
      <w:tr w:rsidR="00F925CF" w14:paraId="1AF78C11" w14:textId="77777777">
        <w:trPr>
          <w:trHeight w:val="1682"/>
        </w:trPr>
        <w:tc>
          <w:tcPr>
            <w:tcW w:w="8748" w:type="dxa"/>
          </w:tcPr>
          <w:p w14:paraId="39E82C48" w14:textId="77777777" w:rsidR="00F925CF" w:rsidRDefault="0004188D">
            <w:pPr>
              <w:pStyle w:val="TableParagraph"/>
              <w:spacing w:before="211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2.3 </w:t>
            </w:r>
            <w:r>
              <w:rPr>
                <w:sz w:val="24"/>
              </w:rPr>
              <w:t>联合实验室中外双方合作协议内容、中外双方的任务分工等</w:t>
            </w:r>
          </w:p>
        </w:tc>
      </w:tr>
      <w:tr w:rsidR="00F925CF" w14:paraId="1877682D" w14:textId="77777777">
        <w:trPr>
          <w:trHeight w:val="566"/>
        </w:trPr>
        <w:tc>
          <w:tcPr>
            <w:tcW w:w="8748" w:type="dxa"/>
          </w:tcPr>
          <w:p w14:paraId="25C52DB6" w14:textId="77777777" w:rsidR="00F925CF" w:rsidRPr="00565204" w:rsidRDefault="0004188D">
            <w:pPr>
              <w:pStyle w:val="TableParagraph"/>
              <w:spacing w:before="187"/>
              <w:ind w:left="110"/>
              <w:jc w:val="left"/>
              <w:rPr>
                <w:b/>
                <w:bCs/>
                <w:sz w:val="24"/>
              </w:rPr>
            </w:pPr>
            <w:r w:rsidRPr="00565204">
              <w:rPr>
                <w:b/>
                <w:bCs/>
                <w:sz w:val="24"/>
              </w:rPr>
              <w:t>三、联合实验室建设实施情况与代表性成果</w:t>
            </w:r>
          </w:p>
        </w:tc>
      </w:tr>
      <w:tr w:rsidR="00F925CF" w14:paraId="4A1DBEBA" w14:textId="77777777">
        <w:trPr>
          <w:trHeight w:val="2874"/>
        </w:trPr>
        <w:tc>
          <w:tcPr>
            <w:tcW w:w="8748" w:type="dxa"/>
          </w:tcPr>
          <w:p w14:paraId="37E43DA5" w14:textId="7278951E" w:rsidR="00F925CF" w:rsidRDefault="0004188D">
            <w:pPr>
              <w:pStyle w:val="TableParagraph"/>
              <w:spacing w:before="144" w:line="374" w:lineRule="auto"/>
              <w:ind w:left="110" w:right="94"/>
              <w:jc w:val="both"/>
              <w:rPr>
                <w:sz w:val="24"/>
              </w:rPr>
            </w:pPr>
            <w:r w:rsidRPr="00565204">
              <w:rPr>
                <w:sz w:val="24"/>
              </w:rPr>
              <w:t xml:space="preserve">3.1 </w:t>
            </w:r>
            <w:r>
              <w:rPr>
                <w:sz w:val="24"/>
              </w:rPr>
              <w:t>科学研究（</w:t>
            </w:r>
            <w:r w:rsidRPr="00565204">
              <w:rPr>
                <w:szCs w:val="21"/>
              </w:rPr>
              <w:t>重点说明联合开展的主要研究内容，联合申报的科研项目，承担的重大科技任务，取得的标志性成果，联合发表论文，制定国际或国家标准，联合创造的知识产权及国内外学术影响力等。</w:t>
            </w:r>
            <w:r w:rsidRPr="00565204">
              <w:rPr>
                <w:sz w:val="24"/>
              </w:rPr>
              <w:t>）</w:t>
            </w:r>
          </w:p>
        </w:tc>
      </w:tr>
      <w:tr w:rsidR="00F925CF" w14:paraId="6FEC2F0F" w14:textId="77777777" w:rsidTr="00790150">
        <w:trPr>
          <w:trHeight w:val="4497"/>
        </w:trPr>
        <w:tc>
          <w:tcPr>
            <w:tcW w:w="8748" w:type="dxa"/>
          </w:tcPr>
          <w:p w14:paraId="722AD2F6" w14:textId="269F5452" w:rsidR="00F925CF" w:rsidRDefault="0004188D">
            <w:pPr>
              <w:pStyle w:val="TableParagraph"/>
              <w:spacing w:before="144" w:line="374" w:lineRule="auto"/>
              <w:ind w:left="143" w:right="89"/>
              <w:jc w:val="both"/>
              <w:rPr>
                <w:sz w:val="24"/>
              </w:rPr>
            </w:pPr>
            <w:r w:rsidRPr="00565204">
              <w:rPr>
                <w:sz w:val="24"/>
              </w:rPr>
              <w:t xml:space="preserve">3.2 </w:t>
            </w:r>
            <w:r>
              <w:rPr>
                <w:sz w:val="24"/>
              </w:rPr>
              <w:t>学科建设与人才培养（</w:t>
            </w:r>
            <w:r w:rsidRPr="00565204">
              <w:rPr>
                <w:szCs w:val="21"/>
              </w:rPr>
              <w:t>重点说明支撑优势特色学科，催生交叉学科、新兴学科的实际效果，支撑创新人才培养模式改革，加强课程体系建设，联合培养研究生等。</w:t>
            </w:r>
            <w:r>
              <w:rPr>
                <w:sz w:val="24"/>
              </w:rPr>
              <w:t>）</w:t>
            </w:r>
          </w:p>
        </w:tc>
      </w:tr>
    </w:tbl>
    <w:p w14:paraId="77B335E3" w14:textId="77777777" w:rsidR="00F925CF" w:rsidRDefault="00F925CF">
      <w:pPr>
        <w:jc w:val="left"/>
        <w:rPr>
          <w:rFonts w:hint="eastAsia"/>
          <w:sz w:val="28"/>
        </w:rPr>
        <w:sectPr w:rsidR="00F925CF" w:rsidSect="002A088C">
          <w:footerReference w:type="even" r:id="rId15"/>
          <w:pgSz w:w="11900" w:h="16840"/>
          <w:pgMar w:top="1600" w:right="1280" w:bottom="280" w:left="1300" w:header="0" w:footer="850" w:gutter="0"/>
          <w:cols w:space="720"/>
          <w:docGrid w:linePitch="286"/>
        </w:sectPr>
      </w:pPr>
    </w:p>
    <w:p w14:paraId="47782799" w14:textId="77777777" w:rsidR="00F925CF" w:rsidRDefault="00F925CF">
      <w:pPr>
        <w:pStyle w:val="a3"/>
        <w:spacing w:before="5"/>
        <w:rPr>
          <w:rFonts w:ascii="Times New Roman" w:hint="eastAsia"/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8"/>
      </w:tblGrid>
      <w:tr w:rsidR="00F925CF" w14:paraId="2FEDA03F" w14:textId="77777777">
        <w:trPr>
          <w:trHeight w:val="2397"/>
        </w:trPr>
        <w:tc>
          <w:tcPr>
            <w:tcW w:w="8748" w:type="dxa"/>
          </w:tcPr>
          <w:p w14:paraId="6793E60E" w14:textId="77777777" w:rsidR="00F925CF" w:rsidRDefault="0004188D">
            <w:pPr>
              <w:pStyle w:val="TableParagraph"/>
              <w:spacing w:before="144" w:line="374" w:lineRule="auto"/>
              <w:ind w:left="110" w:right="94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3.3 </w:t>
            </w:r>
            <w:r>
              <w:rPr>
                <w:sz w:val="24"/>
              </w:rPr>
              <w:t>团队建设和人才队伍（</w:t>
            </w:r>
            <w:r w:rsidRPr="00565204">
              <w:rPr>
                <w:szCs w:val="21"/>
              </w:rPr>
              <w:t>重点说明国际化团队建设模式、学术带头人、骨干人才特别是青年科研人员的培养情况，引进外籍研究人员情况等。</w:t>
            </w:r>
            <w:r>
              <w:rPr>
                <w:sz w:val="24"/>
              </w:rPr>
              <w:t>）</w:t>
            </w:r>
          </w:p>
        </w:tc>
      </w:tr>
      <w:tr w:rsidR="00F925CF" w14:paraId="3049A641" w14:textId="77777777">
        <w:trPr>
          <w:trHeight w:val="2394"/>
        </w:trPr>
        <w:tc>
          <w:tcPr>
            <w:tcW w:w="8748" w:type="dxa"/>
          </w:tcPr>
          <w:p w14:paraId="4A295FB6" w14:textId="77777777" w:rsidR="00F925CF" w:rsidRDefault="0004188D">
            <w:pPr>
              <w:pStyle w:val="TableParagraph"/>
              <w:spacing w:before="143" w:line="374" w:lineRule="auto"/>
              <w:ind w:left="110" w:right="99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3.4 </w:t>
            </w:r>
            <w:r>
              <w:rPr>
                <w:sz w:val="24"/>
              </w:rPr>
              <w:t>资源整合与共享（</w:t>
            </w:r>
            <w:r w:rsidRPr="00565204">
              <w:rPr>
                <w:szCs w:val="21"/>
              </w:rPr>
              <w:t>重点说明建设和运行经费投入数量及来源，基地、平台、仪器设备、图书资料等创新要素的整合与共享情况。</w:t>
            </w:r>
            <w:r>
              <w:rPr>
                <w:sz w:val="24"/>
              </w:rPr>
              <w:t>）</w:t>
            </w:r>
          </w:p>
        </w:tc>
      </w:tr>
      <w:tr w:rsidR="00F925CF" w14:paraId="6ED9936C" w14:textId="77777777">
        <w:trPr>
          <w:trHeight w:val="2397"/>
        </w:trPr>
        <w:tc>
          <w:tcPr>
            <w:tcW w:w="8748" w:type="dxa"/>
          </w:tcPr>
          <w:p w14:paraId="147BDCFD" w14:textId="77777777" w:rsidR="00F925CF" w:rsidRDefault="0004188D">
            <w:pPr>
              <w:pStyle w:val="TableParagraph"/>
              <w:spacing w:before="146" w:line="372" w:lineRule="auto"/>
              <w:ind w:left="110" w:right="94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3.5 </w:t>
            </w:r>
            <w:r>
              <w:rPr>
                <w:sz w:val="24"/>
              </w:rPr>
              <w:t>国内外交流（</w:t>
            </w:r>
            <w:r w:rsidRPr="00565204">
              <w:rPr>
                <w:szCs w:val="21"/>
              </w:rPr>
              <w:t>重点说明中外联合举办的重要学术会议，实验室人员在国际学术组织任职，担任国际期刊编委，人员交流与互派互访等情况。</w:t>
            </w:r>
            <w:r>
              <w:rPr>
                <w:sz w:val="24"/>
              </w:rPr>
              <w:t>）</w:t>
            </w:r>
          </w:p>
        </w:tc>
      </w:tr>
      <w:tr w:rsidR="00F925CF" w14:paraId="21C7EFF5" w14:textId="77777777">
        <w:trPr>
          <w:trHeight w:val="570"/>
        </w:trPr>
        <w:tc>
          <w:tcPr>
            <w:tcW w:w="8748" w:type="dxa"/>
          </w:tcPr>
          <w:p w14:paraId="2BF99B4F" w14:textId="32C90E42" w:rsidR="00F925CF" w:rsidRDefault="0004188D">
            <w:pPr>
              <w:pStyle w:val="TableParagraph"/>
              <w:spacing w:before="187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四、未来建设计划、预期成效和考核指标</w:t>
            </w:r>
          </w:p>
        </w:tc>
      </w:tr>
      <w:tr w:rsidR="00F925CF" w14:paraId="444508F8" w14:textId="77777777" w:rsidTr="00565204">
        <w:trPr>
          <w:trHeight w:val="5587"/>
        </w:trPr>
        <w:tc>
          <w:tcPr>
            <w:tcW w:w="8748" w:type="dxa"/>
          </w:tcPr>
          <w:p w14:paraId="008DE64C" w14:textId="77777777" w:rsidR="00F925CF" w:rsidRDefault="0004188D">
            <w:pPr>
              <w:pStyle w:val="TableParagraph"/>
              <w:spacing w:before="143" w:line="374" w:lineRule="auto"/>
              <w:ind w:left="110" w:right="-29"/>
              <w:jc w:val="left"/>
              <w:rPr>
                <w:sz w:val="24"/>
              </w:rPr>
            </w:pPr>
            <w:r w:rsidRPr="00565204">
              <w:rPr>
                <w:sz w:val="24"/>
              </w:rPr>
              <w:t xml:space="preserve">4.1 </w:t>
            </w:r>
            <w:r>
              <w:rPr>
                <w:sz w:val="24"/>
              </w:rPr>
              <w:t>未来实施建设计划（</w:t>
            </w:r>
            <w:r w:rsidRPr="00565204">
              <w:rPr>
                <w:szCs w:val="21"/>
              </w:rPr>
              <w:t>重点说明未来在学科建设与人才培养、科学研究与协同创新、团队建设与人才队伍、科研条件与基础设施、国际化氛围与创新文化</w:t>
            </w:r>
            <w:r w:rsidR="00565204">
              <w:rPr>
                <w:rFonts w:hint="eastAsia"/>
                <w:szCs w:val="21"/>
              </w:rPr>
              <w:t>、</w:t>
            </w:r>
            <w:r w:rsidRPr="00565204">
              <w:rPr>
                <w:szCs w:val="21"/>
              </w:rPr>
              <w:t>管理体制与运行机制等方面的实施计划。</w:t>
            </w:r>
            <w:r>
              <w:rPr>
                <w:sz w:val="24"/>
              </w:rPr>
              <w:t>）</w:t>
            </w:r>
          </w:p>
          <w:p w14:paraId="2CF5EF52" w14:textId="77777777" w:rsidR="00A320B1" w:rsidRDefault="00790150" w:rsidP="00790150">
            <w:pPr>
              <w:pStyle w:val="TableParagraph"/>
              <w:spacing w:before="143" w:line="374" w:lineRule="auto"/>
              <w:ind w:right="-29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5DB99385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1D64AF7A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090BB87E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2E3A879D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16A094EE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6AC5995E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57832B1D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20DDF1E7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79733B02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589DCA81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05A67013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1E15505A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664852B1" w14:textId="77777777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  <w:p w14:paraId="0E4D3DB5" w14:textId="32B86004" w:rsidR="00790150" w:rsidRPr="00790150" w:rsidRDefault="00790150" w:rsidP="00790150">
            <w:pPr>
              <w:jc w:val="center"/>
              <w:rPr>
                <w:lang w:val="zh-CN" w:bidi="zh-CN"/>
              </w:rPr>
            </w:pPr>
          </w:p>
        </w:tc>
      </w:tr>
      <w:tr w:rsidR="00F925CF" w14:paraId="6FFD779C" w14:textId="77777777" w:rsidTr="00565204">
        <w:trPr>
          <w:trHeight w:val="12614"/>
        </w:trPr>
        <w:tc>
          <w:tcPr>
            <w:tcW w:w="8748" w:type="dxa"/>
          </w:tcPr>
          <w:p w14:paraId="2775DF1F" w14:textId="77777777" w:rsidR="00F925CF" w:rsidRDefault="0004188D">
            <w:pPr>
              <w:pStyle w:val="TableParagraph"/>
              <w:spacing w:before="146"/>
              <w:ind w:left="110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lastRenderedPageBreak/>
              <w:t xml:space="preserve">4.2 </w:t>
            </w:r>
            <w:r>
              <w:rPr>
                <w:sz w:val="24"/>
              </w:rPr>
              <w:t>联合实验室预期取得的成效，列明验收时达到的目标和主要考核指标。</w:t>
            </w:r>
          </w:p>
        </w:tc>
      </w:tr>
    </w:tbl>
    <w:p w14:paraId="69E28338" w14:textId="77777777" w:rsidR="00F925CF" w:rsidRDefault="00F925CF">
      <w:pPr>
        <w:jc w:val="left"/>
        <w:rPr>
          <w:rFonts w:hint="eastAsia"/>
          <w:sz w:val="24"/>
        </w:rPr>
        <w:sectPr w:rsidR="00F925CF" w:rsidSect="00790150">
          <w:footerReference w:type="even" r:id="rId16"/>
          <w:pgSz w:w="11900" w:h="16840"/>
          <w:pgMar w:top="1600" w:right="1280" w:bottom="1220" w:left="1300" w:header="0" w:footer="850" w:gutter="0"/>
          <w:cols w:space="720"/>
          <w:docGrid w:linePitch="286"/>
        </w:sectPr>
      </w:pPr>
    </w:p>
    <w:p w14:paraId="397CF976" w14:textId="65CD0912" w:rsidR="00F925CF" w:rsidRPr="00565204" w:rsidRDefault="00F925CF">
      <w:pPr>
        <w:pStyle w:val="a3"/>
        <w:spacing w:before="5"/>
        <w:rPr>
          <w:rFonts w:ascii="Times New Roman" w:hint="eastAsia"/>
          <w:sz w:val="23"/>
          <w:lang w:val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8"/>
      </w:tblGrid>
      <w:tr w:rsidR="00F925CF" w14:paraId="2CF08895" w14:textId="77777777">
        <w:trPr>
          <w:trHeight w:val="2238"/>
        </w:trPr>
        <w:tc>
          <w:tcPr>
            <w:tcW w:w="8748" w:type="dxa"/>
          </w:tcPr>
          <w:p w14:paraId="0A7B080D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五、其他需说明的事项</w:t>
            </w:r>
          </w:p>
        </w:tc>
      </w:tr>
      <w:tr w:rsidR="00F925CF" w14:paraId="46A55B63" w14:textId="77777777">
        <w:trPr>
          <w:trHeight w:val="3436"/>
        </w:trPr>
        <w:tc>
          <w:tcPr>
            <w:tcW w:w="8748" w:type="dxa"/>
          </w:tcPr>
          <w:p w14:paraId="22B475E7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六、相关附件和证明材料</w:t>
            </w:r>
          </w:p>
          <w:p w14:paraId="001BD41F" w14:textId="301F4FF0" w:rsidR="00F925CF" w:rsidRDefault="0004188D">
            <w:pPr>
              <w:pStyle w:val="TableParagraph"/>
              <w:spacing w:before="129" w:line="309" w:lineRule="auto"/>
              <w:ind w:left="110" w:right="94" w:firstLine="480"/>
              <w:jc w:val="both"/>
              <w:rPr>
                <w:sz w:val="24"/>
              </w:rPr>
            </w:pPr>
            <w:r w:rsidRPr="00565204">
              <w:rPr>
                <w:szCs w:val="21"/>
              </w:rPr>
              <w:t>包括：实验室（科研平台）获批证明、中外合作协议、联合实验室管理办法及制度文件、代表性合作研究成果与实施成效证明、以及依托单位认为有必要的其他材料。</w:t>
            </w:r>
          </w:p>
        </w:tc>
      </w:tr>
      <w:tr w:rsidR="00F925CF" w14:paraId="043182A0" w14:textId="77777777">
        <w:trPr>
          <w:trHeight w:val="563"/>
        </w:trPr>
        <w:tc>
          <w:tcPr>
            <w:tcW w:w="8748" w:type="dxa"/>
          </w:tcPr>
          <w:p w14:paraId="50AFD2A9" w14:textId="77777777" w:rsidR="00F925CF" w:rsidRDefault="0004188D">
            <w:pPr>
              <w:pStyle w:val="TableParagraph"/>
              <w:spacing w:before="20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七、实验室主任承诺与声明</w:t>
            </w:r>
          </w:p>
        </w:tc>
      </w:tr>
      <w:tr w:rsidR="00F925CF" w14:paraId="473B5564" w14:textId="77777777">
        <w:trPr>
          <w:trHeight w:val="2805"/>
        </w:trPr>
        <w:tc>
          <w:tcPr>
            <w:tcW w:w="8748" w:type="dxa"/>
          </w:tcPr>
          <w:p w14:paraId="7A6CF6CF" w14:textId="30AB86D8" w:rsidR="00F925CF" w:rsidRPr="00565204" w:rsidRDefault="0004188D">
            <w:pPr>
              <w:pStyle w:val="TableParagraph"/>
              <w:spacing w:before="2" w:line="242" w:lineRule="auto"/>
              <w:ind w:left="110" w:right="99" w:firstLine="480"/>
              <w:jc w:val="left"/>
              <w:rPr>
                <w:szCs w:val="21"/>
              </w:rPr>
            </w:pPr>
            <w:r w:rsidRPr="00565204">
              <w:rPr>
                <w:szCs w:val="21"/>
              </w:rPr>
              <w:t>实验室主任对申报书和支撑材料全部内容的真实性、合法性做出承诺，对有无涉密内容做出声明。</w:t>
            </w:r>
          </w:p>
          <w:p w14:paraId="4145565D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1C0F0EAC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08B28AA5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447D8B39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1F52D4CA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47B9FD02" w14:textId="77777777" w:rsidR="00F925CF" w:rsidRDefault="0004188D">
            <w:pPr>
              <w:pStyle w:val="TableParagraph"/>
              <w:spacing w:before="180"/>
              <w:ind w:left="4374"/>
              <w:jc w:val="left"/>
              <w:rPr>
                <w:sz w:val="24"/>
              </w:rPr>
            </w:pPr>
            <w:r>
              <w:rPr>
                <w:sz w:val="24"/>
              </w:rPr>
              <w:t>实验室负责人签字：</w:t>
            </w:r>
          </w:p>
          <w:p w14:paraId="452C1556" w14:textId="77777777" w:rsidR="00F925CF" w:rsidRDefault="0004188D">
            <w:pPr>
              <w:pStyle w:val="TableParagraph"/>
              <w:tabs>
                <w:tab w:val="left" w:pos="6170"/>
                <w:tab w:val="left" w:pos="6770"/>
              </w:tabs>
              <w:spacing w:before="3" w:line="292" w:lineRule="exact"/>
              <w:ind w:left="5572"/>
              <w:jc w:val="lef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F925CF" w14:paraId="3AA9F10C" w14:textId="77777777">
        <w:trPr>
          <w:trHeight w:val="566"/>
        </w:trPr>
        <w:tc>
          <w:tcPr>
            <w:tcW w:w="8748" w:type="dxa"/>
          </w:tcPr>
          <w:p w14:paraId="4A47AC4D" w14:textId="3627CE9C" w:rsidR="00F925CF" w:rsidRDefault="00255E62">
            <w:pPr>
              <w:pStyle w:val="TableParagraph"/>
              <w:spacing w:before="12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八、学</w:t>
            </w:r>
            <w:r>
              <w:rPr>
                <w:rFonts w:hint="eastAsia"/>
                <w:sz w:val="24"/>
              </w:rPr>
              <w:t>院</w:t>
            </w:r>
            <w:r w:rsidR="0004188D">
              <w:rPr>
                <w:sz w:val="24"/>
              </w:rPr>
              <w:t>审核意见</w:t>
            </w:r>
          </w:p>
        </w:tc>
      </w:tr>
      <w:tr w:rsidR="00F925CF" w14:paraId="333F0891" w14:textId="77777777">
        <w:trPr>
          <w:trHeight w:val="3114"/>
        </w:trPr>
        <w:tc>
          <w:tcPr>
            <w:tcW w:w="8748" w:type="dxa"/>
          </w:tcPr>
          <w:p w14:paraId="2491227E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6EE4FA09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6159294C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34923688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6842C4CA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64845ADD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449EB630" w14:textId="77777777" w:rsidR="00F925CF" w:rsidRDefault="00F925C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17C02A7A" w14:textId="77777777" w:rsidR="00F925CF" w:rsidRDefault="00F925CF">
            <w:pPr>
              <w:pStyle w:val="TableParagraph"/>
              <w:spacing w:before="8"/>
              <w:jc w:val="left"/>
              <w:rPr>
                <w:rFonts w:ascii="Times New Roman"/>
              </w:rPr>
            </w:pPr>
          </w:p>
          <w:p w14:paraId="422A5865" w14:textId="419674A9" w:rsidR="00F925CF" w:rsidRDefault="00255E62">
            <w:pPr>
              <w:pStyle w:val="TableParagraph"/>
              <w:spacing w:before="0"/>
              <w:ind w:left="4732"/>
              <w:jc w:val="left"/>
              <w:rPr>
                <w:sz w:val="24"/>
              </w:rPr>
            </w:pPr>
            <w:r>
              <w:rPr>
                <w:sz w:val="24"/>
              </w:rPr>
              <w:t>（学</w:t>
            </w:r>
            <w:r>
              <w:rPr>
                <w:rFonts w:hint="eastAsia"/>
                <w:sz w:val="24"/>
              </w:rPr>
              <w:t>院</w:t>
            </w:r>
            <w:r w:rsidR="0004188D">
              <w:rPr>
                <w:sz w:val="24"/>
              </w:rPr>
              <w:t>盖章）</w:t>
            </w:r>
          </w:p>
          <w:p w14:paraId="6D8DFEDE" w14:textId="77777777" w:rsidR="00F925CF" w:rsidRDefault="00F925CF"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 w14:paraId="11A9FF2F" w14:textId="77777777" w:rsidR="00F925CF" w:rsidRDefault="0004188D">
            <w:pPr>
              <w:pStyle w:val="TableParagraph"/>
              <w:tabs>
                <w:tab w:val="left" w:pos="6338"/>
                <w:tab w:val="left" w:pos="6938"/>
              </w:tabs>
              <w:spacing w:before="0" w:line="292" w:lineRule="exact"/>
              <w:ind w:left="5740"/>
              <w:jc w:val="lef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  <w:p w14:paraId="0409C430" w14:textId="77777777" w:rsidR="00790150" w:rsidRPr="00790150" w:rsidRDefault="00790150" w:rsidP="00790150">
            <w:pPr>
              <w:rPr>
                <w:lang w:val="zh-CN" w:bidi="zh-CN"/>
              </w:rPr>
            </w:pPr>
          </w:p>
          <w:p w14:paraId="00C92FE5" w14:textId="77777777" w:rsidR="00790150" w:rsidRPr="00790150" w:rsidRDefault="00790150" w:rsidP="00790150">
            <w:pPr>
              <w:rPr>
                <w:lang w:val="zh-CN" w:bidi="zh-CN"/>
              </w:rPr>
            </w:pPr>
          </w:p>
          <w:p w14:paraId="7B77853A" w14:textId="413F0888" w:rsidR="00790150" w:rsidRPr="00790150" w:rsidRDefault="00790150" w:rsidP="00790150">
            <w:pPr>
              <w:rPr>
                <w:rFonts w:hint="eastAsia"/>
                <w:lang w:val="zh-CN" w:bidi="zh-CN"/>
              </w:rPr>
            </w:pPr>
          </w:p>
        </w:tc>
      </w:tr>
    </w:tbl>
    <w:p w14:paraId="14387E51" w14:textId="77777777" w:rsidR="00F925CF" w:rsidRDefault="00F925CF">
      <w:pPr>
        <w:spacing w:line="292" w:lineRule="exact"/>
        <w:jc w:val="left"/>
        <w:rPr>
          <w:sz w:val="24"/>
        </w:rPr>
        <w:sectPr w:rsidR="00F925CF" w:rsidSect="00790150">
          <w:pgSz w:w="11900" w:h="16840"/>
          <w:pgMar w:top="1600" w:right="1280" w:bottom="1220" w:left="1300" w:header="0" w:footer="850" w:gutter="0"/>
          <w:cols w:space="720"/>
          <w:docGrid w:linePitch="286"/>
        </w:sectPr>
      </w:pPr>
    </w:p>
    <w:p w14:paraId="750B54B6" w14:textId="0F52909D" w:rsidR="00F925CF" w:rsidRPr="006365F8" w:rsidRDefault="0004188D">
      <w:pPr>
        <w:pStyle w:val="1"/>
        <w:spacing w:before="58" w:line="240" w:lineRule="auto"/>
        <w:ind w:left="3548" w:right="1554" w:hanging="1978"/>
        <w:rPr>
          <w:rFonts w:ascii="黑体" w:eastAsia="黑体" w:hAnsi="黑体"/>
        </w:rPr>
      </w:pPr>
      <w:r w:rsidRPr="006365F8">
        <w:rPr>
          <w:rFonts w:ascii="黑体" w:eastAsia="黑体" w:hAnsi="黑体"/>
        </w:rPr>
        <w:lastRenderedPageBreak/>
        <w:t>国际合作联合实验室数据汇总表</w:t>
      </w:r>
    </w:p>
    <w:p w14:paraId="4EBDC048" w14:textId="77777777" w:rsidR="00F925CF" w:rsidRDefault="00F925CF">
      <w:pPr>
        <w:pStyle w:val="a3"/>
        <w:rPr>
          <w:sz w:val="20"/>
        </w:rPr>
      </w:pPr>
    </w:p>
    <w:p w14:paraId="60865D40" w14:textId="77777777" w:rsidR="00F925CF" w:rsidRDefault="00F925CF">
      <w:pPr>
        <w:pStyle w:val="a3"/>
        <w:spacing w:before="6"/>
        <w:rPr>
          <w:sz w:val="22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2781"/>
        <w:gridCol w:w="1555"/>
        <w:gridCol w:w="1507"/>
        <w:gridCol w:w="1653"/>
      </w:tblGrid>
      <w:tr w:rsidR="00F925CF" w:rsidRPr="00992B12" w14:paraId="2C644E1E" w14:textId="77777777">
        <w:trPr>
          <w:trHeight w:val="623"/>
        </w:trPr>
        <w:tc>
          <w:tcPr>
            <w:tcW w:w="1447" w:type="dxa"/>
          </w:tcPr>
          <w:p w14:paraId="1DB44AF3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781" w:type="dxa"/>
          </w:tcPr>
          <w:p w14:paraId="28AC18EE" w14:textId="77777777" w:rsidR="00F925CF" w:rsidRPr="00992B12" w:rsidRDefault="0004188D">
            <w:pPr>
              <w:pStyle w:val="TableParagraph"/>
              <w:spacing w:before="119"/>
              <w:ind w:left="924" w:right="907"/>
              <w:rPr>
                <w:sz w:val="24"/>
              </w:rPr>
            </w:pPr>
            <w:r w:rsidRPr="00992B12">
              <w:rPr>
                <w:sz w:val="24"/>
              </w:rPr>
              <w:t>数据项</w:t>
            </w:r>
          </w:p>
        </w:tc>
        <w:tc>
          <w:tcPr>
            <w:tcW w:w="1555" w:type="dxa"/>
          </w:tcPr>
          <w:p w14:paraId="6D453554" w14:textId="77777777" w:rsidR="00F925CF" w:rsidRPr="00992B12" w:rsidRDefault="0004188D">
            <w:pPr>
              <w:pStyle w:val="TableParagraph"/>
              <w:spacing w:before="119"/>
              <w:ind w:left="178"/>
              <w:jc w:val="left"/>
              <w:rPr>
                <w:sz w:val="24"/>
              </w:rPr>
            </w:pPr>
            <w:r w:rsidRPr="00992B12">
              <w:rPr>
                <w:sz w:val="24"/>
              </w:rPr>
              <w:t>现有数据</w:t>
            </w:r>
          </w:p>
        </w:tc>
        <w:tc>
          <w:tcPr>
            <w:tcW w:w="1507" w:type="dxa"/>
          </w:tcPr>
          <w:p w14:paraId="131BD3AD" w14:textId="77777777" w:rsidR="00F925CF" w:rsidRPr="00992B12" w:rsidRDefault="0004188D">
            <w:pPr>
              <w:pStyle w:val="TableParagraph"/>
              <w:spacing w:before="119"/>
              <w:ind w:left="154"/>
              <w:jc w:val="left"/>
              <w:rPr>
                <w:sz w:val="24"/>
              </w:rPr>
            </w:pPr>
            <w:r w:rsidRPr="00992B12">
              <w:rPr>
                <w:sz w:val="24"/>
              </w:rPr>
              <w:t>目标数据</w:t>
            </w:r>
          </w:p>
        </w:tc>
        <w:tc>
          <w:tcPr>
            <w:tcW w:w="1653" w:type="dxa"/>
          </w:tcPr>
          <w:p w14:paraId="2D944693" w14:textId="77777777" w:rsidR="00F925CF" w:rsidRPr="00992B12" w:rsidRDefault="0004188D">
            <w:pPr>
              <w:pStyle w:val="TableParagraph"/>
              <w:spacing w:before="119"/>
              <w:ind w:left="524"/>
              <w:jc w:val="left"/>
              <w:rPr>
                <w:sz w:val="24"/>
              </w:rPr>
            </w:pPr>
            <w:r w:rsidRPr="00992B12">
              <w:rPr>
                <w:sz w:val="24"/>
              </w:rPr>
              <w:t>备注</w:t>
            </w:r>
          </w:p>
        </w:tc>
      </w:tr>
      <w:tr w:rsidR="00F925CF" w:rsidRPr="00992B12" w14:paraId="5EFFE2FB" w14:textId="77777777">
        <w:trPr>
          <w:trHeight w:val="316"/>
        </w:trPr>
        <w:tc>
          <w:tcPr>
            <w:tcW w:w="1447" w:type="dxa"/>
          </w:tcPr>
          <w:p w14:paraId="1F15B123" w14:textId="77777777" w:rsidR="00F925CF" w:rsidRPr="00992B12" w:rsidRDefault="0004188D">
            <w:pPr>
              <w:pStyle w:val="TableParagraph"/>
              <w:spacing w:before="7" w:line="289" w:lineRule="exact"/>
              <w:ind w:left="244"/>
              <w:jc w:val="left"/>
              <w:rPr>
                <w:sz w:val="24"/>
              </w:rPr>
            </w:pPr>
            <w:r w:rsidRPr="00992B12">
              <w:rPr>
                <w:sz w:val="24"/>
              </w:rPr>
              <w:t>管理机制</w:t>
            </w:r>
          </w:p>
        </w:tc>
        <w:tc>
          <w:tcPr>
            <w:tcW w:w="2781" w:type="dxa"/>
          </w:tcPr>
          <w:p w14:paraId="1E395632" w14:textId="77777777" w:rsidR="00F925CF" w:rsidRPr="00992B12" w:rsidRDefault="0004188D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建设和运行投入经费</w:t>
            </w:r>
          </w:p>
        </w:tc>
        <w:tc>
          <w:tcPr>
            <w:tcW w:w="1555" w:type="dxa"/>
          </w:tcPr>
          <w:p w14:paraId="18AC84C6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2D6E53C8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7C90EDCE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05C70176" w14:textId="77777777">
        <w:trPr>
          <w:trHeight w:val="935"/>
        </w:trPr>
        <w:tc>
          <w:tcPr>
            <w:tcW w:w="1447" w:type="dxa"/>
            <w:vMerge w:val="restart"/>
          </w:tcPr>
          <w:p w14:paraId="19B3ADCC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D1F3331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0FBAE99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2660E94" w14:textId="77777777" w:rsidR="00F925CF" w:rsidRPr="00992B12" w:rsidRDefault="00F925CF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14:paraId="004A2C4B" w14:textId="77777777" w:rsidR="00F925CF" w:rsidRPr="00992B12" w:rsidRDefault="0004188D">
            <w:pPr>
              <w:pStyle w:val="TableParagraph"/>
              <w:spacing w:before="0"/>
              <w:ind w:left="244"/>
              <w:jc w:val="left"/>
              <w:rPr>
                <w:sz w:val="24"/>
              </w:rPr>
            </w:pPr>
            <w:r w:rsidRPr="00992B12">
              <w:rPr>
                <w:sz w:val="24"/>
              </w:rPr>
              <w:t>科研成果</w:t>
            </w:r>
          </w:p>
        </w:tc>
        <w:tc>
          <w:tcPr>
            <w:tcW w:w="2781" w:type="dxa"/>
          </w:tcPr>
          <w:p w14:paraId="3891FBA2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中外联合申报科研项目数量（含纵向项目、横向</w:t>
            </w:r>
          </w:p>
          <w:p w14:paraId="536F4D25" w14:textId="78A16F5F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项目及国际科技合作）</w:t>
            </w:r>
          </w:p>
        </w:tc>
        <w:tc>
          <w:tcPr>
            <w:tcW w:w="1555" w:type="dxa"/>
          </w:tcPr>
          <w:p w14:paraId="6FEF5DC1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4CECA2BC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2D2BD63F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7504C51F" w14:textId="77777777">
        <w:trPr>
          <w:trHeight w:val="623"/>
        </w:trPr>
        <w:tc>
          <w:tcPr>
            <w:tcW w:w="1447" w:type="dxa"/>
            <w:vMerge/>
            <w:tcBorders>
              <w:top w:val="nil"/>
            </w:tcBorders>
          </w:tcPr>
          <w:p w14:paraId="3E8FC5CA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1B455391" w14:textId="35E537FB" w:rsidR="00F925CF" w:rsidRPr="00992B12" w:rsidRDefault="0004188D" w:rsidP="00565204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中外联合发表的</w:t>
            </w:r>
            <w:r w:rsidR="00565204" w:rsidRPr="00992B12">
              <w:rPr>
                <w:rFonts w:hint="eastAsia"/>
                <w:sz w:val="24"/>
              </w:rPr>
              <w:t>“</w:t>
            </w:r>
            <w:r w:rsidR="00565204" w:rsidRPr="00992B12">
              <w:rPr>
                <w:sz w:val="24"/>
              </w:rPr>
              <w:t>三类</w:t>
            </w:r>
            <w:r w:rsidR="00565204" w:rsidRPr="00992B12">
              <w:rPr>
                <w:rFonts w:hint="eastAsia"/>
                <w:sz w:val="24"/>
              </w:rPr>
              <w:t>高质量”</w:t>
            </w:r>
            <w:r w:rsidRPr="00992B12">
              <w:rPr>
                <w:sz w:val="24"/>
              </w:rPr>
              <w:t>论文数量</w:t>
            </w:r>
          </w:p>
        </w:tc>
        <w:tc>
          <w:tcPr>
            <w:tcW w:w="1555" w:type="dxa"/>
          </w:tcPr>
          <w:p w14:paraId="4DA3A9C2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1AB44747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111F336E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0D4BA9A2" w14:textId="77777777">
        <w:trPr>
          <w:trHeight w:val="621"/>
        </w:trPr>
        <w:tc>
          <w:tcPr>
            <w:tcW w:w="1447" w:type="dxa"/>
            <w:vMerge/>
            <w:tcBorders>
              <w:top w:val="nil"/>
            </w:tcBorders>
          </w:tcPr>
          <w:p w14:paraId="530B1F03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6CB18D87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中外联合制定的国际标</w:t>
            </w:r>
          </w:p>
          <w:p w14:paraId="728F7345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准或国家标准</w:t>
            </w:r>
          </w:p>
        </w:tc>
        <w:tc>
          <w:tcPr>
            <w:tcW w:w="1555" w:type="dxa"/>
          </w:tcPr>
          <w:p w14:paraId="04460865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0DBCB494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1B6859D9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65637AD1" w14:textId="77777777">
        <w:trPr>
          <w:trHeight w:val="623"/>
        </w:trPr>
        <w:tc>
          <w:tcPr>
            <w:tcW w:w="1447" w:type="dxa"/>
            <w:vMerge/>
            <w:tcBorders>
              <w:top w:val="nil"/>
            </w:tcBorders>
          </w:tcPr>
          <w:p w14:paraId="2AB7707D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5A632D92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中外联合创造的知识产</w:t>
            </w:r>
          </w:p>
          <w:p w14:paraId="29D822CA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权转让或许可金额</w:t>
            </w:r>
          </w:p>
        </w:tc>
        <w:tc>
          <w:tcPr>
            <w:tcW w:w="1555" w:type="dxa"/>
          </w:tcPr>
          <w:p w14:paraId="63BB76AC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29C495C7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75B2BF58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5C5310A6" w14:textId="77777777">
        <w:trPr>
          <w:trHeight w:val="623"/>
        </w:trPr>
        <w:tc>
          <w:tcPr>
            <w:tcW w:w="1447" w:type="dxa"/>
            <w:vMerge w:val="restart"/>
          </w:tcPr>
          <w:p w14:paraId="346B9AD7" w14:textId="77777777" w:rsidR="00F925CF" w:rsidRPr="00992B12" w:rsidRDefault="00F925CF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1F1FE7B3" w14:textId="77777777" w:rsidR="00F925CF" w:rsidRPr="00992B12" w:rsidRDefault="0004188D">
            <w:pPr>
              <w:pStyle w:val="TableParagraph"/>
              <w:spacing w:before="0" w:line="242" w:lineRule="auto"/>
              <w:ind w:left="604" w:right="111" w:hanging="478"/>
              <w:jc w:val="left"/>
              <w:rPr>
                <w:sz w:val="24"/>
              </w:rPr>
            </w:pPr>
            <w:r w:rsidRPr="00992B12">
              <w:rPr>
                <w:sz w:val="24"/>
              </w:rPr>
              <w:t>人才队伍建设</w:t>
            </w:r>
          </w:p>
        </w:tc>
        <w:tc>
          <w:tcPr>
            <w:tcW w:w="2781" w:type="dxa"/>
          </w:tcPr>
          <w:p w14:paraId="26087D58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引进或培养高层次青年</w:t>
            </w:r>
          </w:p>
          <w:p w14:paraId="2EBD5F1A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科研人员数量</w:t>
            </w:r>
          </w:p>
        </w:tc>
        <w:tc>
          <w:tcPr>
            <w:tcW w:w="1555" w:type="dxa"/>
          </w:tcPr>
          <w:p w14:paraId="31F642E3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4F70BB28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32C8CC51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41120E88" w14:textId="77777777">
        <w:trPr>
          <w:trHeight w:val="311"/>
        </w:trPr>
        <w:tc>
          <w:tcPr>
            <w:tcW w:w="1447" w:type="dxa"/>
            <w:vMerge/>
            <w:tcBorders>
              <w:top w:val="nil"/>
            </w:tcBorders>
          </w:tcPr>
          <w:p w14:paraId="79B2863F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50D505D6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联合培养研究生数量</w:t>
            </w:r>
          </w:p>
        </w:tc>
        <w:tc>
          <w:tcPr>
            <w:tcW w:w="1555" w:type="dxa"/>
          </w:tcPr>
          <w:p w14:paraId="174DD2C3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1F9B4B86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23AD0E80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6AEFEE8E" w14:textId="77777777">
        <w:trPr>
          <w:trHeight w:val="311"/>
        </w:trPr>
        <w:tc>
          <w:tcPr>
            <w:tcW w:w="1447" w:type="dxa"/>
            <w:vMerge/>
            <w:tcBorders>
              <w:top w:val="nil"/>
            </w:tcBorders>
          </w:tcPr>
          <w:p w14:paraId="6CC43C90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3F545341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引进外籍研究人员数量</w:t>
            </w:r>
          </w:p>
        </w:tc>
        <w:tc>
          <w:tcPr>
            <w:tcW w:w="1555" w:type="dxa"/>
          </w:tcPr>
          <w:p w14:paraId="210AB0AB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3228519C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4FCF9E12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05D9F21C" w14:textId="77777777">
        <w:trPr>
          <w:trHeight w:val="623"/>
        </w:trPr>
        <w:tc>
          <w:tcPr>
            <w:tcW w:w="1447" w:type="dxa"/>
            <w:vMerge w:val="restart"/>
          </w:tcPr>
          <w:p w14:paraId="119FAB82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5835FB0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BFAA507" w14:textId="77777777" w:rsidR="00F925CF" w:rsidRPr="00992B12" w:rsidRDefault="00F925CF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2999B8F6" w14:textId="77777777" w:rsidR="00F925CF" w:rsidRPr="00992B12" w:rsidRDefault="0004188D">
            <w:pPr>
              <w:pStyle w:val="TableParagraph"/>
              <w:spacing w:before="0"/>
              <w:ind w:left="244"/>
              <w:jc w:val="left"/>
              <w:rPr>
                <w:sz w:val="24"/>
              </w:rPr>
            </w:pPr>
            <w:r w:rsidRPr="00992B12">
              <w:rPr>
                <w:sz w:val="24"/>
              </w:rPr>
              <w:t>国际交流</w:t>
            </w:r>
          </w:p>
        </w:tc>
        <w:tc>
          <w:tcPr>
            <w:tcW w:w="2781" w:type="dxa"/>
          </w:tcPr>
          <w:p w14:paraId="095990C9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中外联合举办重要国际</w:t>
            </w:r>
          </w:p>
          <w:p w14:paraId="4C141336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学术活动数量</w:t>
            </w:r>
          </w:p>
        </w:tc>
        <w:tc>
          <w:tcPr>
            <w:tcW w:w="1555" w:type="dxa"/>
          </w:tcPr>
          <w:p w14:paraId="3931CE31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46C003E5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4F6236B7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6FC08E43" w14:textId="77777777">
        <w:trPr>
          <w:trHeight w:val="623"/>
        </w:trPr>
        <w:tc>
          <w:tcPr>
            <w:tcW w:w="1447" w:type="dxa"/>
            <w:vMerge/>
            <w:tcBorders>
              <w:top w:val="nil"/>
            </w:tcBorders>
          </w:tcPr>
          <w:p w14:paraId="1529D7AB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01437725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实验室人员在国际学术</w:t>
            </w:r>
          </w:p>
          <w:p w14:paraId="143E6684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组织任职人数</w:t>
            </w:r>
          </w:p>
        </w:tc>
        <w:tc>
          <w:tcPr>
            <w:tcW w:w="1555" w:type="dxa"/>
          </w:tcPr>
          <w:p w14:paraId="38EF7F8A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56FCAF34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36DA4CC9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60155C1B" w14:textId="77777777">
        <w:trPr>
          <w:trHeight w:val="621"/>
        </w:trPr>
        <w:tc>
          <w:tcPr>
            <w:tcW w:w="1447" w:type="dxa"/>
            <w:vMerge/>
            <w:tcBorders>
              <w:top w:val="nil"/>
            </w:tcBorders>
          </w:tcPr>
          <w:p w14:paraId="491E98F9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35DF7361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实验室人员担任国际期</w:t>
            </w:r>
          </w:p>
          <w:p w14:paraId="585A31CB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刊编委人数</w:t>
            </w:r>
          </w:p>
        </w:tc>
        <w:tc>
          <w:tcPr>
            <w:tcW w:w="1555" w:type="dxa"/>
          </w:tcPr>
          <w:p w14:paraId="1735259F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6CF0F550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72FFF2DF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F925CF" w:rsidRPr="00992B12" w14:paraId="00935BD0" w14:textId="77777777">
        <w:trPr>
          <w:trHeight w:val="316"/>
        </w:trPr>
        <w:tc>
          <w:tcPr>
            <w:tcW w:w="1447" w:type="dxa"/>
            <w:vMerge/>
            <w:tcBorders>
              <w:top w:val="nil"/>
            </w:tcBorders>
          </w:tcPr>
          <w:p w14:paraId="2E7B64D5" w14:textId="77777777" w:rsidR="00F925CF" w:rsidRPr="00992B12" w:rsidRDefault="00F925C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781" w:type="dxa"/>
          </w:tcPr>
          <w:p w14:paraId="4ED7FDDE" w14:textId="77777777" w:rsidR="00F925CF" w:rsidRPr="00992B12" w:rsidRDefault="0004188D" w:rsidP="006365F8">
            <w:pPr>
              <w:pStyle w:val="TableParagraph"/>
              <w:spacing w:before="7" w:line="289" w:lineRule="exact"/>
              <w:ind w:left="110"/>
              <w:jc w:val="left"/>
              <w:rPr>
                <w:sz w:val="24"/>
              </w:rPr>
            </w:pPr>
            <w:r w:rsidRPr="00992B12">
              <w:rPr>
                <w:sz w:val="24"/>
              </w:rPr>
              <w:t>人员往来互派互访数量</w:t>
            </w:r>
          </w:p>
        </w:tc>
        <w:tc>
          <w:tcPr>
            <w:tcW w:w="1555" w:type="dxa"/>
          </w:tcPr>
          <w:p w14:paraId="4F331A38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07" w:type="dxa"/>
          </w:tcPr>
          <w:p w14:paraId="7681B7BF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14:paraId="69731FAF" w14:textId="77777777" w:rsidR="00F925CF" w:rsidRPr="00992B12" w:rsidRDefault="00F925C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14:paraId="136555C6" w14:textId="0FE8CAD2" w:rsidR="00F925CF" w:rsidRPr="00565204" w:rsidRDefault="00F925CF" w:rsidP="00565204">
      <w:pPr>
        <w:rPr>
          <w:szCs w:val="21"/>
        </w:rPr>
      </w:pPr>
    </w:p>
    <w:p w14:paraId="2FCB0A38" w14:textId="77777777" w:rsidR="00565204" w:rsidRPr="00565204" w:rsidRDefault="00565204" w:rsidP="00565204">
      <w:pPr>
        <w:rPr>
          <w:rFonts w:ascii="宋体" w:eastAsia="宋体" w:hAnsi="宋体"/>
        </w:rPr>
      </w:pPr>
      <w:r w:rsidRPr="00565204">
        <w:rPr>
          <w:rFonts w:ascii="宋体" w:eastAsia="宋体" w:hAnsi="宋体" w:hint="eastAsia"/>
        </w:rPr>
        <w:t>注：</w:t>
      </w:r>
    </w:p>
    <w:p w14:paraId="1B53C19D" w14:textId="77777777" w:rsidR="00565204" w:rsidRPr="00565204" w:rsidRDefault="00565204" w:rsidP="00565204">
      <w:pPr>
        <w:rPr>
          <w:rFonts w:ascii="宋体" w:eastAsia="宋体" w:hAnsi="宋体"/>
        </w:rPr>
      </w:pPr>
      <w:r w:rsidRPr="00565204">
        <w:rPr>
          <w:rFonts w:ascii="宋体" w:eastAsia="宋体" w:hAnsi="宋体" w:hint="eastAsia"/>
        </w:rPr>
        <w:t>1.“现有数据”指中外双方协议共建联合实验室后截至目前取得的成果数据；“目标数据”为建设周期后拟达到的预期性数据；</w:t>
      </w:r>
    </w:p>
    <w:p w14:paraId="70B99867" w14:textId="77377182" w:rsidR="00565204" w:rsidRPr="00565204" w:rsidRDefault="00565204" w:rsidP="00565204">
      <w:pPr>
        <w:rPr>
          <w:rFonts w:ascii="宋体" w:eastAsia="宋体" w:hAnsi="宋体"/>
        </w:rPr>
      </w:pPr>
      <w:r w:rsidRPr="00565204">
        <w:rPr>
          <w:rFonts w:ascii="宋体" w:eastAsia="宋体" w:hAnsi="宋体" w:hint="eastAsia"/>
        </w:rPr>
        <w:t>2. “三类高质量论文”指：具有国际影响力的国内科技期刊、业界公认的国际顶级或重要科技期刊的论文，以及在国内外顶级学术会议上进行报告的论文。</w:t>
      </w:r>
    </w:p>
    <w:sectPr w:rsidR="00565204" w:rsidRPr="00565204" w:rsidSect="00790150">
      <w:footerReference w:type="even" r:id="rId17"/>
      <w:footerReference w:type="default" r:id="rId1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0C36" w14:textId="77777777" w:rsidR="00A36B0C" w:rsidRDefault="00A36B0C">
      <w:r>
        <w:separator/>
      </w:r>
    </w:p>
  </w:endnote>
  <w:endnote w:type="continuationSeparator" w:id="0">
    <w:p w14:paraId="2D0644A3" w14:textId="77777777" w:rsidR="00A36B0C" w:rsidRDefault="00A3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6A55" w14:textId="77777777" w:rsidR="00F925CF" w:rsidRDefault="0004188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DA0FD33" wp14:editId="541E7DB2">
              <wp:simplePos x="0" y="0"/>
              <wp:positionH relativeFrom="page">
                <wp:posOffset>1226185</wp:posOffset>
              </wp:positionH>
              <wp:positionV relativeFrom="page">
                <wp:posOffset>9604375</wp:posOffset>
              </wp:positionV>
              <wp:extent cx="465455" cy="2019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96883" w14:textId="77777777" w:rsidR="00F925CF" w:rsidRDefault="0004188D">
                          <w:pPr>
                            <w:spacing w:line="318" w:lineRule="exact"/>
                            <w:ind w:left="2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—6—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6DA0FD3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6.55pt;margin-top:756.25pt;width:36.65pt;height:15.9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" filled="f" stroked="f">
              <v:textbox inset="0,0,0,0">
                <w:txbxContent>
                  <w:p w14:paraId="7EF96883" w14:textId="77777777" w:rsidR="00F925CF" w:rsidRDefault="0004188D">
                    <w:pPr>
                      <w:spacing w:line="318" w:lineRule="exact"/>
                      <w:ind w:left="2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—6—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E8BA" w14:textId="77777777" w:rsidR="00F925CF" w:rsidRDefault="00F925C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D1C" w14:textId="77777777" w:rsidR="002A088C" w:rsidRDefault="002A088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95141"/>
      <w:docPartObj>
        <w:docPartGallery w:val="Page Numbers (Bottom of Page)"/>
        <w:docPartUnique/>
      </w:docPartObj>
    </w:sdtPr>
    <w:sdtContent>
      <w:p w14:paraId="5EBD883C" w14:textId="78C01BAD" w:rsidR="00790150" w:rsidRDefault="00790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97665E" w14:textId="77777777" w:rsidR="00F925CF" w:rsidRDefault="00F925CF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C7D0" w14:textId="77777777" w:rsidR="00F925CF" w:rsidRDefault="00F925CF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0479" w14:textId="77777777" w:rsidR="00F925CF" w:rsidRDefault="0004188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C8EC5B" wp14:editId="27203EF8">
              <wp:simplePos x="0" y="0"/>
              <wp:positionH relativeFrom="page">
                <wp:posOffset>1224280</wp:posOffset>
              </wp:positionH>
              <wp:positionV relativeFrom="page">
                <wp:posOffset>9845040</wp:posOffset>
              </wp:positionV>
              <wp:extent cx="555625" cy="2025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8B55B" w14:textId="77777777" w:rsidR="00F925CF" w:rsidRDefault="0004188D">
                          <w:pPr>
                            <w:spacing w:line="318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0C8EC5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6.4pt;margin-top:775.2pt;width:43.75pt;height:15.9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" filled="f" stroked="f">
              <v:textbox inset="0,0,0,0">
                <w:txbxContent>
                  <w:p w14:paraId="3AA8B55B" w14:textId="77777777" w:rsidR="00F925CF" w:rsidRDefault="0004188D">
                    <w:pPr>
                      <w:spacing w:line="318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3315" w14:textId="77777777" w:rsidR="00F925CF" w:rsidRDefault="0004188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B1C76C1" wp14:editId="2E04889B">
              <wp:simplePos x="0" y="0"/>
              <wp:positionH relativeFrom="page">
                <wp:posOffset>1224280</wp:posOffset>
              </wp:positionH>
              <wp:positionV relativeFrom="page">
                <wp:posOffset>9845040</wp:posOffset>
              </wp:positionV>
              <wp:extent cx="555625" cy="2025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9890C" w14:textId="77777777" w:rsidR="00F925CF" w:rsidRDefault="0004188D">
                          <w:pPr>
                            <w:spacing w:line="318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1B1C76C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6.4pt;margin-top:775.2pt;width:43.75pt;height:15.9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" filled="f" stroked="f">
              <v:textbox inset="0,0,0,0">
                <w:txbxContent>
                  <w:p w14:paraId="0A19890C" w14:textId="77777777" w:rsidR="00F925CF" w:rsidRDefault="0004188D">
                    <w:pPr>
                      <w:spacing w:line="318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711109"/>
      <w:docPartObj>
        <w:docPartGallery w:val="Page Numbers (Bottom of Page)"/>
        <w:docPartUnique/>
      </w:docPartObj>
    </w:sdtPr>
    <w:sdtContent>
      <w:p w14:paraId="789016AF" w14:textId="3B6E1F6D" w:rsidR="00790150" w:rsidRDefault="00790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D69954" w14:textId="77777777" w:rsidR="00F925CF" w:rsidRDefault="00F925C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1B11" w14:textId="77777777" w:rsidR="00A36B0C" w:rsidRDefault="00A36B0C">
      <w:r>
        <w:separator/>
      </w:r>
    </w:p>
  </w:footnote>
  <w:footnote w:type="continuationSeparator" w:id="0">
    <w:p w14:paraId="588A84E2" w14:textId="77777777" w:rsidR="00A36B0C" w:rsidRDefault="00A3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94D8" w14:textId="77777777" w:rsidR="002A088C" w:rsidRDefault="002A08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911" w14:textId="77777777" w:rsidR="002A088C" w:rsidRDefault="002A08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C0B3" w14:textId="77777777" w:rsidR="002A088C" w:rsidRDefault="002A08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228" w:hanging="401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130" w:hanging="4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40" w:hanging="4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50" w:hanging="4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60" w:hanging="4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70" w:hanging="4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80" w:hanging="4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90" w:hanging="4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00" w:hanging="40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CF"/>
    <w:rsid w:val="0004188D"/>
    <w:rsid w:val="00077E7F"/>
    <w:rsid w:val="00186930"/>
    <w:rsid w:val="001F2326"/>
    <w:rsid w:val="00255E62"/>
    <w:rsid w:val="002A088C"/>
    <w:rsid w:val="004620DE"/>
    <w:rsid w:val="00565204"/>
    <w:rsid w:val="006365F8"/>
    <w:rsid w:val="00790150"/>
    <w:rsid w:val="00992B12"/>
    <w:rsid w:val="00A320B1"/>
    <w:rsid w:val="00A36B0C"/>
    <w:rsid w:val="00F925CF"/>
    <w:rsid w:val="0E6A36F4"/>
    <w:rsid w:val="10560F5C"/>
    <w:rsid w:val="1619214A"/>
    <w:rsid w:val="16426F0D"/>
    <w:rsid w:val="184D07FD"/>
    <w:rsid w:val="1ADC5747"/>
    <w:rsid w:val="1D875773"/>
    <w:rsid w:val="1E095109"/>
    <w:rsid w:val="269A428E"/>
    <w:rsid w:val="27953AFA"/>
    <w:rsid w:val="38E35C62"/>
    <w:rsid w:val="3E460994"/>
    <w:rsid w:val="4057044D"/>
    <w:rsid w:val="440918CD"/>
    <w:rsid w:val="4E6F0FCE"/>
    <w:rsid w:val="4FF16F3F"/>
    <w:rsid w:val="507822AE"/>
    <w:rsid w:val="52F6000C"/>
    <w:rsid w:val="54A666FA"/>
    <w:rsid w:val="58A82700"/>
    <w:rsid w:val="5A4F54CB"/>
    <w:rsid w:val="5C3E0F33"/>
    <w:rsid w:val="5D4A0C4E"/>
    <w:rsid w:val="631E250A"/>
    <w:rsid w:val="66665834"/>
    <w:rsid w:val="6719544E"/>
    <w:rsid w:val="6BA636C1"/>
    <w:rsid w:val="6CF95790"/>
    <w:rsid w:val="71AF1A85"/>
    <w:rsid w:val="7DF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1097F"/>
  <w15:docId w15:val="{C0474EFC-8422-46EF-9566-301B89B4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line="551" w:lineRule="exact"/>
      <w:ind w:right="36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paragraph" w:styleId="2">
    <w:name w:val="heading 2"/>
    <w:basedOn w:val="a"/>
    <w:next w:val="a"/>
    <w:uiPriority w:val="1"/>
    <w:qFormat/>
    <w:pPr>
      <w:ind w:right="38"/>
      <w:jc w:val="center"/>
      <w:outlineLvl w:val="1"/>
    </w:pPr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29"/>
      <w:jc w:val="center"/>
    </w:pPr>
    <w:rPr>
      <w:rFonts w:ascii="宋体" w:eastAsia="宋体" w:hAnsi="宋体" w:cs="宋体"/>
      <w:lang w:val="zh-CN" w:bidi="zh-CN"/>
    </w:rPr>
  </w:style>
  <w:style w:type="paragraph" w:styleId="a6">
    <w:name w:val="List Paragraph"/>
    <w:basedOn w:val="a"/>
    <w:uiPriority w:val="1"/>
    <w:qFormat/>
    <w:pPr>
      <w:ind w:left="228" w:firstLine="638"/>
    </w:pPr>
    <w:rPr>
      <w:rFonts w:ascii="宋体" w:eastAsia="宋体" w:hAnsi="宋体" w:cs="宋体"/>
      <w:lang w:val="zh-CN" w:bidi="zh-CN"/>
    </w:rPr>
  </w:style>
  <w:style w:type="paragraph" w:styleId="a7">
    <w:name w:val="footer"/>
    <w:basedOn w:val="a"/>
    <w:link w:val="a8"/>
    <w:uiPriority w:val="99"/>
    <w:rsid w:val="00462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20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255E62"/>
    <w:rPr>
      <w:sz w:val="18"/>
      <w:szCs w:val="18"/>
    </w:rPr>
  </w:style>
  <w:style w:type="character" w:customStyle="1" w:styleId="aa">
    <w:name w:val="批注框文本 字符"/>
    <w:basedOn w:val="a0"/>
    <w:link w:val="a9"/>
    <w:rsid w:val="00255E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2024-05-14T06:55:00Z</cp:lastPrinted>
  <dcterms:created xsi:type="dcterms:W3CDTF">2021-05-10T02:15:00Z</dcterms:created>
  <dcterms:modified xsi:type="dcterms:W3CDTF">2024-05-14T08:17:00Z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A361F9C3C62048DBA3E5759C9FE6D925</vt:lpwstr>
  </property>
</Properties>
</file>