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C94" w:rsidRDefault="004F77E1">
      <w:pPr>
        <w:pStyle w:val="1"/>
        <w:spacing w:before="240" w:after="240"/>
      </w:pPr>
      <w:bookmarkStart w:id="0" w:name="_Toc493834604"/>
      <w:bookmarkStart w:id="1" w:name="_Toc493834543"/>
      <w:bookmarkStart w:id="2" w:name="_Toc22363"/>
      <w:bookmarkStart w:id="3" w:name="_Toc498343992"/>
      <w:r>
        <w:rPr>
          <w:rFonts w:hint="eastAsia"/>
        </w:rPr>
        <w:t>目</w:t>
      </w:r>
      <w:r>
        <w:rPr>
          <w:rFonts w:hint="eastAsia"/>
        </w:rPr>
        <w:t xml:space="preserve">   </w:t>
      </w:r>
      <w:r>
        <w:rPr>
          <w:rFonts w:hint="eastAsia"/>
        </w:rPr>
        <w:t>录</w:t>
      </w:r>
      <w:bookmarkEnd w:id="0"/>
      <w:bookmarkEnd w:id="1"/>
      <w:bookmarkEnd w:id="2"/>
      <w:bookmarkEnd w:id="3"/>
    </w:p>
    <w:p w:rsidR="00F722C4" w:rsidRDefault="00ED548E" w:rsidP="00F722C4">
      <w:pPr>
        <w:pStyle w:val="10"/>
        <w:adjustRightInd w:val="0"/>
        <w:snapToGrid w:val="0"/>
        <w:rPr>
          <w:rFonts w:asciiTheme="minorHAnsi" w:cstheme="minorBidi"/>
          <w:b w:val="0"/>
          <w:noProof/>
        </w:rPr>
      </w:pPr>
      <w:r w:rsidRPr="00ED548E">
        <w:fldChar w:fldCharType="begin"/>
      </w:r>
      <w:r w:rsidR="004F77E1">
        <w:instrText xml:space="preserve"> TOC \o "1-3" \h \z \u </w:instrText>
      </w:r>
      <w:r w:rsidRPr="00ED548E">
        <w:fldChar w:fldCharType="separate"/>
      </w:r>
    </w:p>
    <w:p w:rsidR="00F722C4" w:rsidRPr="00E50DC4" w:rsidRDefault="00F722C4" w:rsidP="00E50DC4">
      <w:pPr>
        <w:pStyle w:val="10"/>
        <w:adjustRightInd w:val="0"/>
        <w:snapToGrid w:val="0"/>
        <w:spacing w:line="312" w:lineRule="auto"/>
        <w:rPr>
          <w:rFonts w:hAnsi="Times New Roman"/>
          <w:b w:val="0"/>
          <w:noProof/>
        </w:rPr>
      </w:pPr>
      <w:hyperlink w:anchor="_Toc498343993" w:history="1">
        <w:r w:rsidRPr="00E50DC4">
          <w:rPr>
            <w:rStyle w:val="a8"/>
            <w:rFonts w:hAnsi="Times New Roman"/>
            <w:noProof/>
          </w:rPr>
          <w:t>第一章</w:t>
        </w:r>
        <w:r w:rsidRPr="00E50DC4">
          <w:rPr>
            <w:rStyle w:val="a8"/>
            <w:rFonts w:hAnsi="Times New Roman"/>
            <w:noProof/>
          </w:rPr>
          <w:t xml:space="preserve">  </w:t>
        </w:r>
        <w:r w:rsidRPr="00E50DC4">
          <w:rPr>
            <w:rStyle w:val="a8"/>
            <w:rFonts w:hAnsi="Times New Roman"/>
            <w:noProof/>
          </w:rPr>
          <w:t>中心成员</w:t>
        </w:r>
        <w:r w:rsidRPr="00E50DC4">
          <w:rPr>
            <w:rFonts w:hAnsi="Times New Roman"/>
            <w:noProof/>
            <w:webHidden/>
          </w:rPr>
          <w:tab/>
        </w:r>
        <w:r w:rsidRPr="00E50DC4">
          <w:rPr>
            <w:rFonts w:hAnsi="Times New Roman"/>
            <w:noProof/>
            <w:webHidden/>
          </w:rPr>
          <w:fldChar w:fldCharType="begin"/>
        </w:r>
        <w:r w:rsidRPr="00E50DC4">
          <w:rPr>
            <w:rFonts w:hAnsi="Times New Roman"/>
            <w:noProof/>
            <w:webHidden/>
          </w:rPr>
          <w:instrText xml:space="preserve"> PAGEREF _Toc498343993 \h </w:instrText>
        </w:r>
        <w:r w:rsidRPr="00E50DC4">
          <w:rPr>
            <w:rFonts w:hAnsi="Times New Roman"/>
            <w:noProof/>
            <w:webHidden/>
          </w:rPr>
        </w:r>
        <w:r w:rsidRPr="00E50DC4">
          <w:rPr>
            <w:rFonts w:hAnsi="Times New Roman"/>
            <w:noProof/>
            <w:webHidden/>
          </w:rPr>
          <w:fldChar w:fldCharType="separate"/>
        </w:r>
        <w:r w:rsidR="00E50DC4" w:rsidRPr="00E50DC4">
          <w:rPr>
            <w:rFonts w:hAnsi="Times New Roman"/>
            <w:noProof/>
            <w:webHidden/>
          </w:rPr>
          <w:t>1</w:t>
        </w:r>
        <w:r w:rsidRPr="00E50DC4">
          <w:rPr>
            <w:rFonts w:hAnsi="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3994" w:history="1">
        <w:r w:rsidRPr="00E50DC4">
          <w:rPr>
            <w:rStyle w:val="a8"/>
            <w:rFonts w:ascii="Times New Roman" w:cs="Times New Roman"/>
            <w:noProof/>
          </w:rPr>
          <w:t>一、中心老师简介</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_Toc498343994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1</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3995" w:history="1">
        <w:r w:rsidRPr="00E50DC4">
          <w:rPr>
            <w:rStyle w:val="a8"/>
            <w:rFonts w:ascii="Times New Roman" w:cs="Times New Roman"/>
            <w:noProof/>
          </w:rPr>
          <w:t>二、中心组织支撑</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_Toc498343995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5</w:t>
        </w:r>
        <w:r w:rsidRPr="00E50DC4">
          <w:rPr>
            <w:rFonts w:ascii="Times New Roman" w:hAnsi="Times New Roman" w:cs="Times New Roman"/>
            <w:noProof/>
            <w:webHidden/>
          </w:rPr>
          <w:fldChar w:fldCharType="end"/>
        </w:r>
      </w:hyperlink>
    </w:p>
    <w:p w:rsidR="00F722C4" w:rsidRPr="00E50DC4" w:rsidRDefault="00F722C4" w:rsidP="00E50DC4">
      <w:pPr>
        <w:pStyle w:val="30"/>
        <w:tabs>
          <w:tab w:val="right" w:leader="dot" w:pos="5659"/>
        </w:tabs>
        <w:adjustRightInd w:val="0"/>
        <w:snapToGrid w:val="0"/>
        <w:spacing w:line="312" w:lineRule="auto"/>
        <w:rPr>
          <w:rFonts w:ascii="Times New Roman" w:hAnsi="Times New Roman" w:cs="Times New Roman"/>
          <w:noProof/>
        </w:rPr>
      </w:pPr>
      <w:hyperlink w:anchor="_Toc498343996" w:history="1">
        <w:r w:rsidRPr="00E50DC4">
          <w:rPr>
            <w:rStyle w:val="a8"/>
            <w:rFonts w:ascii="Times New Roman" w:hAnsi="Times New Roman" w:cs="Times New Roman"/>
            <w:noProof/>
          </w:rPr>
          <w:t xml:space="preserve">1. </w:t>
        </w:r>
        <w:r w:rsidRPr="00E50DC4">
          <w:rPr>
            <w:rStyle w:val="a8"/>
            <w:rFonts w:ascii="Times New Roman" w:cs="Times New Roman"/>
            <w:noProof/>
          </w:rPr>
          <w:t>心理健康与发展协会</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_Toc498343996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5</w:t>
        </w:r>
        <w:r w:rsidRPr="00E50DC4">
          <w:rPr>
            <w:rFonts w:ascii="Times New Roman" w:hAnsi="Times New Roman" w:cs="Times New Roman"/>
            <w:noProof/>
            <w:webHidden/>
          </w:rPr>
          <w:fldChar w:fldCharType="end"/>
        </w:r>
      </w:hyperlink>
    </w:p>
    <w:p w:rsidR="00F722C4" w:rsidRPr="00E50DC4" w:rsidRDefault="00F722C4" w:rsidP="00E50DC4">
      <w:pPr>
        <w:pStyle w:val="30"/>
        <w:tabs>
          <w:tab w:val="right" w:leader="dot" w:pos="5659"/>
        </w:tabs>
        <w:adjustRightInd w:val="0"/>
        <w:snapToGrid w:val="0"/>
        <w:spacing w:line="312" w:lineRule="auto"/>
        <w:rPr>
          <w:rFonts w:ascii="Times New Roman" w:hAnsi="Times New Roman" w:cs="Times New Roman"/>
          <w:noProof/>
        </w:rPr>
      </w:pPr>
      <w:hyperlink w:anchor="_Toc498343997" w:history="1">
        <w:r w:rsidRPr="00E50DC4">
          <w:rPr>
            <w:rStyle w:val="a8"/>
            <w:rFonts w:ascii="Times New Roman" w:hAnsi="Times New Roman" w:cs="Times New Roman"/>
            <w:noProof/>
          </w:rPr>
          <w:t xml:space="preserve">2. </w:t>
        </w:r>
        <w:r w:rsidRPr="00E50DC4">
          <w:rPr>
            <w:rStyle w:val="a8"/>
            <w:rFonts w:ascii="Times New Roman" w:cs="Times New Roman"/>
            <w:noProof/>
          </w:rPr>
          <w:t>心理保健委员</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_Toc498343997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5</w:t>
        </w:r>
        <w:r w:rsidRPr="00E50DC4">
          <w:rPr>
            <w:rFonts w:ascii="Times New Roman" w:hAnsi="Times New Roman" w:cs="Times New Roman"/>
            <w:noProof/>
            <w:webHidden/>
          </w:rPr>
          <w:fldChar w:fldCharType="end"/>
        </w:r>
      </w:hyperlink>
    </w:p>
    <w:p w:rsidR="00F722C4" w:rsidRPr="00E50DC4" w:rsidRDefault="00F722C4" w:rsidP="00E50DC4">
      <w:pPr>
        <w:pStyle w:val="30"/>
        <w:tabs>
          <w:tab w:val="right" w:leader="dot" w:pos="5659"/>
        </w:tabs>
        <w:adjustRightInd w:val="0"/>
        <w:snapToGrid w:val="0"/>
        <w:spacing w:line="312" w:lineRule="auto"/>
        <w:rPr>
          <w:rFonts w:ascii="Times New Roman" w:hAnsi="Times New Roman" w:cs="Times New Roman"/>
          <w:noProof/>
        </w:rPr>
      </w:pPr>
      <w:hyperlink w:anchor="_Toc498343998" w:history="1">
        <w:r w:rsidRPr="00E50DC4">
          <w:rPr>
            <w:rStyle w:val="a8"/>
            <w:rFonts w:ascii="Times New Roman" w:hAnsi="Times New Roman" w:cs="Times New Roman"/>
            <w:noProof/>
          </w:rPr>
          <w:t xml:space="preserve">3. </w:t>
        </w:r>
        <w:r w:rsidRPr="00E50DC4">
          <w:rPr>
            <w:rStyle w:val="a8"/>
            <w:rFonts w:ascii="Times New Roman" w:cs="Times New Roman"/>
            <w:noProof/>
          </w:rPr>
          <w:t>心理志愿者服务团队</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_Toc498343998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6</w:t>
        </w:r>
        <w:r w:rsidRPr="00E50DC4">
          <w:rPr>
            <w:rFonts w:ascii="Times New Roman" w:hAnsi="Times New Roman" w:cs="Times New Roman"/>
            <w:noProof/>
            <w:webHidden/>
          </w:rPr>
          <w:fldChar w:fldCharType="end"/>
        </w:r>
      </w:hyperlink>
    </w:p>
    <w:p w:rsidR="00F722C4" w:rsidRPr="00E50DC4" w:rsidRDefault="00F722C4" w:rsidP="00E50DC4">
      <w:pPr>
        <w:pStyle w:val="10"/>
        <w:adjustRightInd w:val="0"/>
        <w:snapToGrid w:val="0"/>
        <w:spacing w:line="312" w:lineRule="auto"/>
        <w:rPr>
          <w:rFonts w:hAnsi="Times New Roman"/>
          <w:b w:val="0"/>
          <w:noProof/>
        </w:rPr>
      </w:pPr>
      <w:hyperlink w:anchor="_Toc498343999" w:history="1">
        <w:r w:rsidRPr="00E50DC4">
          <w:rPr>
            <w:rStyle w:val="a8"/>
            <w:rFonts w:hAnsi="Times New Roman"/>
            <w:noProof/>
          </w:rPr>
          <w:t>第二章</w:t>
        </w:r>
        <w:r w:rsidRPr="00E50DC4">
          <w:rPr>
            <w:rStyle w:val="a8"/>
            <w:rFonts w:hAnsi="Times New Roman"/>
            <w:noProof/>
          </w:rPr>
          <w:t xml:space="preserve">  </w:t>
        </w:r>
        <w:r w:rsidRPr="00E50DC4">
          <w:rPr>
            <w:rStyle w:val="a8"/>
            <w:rFonts w:hAnsi="Times New Roman"/>
            <w:noProof/>
          </w:rPr>
          <w:t>中心设施</w:t>
        </w:r>
        <w:r w:rsidRPr="00E50DC4">
          <w:rPr>
            <w:rFonts w:hAnsi="Times New Roman"/>
            <w:noProof/>
            <w:webHidden/>
          </w:rPr>
          <w:tab/>
        </w:r>
        <w:r w:rsidRPr="00E50DC4">
          <w:rPr>
            <w:rFonts w:hAnsi="Times New Roman"/>
            <w:noProof/>
            <w:webHidden/>
          </w:rPr>
          <w:fldChar w:fldCharType="begin"/>
        </w:r>
        <w:r w:rsidRPr="00E50DC4">
          <w:rPr>
            <w:rFonts w:hAnsi="Times New Roman"/>
            <w:noProof/>
            <w:webHidden/>
          </w:rPr>
          <w:instrText xml:space="preserve"> PAGEREF _Toc498343999 \h </w:instrText>
        </w:r>
        <w:r w:rsidRPr="00E50DC4">
          <w:rPr>
            <w:rFonts w:hAnsi="Times New Roman"/>
            <w:noProof/>
            <w:webHidden/>
          </w:rPr>
        </w:r>
        <w:r w:rsidRPr="00E50DC4">
          <w:rPr>
            <w:rFonts w:hAnsi="Times New Roman"/>
            <w:noProof/>
            <w:webHidden/>
          </w:rPr>
          <w:fldChar w:fldCharType="separate"/>
        </w:r>
        <w:r w:rsidR="00E50DC4" w:rsidRPr="00E50DC4">
          <w:rPr>
            <w:rFonts w:hAnsi="Times New Roman"/>
            <w:noProof/>
            <w:webHidden/>
          </w:rPr>
          <w:t>8</w:t>
        </w:r>
        <w:r w:rsidRPr="00E50DC4">
          <w:rPr>
            <w:rFonts w:hAnsi="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00" w:history="1">
        <w:r w:rsidRPr="00E50DC4">
          <w:rPr>
            <w:rStyle w:val="a8"/>
            <w:rFonts w:ascii="Times New Roman" w:cs="Times New Roman"/>
            <w:noProof/>
          </w:rPr>
          <w:t>一、办公地点</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_Toc498344000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8</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01" w:history="1">
        <w:r w:rsidRPr="00E50DC4">
          <w:rPr>
            <w:rStyle w:val="a8"/>
            <w:rFonts w:ascii="Times New Roman" w:cs="Times New Roman"/>
            <w:noProof/>
          </w:rPr>
          <w:t>二、服务设施</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_Toc498344001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9</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02" w:history="1">
        <w:r w:rsidRPr="00E50DC4">
          <w:rPr>
            <w:rStyle w:val="a8"/>
            <w:rFonts w:ascii="Times New Roman" w:cs="Times New Roman"/>
            <w:noProof/>
          </w:rPr>
          <w:t>三、中心媒体</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_Toc498344002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11</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03" w:history="1">
        <w:r w:rsidRPr="00E50DC4">
          <w:rPr>
            <w:rStyle w:val="a8"/>
            <w:rFonts w:ascii="Times New Roman" w:cs="Times New Roman"/>
            <w:noProof/>
          </w:rPr>
          <w:t>四、中心吉祥物</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_Toc498344003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11</w:t>
        </w:r>
        <w:r w:rsidRPr="00E50DC4">
          <w:rPr>
            <w:rFonts w:ascii="Times New Roman" w:hAnsi="Times New Roman" w:cs="Times New Roman"/>
            <w:noProof/>
            <w:webHidden/>
          </w:rPr>
          <w:fldChar w:fldCharType="end"/>
        </w:r>
      </w:hyperlink>
    </w:p>
    <w:p w:rsidR="00F722C4" w:rsidRPr="00E50DC4" w:rsidRDefault="00F722C4" w:rsidP="00E50DC4">
      <w:pPr>
        <w:pStyle w:val="10"/>
        <w:adjustRightInd w:val="0"/>
        <w:snapToGrid w:val="0"/>
        <w:spacing w:line="312" w:lineRule="auto"/>
        <w:rPr>
          <w:rFonts w:hAnsi="Times New Roman"/>
          <w:b w:val="0"/>
          <w:noProof/>
        </w:rPr>
      </w:pPr>
      <w:hyperlink w:anchor="_Toc498344004" w:history="1">
        <w:r w:rsidRPr="00E50DC4">
          <w:rPr>
            <w:rStyle w:val="a8"/>
            <w:rFonts w:hAnsi="Times New Roman"/>
            <w:noProof/>
          </w:rPr>
          <w:t>第三章</w:t>
        </w:r>
        <w:r w:rsidRPr="00E50DC4">
          <w:rPr>
            <w:rStyle w:val="a8"/>
            <w:rFonts w:hAnsi="Times New Roman"/>
            <w:noProof/>
          </w:rPr>
          <w:t xml:space="preserve">  </w:t>
        </w:r>
        <w:r w:rsidRPr="00E50DC4">
          <w:rPr>
            <w:rStyle w:val="a8"/>
            <w:rFonts w:hAnsi="Times New Roman"/>
            <w:noProof/>
          </w:rPr>
          <w:t>中心职能</w:t>
        </w:r>
        <w:r w:rsidRPr="00E50DC4">
          <w:rPr>
            <w:rFonts w:hAnsi="Times New Roman"/>
            <w:noProof/>
            <w:webHidden/>
          </w:rPr>
          <w:tab/>
        </w:r>
        <w:r w:rsidRPr="00E50DC4">
          <w:rPr>
            <w:rFonts w:hAnsi="Times New Roman"/>
            <w:noProof/>
            <w:webHidden/>
          </w:rPr>
          <w:fldChar w:fldCharType="begin"/>
        </w:r>
        <w:r w:rsidRPr="00E50DC4">
          <w:rPr>
            <w:rFonts w:hAnsi="Times New Roman"/>
            <w:noProof/>
            <w:webHidden/>
          </w:rPr>
          <w:instrText xml:space="preserve"> PAGEREF _Toc498344004 \h </w:instrText>
        </w:r>
        <w:r w:rsidRPr="00E50DC4">
          <w:rPr>
            <w:rFonts w:hAnsi="Times New Roman"/>
            <w:noProof/>
            <w:webHidden/>
          </w:rPr>
        </w:r>
        <w:r w:rsidRPr="00E50DC4">
          <w:rPr>
            <w:rFonts w:hAnsi="Times New Roman"/>
            <w:noProof/>
            <w:webHidden/>
          </w:rPr>
          <w:fldChar w:fldCharType="separate"/>
        </w:r>
        <w:r w:rsidR="00E50DC4" w:rsidRPr="00E50DC4">
          <w:rPr>
            <w:rFonts w:hAnsi="Times New Roman"/>
            <w:noProof/>
            <w:webHidden/>
          </w:rPr>
          <w:t>13</w:t>
        </w:r>
        <w:r w:rsidRPr="00E50DC4">
          <w:rPr>
            <w:rFonts w:hAnsi="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05" w:history="1">
        <w:r w:rsidRPr="00E50DC4">
          <w:rPr>
            <w:rStyle w:val="a8"/>
            <w:rFonts w:ascii="Times New Roman" w:cs="Times New Roman"/>
            <w:noProof/>
          </w:rPr>
          <w:t>一、核心价值：</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_Toc498344005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13</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06" w:history="1">
        <w:r w:rsidRPr="00E50DC4">
          <w:rPr>
            <w:rStyle w:val="a8"/>
            <w:rFonts w:ascii="Times New Roman" w:cs="Times New Roman"/>
            <w:noProof/>
          </w:rPr>
          <w:t>二、工作目标：</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_Toc498344006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13</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07" w:history="1">
        <w:r w:rsidRPr="00E50DC4">
          <w:rPr>
            <w:rStyle w:val="a8"/>
            <w:rFonts w:ascii="Times New Roman" w:cs="Times New Roman"/>
            <w:noProof/>
          </w:rPr>
          <w:t>三、业务简介：</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_Toc498344007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13</w:t>
        </w:r>
        <w:r w:rsidRPr="00E50DC4">
          <w:rPr>
            <w:rFonts w:ascii="Times New Roman" w:hAnsi="Times New Roman" w:cs="Times New Roman"/>
            <w:noProof/>
            <w:webHidden/>
          </w:rPr>
          <w:fldChar w:fldCharType="end"/>
        </w:r>
      </w:hyperlink>
    </w:p>
    <w:p w:rsidR="00F722C4" w:rsidRPr="00E50DC4" w:rsidRDefault="00F722C4" w:rsidP="00E50DC4">
      <w:pPr>
        <w:pStyle w:val="10"/>
        <w:adjustRightInd w:val="0"/>
        <w:snapToGrid w:val="0"/>
        <w:spacing w:line="312" w:lineRule="auto"/>
        <w:rPr>
          <w:rFonts w:hAnsi="Times New Roman"/>
          <w:b w:val="0"/>
          <w:noProof/>
        </w:rPr>
      </w:pPr>
      <w:hyperlink w:anchor="_Toc498344008" w:history="1">
        <w:r w:rsidRPr="00E50DC4">
          <w:rPr>
            <w:rStyle w:val="a8"/>
            <w:rFonts w:hAnsi="Times New Roman"/>
            <w:noProof/>
          </w:rPr>
          <w:t>第四章</w:t>
        </w:r>
        <w:r w:rsidRPr="00E50DC4">
          <w:rPr>
            <w:rStyle w:val="a8"/>
            <w:rFonts w:hAnsi="Times New Roman"/>
            <w:noProof/>
          </w:rPr>
          <w:t xml:space="preserve">  </w:t>
        </w:r>
        <w:r w:rsidRPr="00E50DC4">
          <w:rPr>
            <w:rStyle w:val="a8"/>
            <w:rFonts w:hAnsi="Times New Roman"/>
            <w:noProof/>
          </w:rPr>
          <w:t>中心服务流程</w:t>
        </w:r>
        <w:r w:rsidRPr="00E50DC4">
          <w:rPr>
            <w:rFonts w:hAnsi="Times New Roman"/>
            <w:noProof/>
            <w:webHidden/>
          </w:rPr>
          <w:tab/>
        </w:r>
        <w:r w:rsidRPr="00E50DC4">
          <w:rPr>
            <w:rFonts w:hAnsi="Times New Roman"/>
            <w:noProof/>
            <w:webHidden/>
          </w:rPr>
          <w:fldChar w:fldCharType="begin"/>
        </w:r>
        <w:r w:rsidRPr="00E50DC4">
          <w:rPr>
            <w:rFonts w:hAnsi="Times New Roman"/>
            <w:noProof/>
            <w:webHidden/>
          </w:rPr>
          <w:instrText xml:space="preserve"> PAGEREF _Toc498344008 \h </w:instrText>
        </w:r>
        <w:r w:rsidRPr="00E50DC4">
          <w:rPr>
            <w:rFonts w:hAnsi="Times New Roman"/>
            <w:noProof/>
            <w:webHidden/>
          </w:rPr>
        </w:r>
        <w:r w:rsidRPr="00E50DC4">
          <w:rPr>
            <w:rFonts w:hAnsi="Times New Roman"/>
            <w:noProof/>
            <w:webHidden/>
          </w:rPr>
          <w:fldChar w:fldCharType="separate"/>
        </w:r>
        <w:r w:rsidR="00E50DC4" w:rsidRPr="00E50DC4">
          <w:rPr>
            <w:rFonts w:hAnsi="Times New Roman"/>
            <w:noProof/>
            <w:webHidden/>
          </w:rPr>
          <w:t>17</w:t>
        </w:r>
        <w:r w:rsidRPr="00E50DC4">
          <w:rPr>
            <w:rFonts w:hAnsi="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09" w:history="1">
        <w:r w:rsidRPr="00E50DC4">
          <w:rPr>
            <w:rStyle w:val="a8"/>
            <w:rFonts w:ascii="Times New Roman" w:cs="Times New Roman"/>
            <w:noProof/>
          </w:rPr>
          <w:t>第一部分</w:t>
        </w:r>
        <w:r w:rsidRPr="00E50DC4">
          <w:rPr>
            <w:rStyle w:val="a8"/>
            <w:rFonts w:ascii="Times New Roman" w:hAnsi="Times New Roman" w:cs="Times New Roman"/>
            <w:noProof/>
          </w:rPr>
          <w:t xml:space="preserve">  </w:t>
        </w:r>
        <w:r w:rsidRPr="00E50DC4">
          <w:rPr>
            <w:rStyle w:val="a8"/>
            <w:rFonts w:ascii="Times New Roman" w:cs="Times New Roman"/>
            <w:noProof/>
          </w:rPr>
          <w:t>个人心理咨询</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_Toc498344009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17</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10" w:history="1">
        <w:r w:rsidRPr="00E50DC4">
          <w:rPr>
            <w:rStyle w:val="a8"/>
            <w:rFonts w:ascii="Times New Roman" w:cs="Times New Roman"/>
            <w:noProof/>
          </w:rPr>
          <w:t>第二部分</w:t>
        </w:r>
        <w:r w:rsidRPr="00E50DC4">
          <w:rPr>
            <w:rStyle w:val="a8"/>
            <w:rFonts w:ascii="Times New Roman" w:hAnsi="Times New Roman" w:cs="Times New Roman"/>
            <w:noProof/>
          </w:rPr>
          <w:t xml:space="preserve"> </w:t>
        </w:r>
        <w:r w:rsidR="005A1CB3" w:rsidRPr="00E50DC4">
          <w:rPr>
            <w:rStyle w:val="a8"/>
            <w:rFonts w:ascii="Times New Roman" w:hAnsi="Times New Roman" w:cs="Times New Roman"/>
            <w:noProof/>
          </w:rPr>
          <w:t xml:space="preserve"> </w:t>
        </w:r>
        <w:r w:rsidRPr="00E50DC4">
          <w:rPr>
            <w:rStyle w:val="a8"/>
            <w:rFonts w:ascii="Times New Roman" w:cs="Times New Roman"/>
            <w:noProof/>
          </w:rPr>
          <w:t>个人心理测量</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_Toc498344010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23</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11" w:history="1">
        <w:r w:rsidRPr="00E50DC4">
          <w:rPr>
            <w:rStyle w:val="a8"/>
            <w:rFonts w:ascii="Times New Roman" w:cs="Times New Roman"/>
            <w:noProof/>
          </w:rPr>
          <w:t>第三部分</w:t>
        </w:r>
        <w:r w:rsidRPr="00E50DC4">
          <w:rPr>
            <w:rStyle w:val="a8"/>
            <w:rFonts w:ascii="Times New Roman" w:hAnsi="Times New Roman" w:cs="Times New Roman"/>
            <w:noProof/>
          </w:rPr>
          <w:t xml:space="preserve">  </w:t>
        </w:r>
        <w:r w:rsidRPr="00E50DC4">
          <w:rPr>
            <w:rStyle w:val="a8"/>
            <w:rFonts w:ascii="Times New Roman" w:cs="Times New Roman"/>
            <w:noProof/>
          </w:rPr>
          <w:t>班级团体心理辅导</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_Toc498344011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30</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12" w:history="1">
        <w:r w:rsidRPr="00E50DC4">
          <w:rPr>
            <w:rStyle w:val="a8"/>
            <w:rFonts w:ascii="Times New Roman" w:cs="Times New Roman"/>
            <w:noProof/>
          </w:rPr>
          <w:t>第四部分</w:t>
        </w:r>
        <w:r w:rsidRPr="00E50DC4">
          <w:rPr>
            <w:rStyle w:val="a8"/>
            <w:rFonts w:ascii="Times New Roman" w:hAnsi="Times New Roman" w:cs="Times New Roman"/>
            <w:noProof/>
          </w:rPr>
          <w:t xml:space="preserve">  </w:t>
        </w:r>
        <w:r w:rsidRPr="00E50DC4">
          <w:rPr>
            <w:rStyle w:val="a8"/>
            <w:rFonts w:ascii="Times New Roman" w:cs="Times New Roman"/>
            <w:noProof/>
          </w:rPr>
          <w:t>心理志愿活动观摩</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_Toc498344012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35</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13" w:history="1">
        <w:r w:rsidRPr="00E50DC4">
          <w:rPr>
            <w:rStyle w:val="a8"/>
            <w:rFonts w:ascii="Times New Roman" w:cs="Times New Roman"/>
            <w:noProof/>
          </w:rPr>
          <w:t>第五部分</w:t>
        </w:r>
        <w:r w:rsidRPr="00E50DC4">
          <w:rPr>
            <w:rStyle w:val="a8"/>
            <w:rFonts w:ascii="Times New Roman" w:hAnsi="Times New Roman" w:cs="Times New Roman"/>
            <w:noProof/>
          </w:rPr>
          <w:t xml:space="preserve">  </w:t>
        </w:r>
        <w:r w:rsidRPr="00E50DC4">
          <w:rPr>
            <w:rStyle w:val="a8"/>
            <w:rFonts w:ascii="Times New Roman" w:cs="Times New Roman"/>
            <w:noProof/>
          </w:rPr>
          <w:t>心理普测</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_Toc498344013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39</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14" w:history="1">
        <w:r w:rsidRPr="00E50DC4">
          <w:rPr>
            <w:rStyle w:val="a8"/>
            <w:rFonts w:ascii="Times New Roman" w:cs="Times New Roman"/>
            <w:noProof/>
          </w:rPr>
          <w:t>第六部分</w:t>
        </w:r>
        <w:r w:rsidRPr="00E50DC4">
          <w:rPr>
            <w:rStyle w:val="a8"/>
            <w:rFonts w:ascii="Times New Roman" w:hAnsi="Times New Roman" w:cs="Times New Roman"/>
            <w:noProof/>
          </w:rPr>
          <w:t xml:space="preserve">  </w:t>
        </w:r>
        <w:r w:rsidRPr="00E50DC4">
          <w:rPr>
            <w:rStyle w:val="a8"/>
            <w:rFonts w:ascii="Times New Roman" w:cs="Times New Roman"/>
            <w:noProof/>
          </w:rPr>
          <w:t>心理健康状况评估</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_Toc498344014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44</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15" w:history="1">
        <w:r w:rsidRPr="00E50DC4">
          <w:rPr>
            <w:rStyle w:val="a8"/>
            <w:rFonts w:ascii="Times New Roman" w:cs="Times New Roman"/>
            <w:noProof/>
          </w:rPr>
          <w:t>第七部分</w:t>
        </w:r>
        <w:r w:rsidRPr="00E50DC4">
          <w:rPr>
            <w:rStyle w:val="a8"/>
            <w:rFonts w:ascii="Times New Roman" w:hAnsi="Times New Roman" w:cs="Times New Roman"/>
            <w:noProof/>
          </w:rPr>
          <w:t xml:space="preserve">  </w:t>
        </w:r>
        <w:r w:rsidRPr="00E50DC4">
          <w:rPr>
            <w:rStyle w:val="a8"/>
            <w:rFonts w:ascii="Times New Roman" w:cs="Times New Roman"/>
            <w:noProof/>
          </w:rPr>
          <w:t>《心芽》征稿</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_Toc498344015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47</w:t>
        </w:r>
        <w:r w:rsidRPr="00E50DC4">
          <w:rPr>
            <w:rFonts w:ascii="Times New Roman" w:hAnsi="Times New Roman" w:cs="Times New Roman"/>
            <w:noProof/>
            <w:webHidden/>
          </w:rPr>
          <w:fldChar w:fldCharType="end"/>
        </w:r>
      </w:hyperlink>
    </w:p>
    <w:p w:rsidR="00F722C4" w:rsidRPr="00E50DC4" w:rsidRDefault="00F722C4" w:rsidP="00E50DC4">
      <w:pPr>
        <w:pStyle w:val="10"/>
        <w:adjustRightInd w:val="0"/>
        <w:snapToGrid w:val="0"/>
        <w:spacing w:line="312" w:lineRule="auto"/>
        <w:rPr>
          <w:rFonts w:hAnsi="Times New Roman"/>
          <w:b w:val="0"/>
          <w:noProof/>
        </w:rPr>
      </w:pPr>
      <w:hyperlink w:anchor="_Toc498344016" w:history="1">
        <w:r w:rsidRPr="00E50DC4">
          <w:rPr>
            <w:rStyle w:val="a8"/>
            <w:rFonts w:hAnsi="Times New Roman"/>
            <w:noProof/>
          </w:rPr>
          <w:t>第五章</w:t>
        </w:r>
        <w:r w:rsidRPr="00E50DC4">
          <w:rPr>
            <w:rStyle w:val="a8"/>
            <w:rFonts w:hAnsi="Times New Roman"/>
            <w:noProof/>
          </w:rPr>
          <w:t xml:space="preserve">  </w:t>
        </w:r>
        <w:r w:rsidRPr="00E50DC4">
          <w:rPr>
            <w:rStyle w:val="a8"/>
            <w:rFonts w:hAnsi="Times New Roman"/>
            <w:noProof/>
          </w:rPr>
          <w:t>中心活动奖励标准</w:t>
        </w:r>
        <w:r w:rsidRPr="00E50DC4">
          <w:rPr>
            <w:rFonts w:hAnsi="Times New Roman"/>
            <w:noProof/>
            <w:webHidden/>
          </w:rPr>
          <w:tab/>
        </w:r>
        <w:r w:rsidRPr="00E50DC4">
          <w:rPr>
            <w:rFonts w:hAnsi="Times New Roman"/>
            <w:noProof/>
            <w:webHidden/>
          </w:rPr>
          <w:fldChar w:fldCharType="begin"/>
        </w:r>
        <w:r w:rsidRPr="00E50DC4">
          <w:rPr>
            <w:rFonts w:hAnsi="Times New Roman"/>
            <w:noProof/>
            <w:webHidden/>
          </w:rPr>
          <w:instrText xml:space="preserve"> PAGEREF _Toc498344016 \h </w:instrText>
        </w:r>
        <w:r w:rsidRPr="00E50DC4">
          <w:rPr>
            <w:rFonts w:hAnsi="Times New Roman"/>
            <w:noProof/>
            <w:webHidden/>
          </w:rPr>
        </w:r>
        <w:r w:rsidRPr="00E50DC4">
          <w:rPr>
            <w:rFonts w:hAnsi="Times New Roman"/>
            <w:noProof/>
            <w:webHidden/>
          </w:rPr>
          <w:fldChar w:fldCharType="separate"/>
        </w:r>
        <w:r w:rsidR="00E50DC4" w:rsidRPr="00E50DC4">
          <w:rPr>
            <w:rFonts w:hAnsi="Times New Roman"/>
            <w:noProof/>
            <w:webHidden/>
          </w:rPr>
          <w:t>49</w:t>
        </w:r>
        <w:r w:rsidRPr="00E50DC4">
          <w:rPr>
            <w:rFonts w:hAnsi="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17" w:history="1">
        <w:r w:rsidRPr="00E50DC4">
          <w:rPr>
            <w:rStyle w:val="a8"/>
            <w:rFonts w:ascii="Times New Roman" w:cs="Times New Roman"/>
            <w:noProof/>
          </w:rPr>
          <w:t>第一部分</w:t>
        </w:r>
        <w:r w:rsidRPr="00E50DC4">
          <w:rPr>
            <w:rStyle w:val="a8"/>
            <w:rFonts w:ascii="Times New Roman" w:hAnsi="Times New Roman" w:cs="Times New Roman"/>
            <w:noProof/>
          </w:rPr>
          <w:t xml:space="preserve">  </w:t>
        </w:r>
        <w:r w:rsidRPr="00E50DC4">
          <w:rPr>
            <w:rStyle w:val="a8"/>
            <w:rFonts w:ascii="Times New Roman" w:cs="Times New Roman"/>
            <w:noProof/>
          </w:rPr>
          <w:t>个人行为学分加分标准</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_Toc498344017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49</w:t>
        </w:r>
        <w:r w:rsidRPr="00E50DC4">
          <w:rPr>
            <w:rFonts w:ascii="Times New Roman" w:hAnsi="Times New Roman" w:cs="Times New Roman"/>
            <w:noProof/>
            <w:webHidden/>
          </w:rPr>
          <w:fldChar w:fldCharType="end"/>
        </w:r>
      </w:hyperlink>
    </w:p>
    <w:p w:rsidR="00F722C4" w:rsidRPr="00E50DC4" w:rsidRDefault="00F722C4" w:rsidP="00E50DC4">
      <w:pPr>
        <w:pStyle w:val="20"/>
        <w:tabs>
          <w:tab w:val="right" w:leader="dot" w:pos="5659"/>
        </w:tabs>
        <w:adjustRightInd w:val="0"/>
        <w:snapToGrid w:val="0"/>
        <w:spacing w:line="312" w:lineRule="auto"/>
        <w:rPr>
          <w:rFonts w:ascii="Times New Roman" w:hAnsi="Times New Roman" w:cs="Times New Roman"/>
          <w:noProof/>
        </w:rPr>
      </w:pPr>
      <w:hyperlink w:anchor="_Toc498344018" w:history="1">
        <w:r w:rsidRPr="00E50DC4">
          <w:rPr>
            <w:rStyle w:val="a8"/>
            <w:rFonts w:ascii="Times New Roman" w:cs="Times New Roman"/>
            <w:noProof/>
          </w:rPr>
          <w:t>第二部分</w:t>
        </w:r>
        <w:r w:rsidRPr="00E50DC4">
          <w:rPr>
            <w:rStyle w:val="a8"/>
            <w:rFonts w:ascii="Times New Roman" w:hAnsi="Times New Roman" w:cs="Times New Roman"/>
            <w:noProof/>
          </w:rPr>
          <w:t xml:space="preserve">  </w:t>
        </w:r>
        <w:r w:rsidRPr="00E50DC4">
          <w:rPr>
            <w:rStyle w:val="a8"/>
            <w:rFonts w:ascii="Times New Roman" w:cs="Times New Roman"/>
            <w:noProof/>
          </w:rPr>
          <w:t>班级量化考核奖惩标准</w:t>
        </w:r>
        <w:r w:rsidRPr="00E50DC4">
          <w:rPr>
            <w:rFonts w:ascii="Times New Roman" w:hAnsi="Times New Roman" w:cs="Times New Roman"/>
            <w:noProof/>
            <w:webHidden/>
          </w:rPr>
          <w:tab/>
        </w:r>
        <w:r w:rsidRPr="00E50DC4">
          <w:rPr>
            <w:rFonts w:ascii="Times New Roman" w:hAnsi="Times New Roman" w:cs="Times New Roman"/>
            <w:noProof/>
            <w:webHidden/>
          </w:rPr>
          <w:fldChar w:fldCharType="begin"/>
        </w:r>
        <w:r w:rsidRPr="00E50DC4">
          <w:rPr>
            <w:rFonts w:ascii="Times New Roman" w:hAnsi="Times New Roman" w:cs="Times New Roman"/>
            <w:noProof/>
            <w:webHidden/>
          </w:rPr>
          <w:instrText xml:space="preserve"> PAGEREF _Toc498344018 \h </w:instrText>
        </w:r>
        <w:r w:rsidRPr="00E50DC4">
          <w:rPr>
            <w:rFonts w:ascii="Times New Roman" w:hAnsi="Times New Roman" w:cs="Times New Roman"/>
            <w:noProof/>
            <w:webHidden/>
          </w:rPr>
        </w:r>
        <w:r w:rsidRPr="00E50DC4">
          <w:rPr>
            <w:rFonts w:ascii="Times New Roman" w:hAnsi="Times New Roman" w:cs="Times New Roman"/>
            <w:noProof/>
            <w:webHidden/>
          </w:rPr>
          <w:fldChar w:fldCharType="separate"/>
        </w:r>
        <w:r w:rsidR="00E50DC4" w:rsidRPr="00E50DC4">
          <w:rPr>
            <w:rFonts w:ascii="Times New Roman" w:hAnsi="Times New Roman" w:cs="Times New Roman"/>
            <w:noProof/>
            <w:webHidden/>
          </w:rPr>
          <w:t>51</w:t>
        </w:r>
        <w:r w:rsidRPr="00E50DC4">
          <w:rPr>
            <w:rFonts w:ascii="Times New Roman" w:hAnsi="Times New Roman" w:cs="Times New Roman"/>
            <w:noProof/>
            <w:webHidden/>
          </w:rPr>
          <w:fldChar w:fldCharType="end"/>
        </w:r>
      </w:hyperlink>
    </w:p>
    <w:p w:rsidR="00316C94" w:rsidRDefault="00ED548E">
      <w:pPr>
        <w:spacing w:line="360" w:lineRule="auto"/>
      </w:pPr>
      <w:r>
        <w:rPr>
          <w:rFonts w:ascii="Times New Roman" w:hAnsi="Times New Roman" w:cs="Times New Roman"/>
        </w:rPr>
        <w:fldChar w:fldCharType="end"/>
      </w:r>
    </w:p>
    <w:p w:rsidR="00316C94" w:rsidRDefault="00316C94"/>
    <w:p w:rsidR="00316C94" w:rsidRDefault="00316C94">
      <w:pPr>
        <w:sectPr w:rsidR="00316C94">
          <w:headerReference w:type="even" r:id="rId8"/>
          <w:pgSz w:w="7371" w:h="10433"/>
          <w:pgMar w:top="1021" w:right="851" w:bottom="1021" w:left="851" w:header="851" w:footer="680" w:gutter="0"/>
          <w:cols w:space="425"/>
          <w:docGrid w:linePitch="312"/>
        </w:sectPr>
      </w:pPr>
    </w:p>
    <w:p w:rsidR="00316C94" w:rsidRDefault="004F77E1">
      <w:pPr>
        <w:pStyle w:val="1"/>
        <w:spacing w:before="240" w:after="240"/>
        <w:rPr>
          <w:rFonts w:cs="宋体"/>
          <w:szCs w:val="36"/>
        </w:rPr>
      </w:pPr>
      <w:bookmarkStart w:id="4" w:name="_Toc22220"/>
      <w:bookmarkStart w:id="5" w:name="_Toc25938"/>
      <w:bookmarkStart w:id="6" w:name="_Toc28119"/>
      <w:bookmarkStart w:id="7" w:name="_Toc4061"/>
      <w:bookmarkStart w:id="8" w:name="_Toc10934"/>
      <w:bookmarkStart w:id="9" w:name="_Toc498343993"/>
      <w:r>
        <w:rPr>
          <w:rFonts w:hint="eastAsia"/>
        </w:rPr>
        <w:lastRenderedPageBreak/>
        <w:t>第一章</w:t>
      </w:r>
      <w:r>
        <w:rPr>
          <w:rFonts w:hint="eastAsia"/>
        </w:rPr>
        <w:t xml:space="preserve"> </w:t>
      </w:r>
      <w:r>
        <w:t xml:space="preserve"> </w:t>
      </w:r>
      <w:r>
        <w:rPr>
          <w:rFonts w:hint="eastAsia"/>
        </w:rPr>
        <w:t>中心成员</w:t>
      </w:r>
      <w:bookmarkEnd w:id="4"/>
      <w:bookmarkEnd w:id="5"/>
      <w:bookmarkEnd w:id="6"/>
      <w:bookmarkEnd w:id="7"/>
      <w:bookmarkEnd w:id="8"/>
      <w:bookmarkEnd w:id="9"/>
    </w:p>
    <w:p w:rsidR="00316C94" w:rsidRDefault="004F77E1" w:rsidP="00FA3FBB">
      <w:pPr>
        <w:pStyle w:val="2"/>
        <w:spacing w:before="120" w:after="120"/>
        <w:ind w:firstLineChars="200" w:firstLine="420"/>
        <w:jc w:val="both"/>
      </w:pPr>
      <w:bookmarkStart w:id="10" w:name="_Toc498343994"/>
      <w:r>
        <w:rPr>
          <w:rFonts w:hint="eastAsia"/>
        </w:rPr>
        <w:t>一、中心老师简介</w:t>
      </w:r>
      <w:bookmarkEnd w:id="10"/>
      <w:r>
        <w:t xml:space="preserve"> </w:t>
      </w: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6"/>
        <w:gridCol w:w="3209"/>
      </w:tblGrid>
      <w:tr w:rsidR="00316C94">
        <w:trPr>
          <w:jc w:val="center"/>
        </w:trPr>
        <w:tc>
          <w:tcPr>
            <w:tcW w:w="2676" w:type="dxa"/>
            <w:tcBorders>
              <w:bottom w:val="nil"/>
              <w:right w:val="nil"/>
            </w:tcBorders>
          </w:tcPr>
          <w:p w:rsidR="00316C94" w:rsidRDefault="004F77E1" w:rsidP="00C03788">
            <w:pPr>
              <w:autoSpaceDE w:val="0"/>
              <w:autoSpaceDN w:val="0"/>
              <w:adjustRightInd w:val="0"/>
              <w:spacing w:beforeLines="50" w:line="360" w:lineRule="auto"/>
              <w:jc w:val="center"/>
              <w:rPr>
                <w:rFonts w:cs="宋体"/>
                <w:szCs w:val="21"/>
              </w:rPr>
            </w:pPr>
            <w:r>
              <w:rPr>
                <w:rFonts w:cs="Times New Roman"/>
                <w:noProof/>
                <w:szCs w:val="21"/>
              </w:rPr>
              <w:drawing>
                <wp:anchor distT="0" distB="0" distL="0" distR="0" simplePos="0" relativeHeight="251660288" behindDoc="1" locked="0" layoutInCell="1" allowOverlap="1">
                  <wp:simplePos x="0" y="0"/>
                  <wp:positionH relativeFrom="column">
                    <wp:posOffset>87630</wp:posOffset>
                  </wp:positionH>
                  <wp:positionV relativeFrom="paragraph">
                    <wp:posOffset>108585</wp:posOffset>
                  </wp:positionV>
                  <wp:extent cx="1343025" cy="1772285"/>
                  <wp:effectExtent l="19050" t="0" r="9525" b="0"/>
                  <wp:wrapTight wrapText="bothSides">
                    <wp:wrapPolygon edited="0">
                      <wp:start x="-306" y="0"/>
                      <wp:lineTo x="-306" y="21360"/>
                      <wp:lineTo x="21753" y="21360"/>
                      <wp:lineTo x="21753" y="0"/>
                      <wp:lineTo x="-306" y="0"/>
                    </wp:wrapPolygon>
                  </wp:wrapTight>
                  <wp:docPr id="2" name="图片 15" descr="宋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宋丹"/>
                          <pic:cNvPicPr>
                            <a:picLocks noChangeAspect="1" noChangeArrowheads="1"/>
                          </pic:cNvPicPr>
                        </pic:nvPicPr>
                        <pic:blipFill>
                          <a:blip r:embed="rId9" cstate="print"/>
                          <a:srcRect t="8945"/>
                          <a:stretch>
                            <a:fillRect/>
                          </a:stretch>
                        </pic:blipFill>
                        <pic:spPr>
                          <a:xfrm>
                            <a:off x="0" y="0"/>
                            <a:ext cx="1343025" cy="1772285"/>
                          </a:xfrm>
                          <a:prstGeom prst="rect">
                            <a:avLst/>
                          </a:prstGeom>
                          <a:noFill/>
                        </pic:spPr>
                      </pic:pic>
                    </a:graphicData>
                  </a:graphic>
                </wp:anchor>
              </w:drawing>
            </w:r>
          </w:p>
        </w:tc>
        <w:tc>
          <w:tcPr>
            <w:tcW w:w="3209" w:type="dxa"/>
            <w:tcBorders>
              <w:left w:val="nil"/>
              <w:bottom w:val="nil"/>
            </w:tcBorders>
          </w:tcPr>
          <w:p w:rsidR="00316C94" w:rsidRDefault="004F77E1" w:rsidP="00C03788">
            <w:pPr>
              <w:autoSpaceDE w:val="0"/>
              <w:autoSpaceDN w:val="0"/>
              <w:adjustRightInd w:val="0"/>
              <w:spacing w:beforeLines="50" w:afterLines="50" w:line="360" w:lineRule="auto"/>
              <w:rPr>
                <w:rFonts w:cs="宋体"/>
                <w:b/>
                <w:bCs/>
                <w:szCs w:val="21"/>
              </w:rPr>
            </w:pPr>
            <w:r>
              <w:rPr>
                <w:rFonts w:cs="宋体" w:hint="eastAsia"/>
                <w:b/>
                <w:bCs/>
                <w:szCs w:val="21"/>
              </w:rPr>
              <w:t>宋丹</w:t>
            </w:r>
          </w:p>
          <w:p w:rsidR="00316C94" w:rsidRDefault="004F77E1">
            <w:pPr>
              <w:autoSpaceDE w:val="0"/>
              <w:autoSpaceDN w:val="0"/>
              <w:adjustRightInd w:val="0"/>
              <w:spacing w:line="360" w:lineRule="auto"/>
              <w:jc w:val="left"/>
              <w:rPr>
                <w:rFonts w:cs="宋体"/>
                <w:b/>
                <w:bCs/>
                <w:szCs w:val="21"/>
              </w:rPr>
            </w:pPr>
            <w:r>
              <w:rPr>
                <w:rFonts w:cs="宋体" w:hint="eastAsia"/>
                <w:b/>
                <w:bCs/>
                <w:szCs w:val="21"/>
              </w:rPr>
              <w:t>工作职务：</w:t>
            </w:r>
          </w:p>
          <w:p w:rsidR="00316C94" w:rsidRDefault="004F77E1">
            <w:pPr>
              <w:autoSpaceDE w:val="0"/>
              <w:autoSpaceDN w:val="0"/>
              <w:adjustRightInd w:val="0"/>
              <w:spacing w:line="360" w:lineRule="auto"/>
              <w:jc w:val="left"/>
              <w:rPr>
                <w:rFonts w:cs="宋体"/>
                <w:szCs w:val="21"/>
              </w:rPr>
            </w:pPr>
            <w:r>
              <w:rPr>
                <w:rFonts w:cs="宋体" w:hint="eastAsia"/>
                <w:szCs w:val="21"/>
              </w:rPr>
              <w:t>苏州大学文正学院招生就业处副</w:t>
            </w:r>
            <w:r>
              <w:rPr>
                <w:rFonts w:eastAsia="宋体" w:cs="宋体" w:hint="eastAsia"/>
                <w:szCs w:val="21"/>
              </w:rPr>
              <w:t>处</w:t>
            </w:r>
            <w:r>
              <w:rPr>
                <w:rFonts w:cs="宋体" w:hint="eastAsia"/>
                <w:szCs w:val="21"/>
              </w:rPr>
              <w:t>长。</w:t>
            </w:r>
          </w:p>
          <w:p w:rsidR="00316C94" w:rsidRDefault="004F77E1">
            <w:pPr>
              <w:autoSpaceDE w:val="0"/>
              <w:autoSpaceDN w:val="0"/>
              <w:adjustRightInd w:val="0"/>
              <w:spacing w:line="360" w:lineRule="auto"/>
              <w:jc w:val="left"/>
              <w:rPr>
                <w:rFonts w:cs="宋体"/>
                <w:szCs w:val="21"/>
              </w:rPr>
            </w:pPr>
            <w:r>
              <w:rPr>
                <w:rFonts w:cs="宋体" w:hint="eastAsia"/>
                <w:b/>
                <w:bCs/>
                <w:szCs w:val="21"/>
              </w:rPr>
              <w:t>办公地点：</w:t>
            </w:r>
            <w:r>
              <w:rPr>
                <w:rFonts w:cs="宋体" w:hint="eastAsia"/>
                <w:szCs w:val="21"/>
              </w:rPr>
              <w:t>综合楼</w:t>
            </w:r>
            <w:r>
              <w:rPr>
                <w:rFonts w:cs="宋体"/>
                <w:szCs w:val="21"/>
              </w:rPr>
              <w:t>115</w:t>
            </w:r>
          </w:p>
          <w:p w:rsidR="00316C94" w:rsidRDefault="004F77E1">
            <w:pPr>
              <w:autoSpaceDE w:val="0"/>
              <w:autoSpaceDN w:val="0"/>
              <w:adjustRightInd w:val="0"/>
              <w:spacing w:line="360" w:lineRule="auto"/>
              <w:jc w:val="left"/>
              <w:rPr>
                <w:rFonts w:cs="宋体"/>
                <w:szCs w:val="21"/>
              </w:rPr>
            </w:pPr>
            <w:r>
              <w:rPr>
                <w:rFonts w:cs="宋体" w:hint="eastAsia"/>
                <w:b/>
                <w:bCs/>
                <w:szCs w:val="21"/>
              </w:rPr>
              <w:t>办公电话：</w:t>
            </w:r>
            <w:r>
              <w:rPr>
                <w:rFonts w:cs="宋体"/>
                <w:szCs w:val="21"/>
              </w:rPr>
              <w:t xml:space="preserve">0512-66557831 </w:t>
            </w:r>
          </w:p>
          <w:p w:rsidR="00316C94" w:rsidRDefault="004F77E1">
            <w:pPr>
              <w:autoSpaceDE w:val="0"/>
              <w:autoSpaceDN w:val="0"/>
              <w:adjustRightInd w:val="0"/>
              <w:spacing w:line="360" w:lineRule="auto"/>
              <w:jc w:val="left"/>
              <w:rPr>
                <w:rFonts w:cs="宋体"/>
                <w:szCs w:val="21"/>
              </w:rPr>
            </w:pPr>
            <w:r>
              <w:rPr>
                <w:rFonts w:cs="宋体" w:hint="eastAsia"/>
                <w:b/>
                <w:bCs/>
                <w:szCs w:val="21"/>
              </w:rPr>
              <w:t>咨询资历：</w:t>
            </w:r>
            <w:r>
              <w:rPr>
                <w:rFonts w:cs="宋体" w:hint="eastAsia"/>
                <w:szCs w:val="21"/>
              </w:rPr>
              <w:t>国家二级心理咨询师。</w:t>
            </w:r>
          </w:p>
        </w:tc>
      </w:tr>
      <w:tr w:rsidR="00316C94">
        <w:trPr>
          <w:trHeight w:val="2719"/>
          <w:jc w:val="center"/>
        </w:trPr>
        <w:tc>
          <w:tcPr>
            <w:tcW w:w="5885" w:type="dxa"/>
            <w:gridSpan w:val="2"/>
            <w:tcBorders>
              <w:top w:val="nil"/>
            </w:tcBorders>
          </w:tcPr>
          <w:p w:rsidR="00316C94" w:rsidRDefault="004F77E1">
            <w:pPr>
              <w:autoSpaceDE w:val="0"/>
              <w:autoSpaceDN w:val="0"/>
              <w:adjustRightInd w:val="0"/>
              <w:spacing w:line="360" w:lineRule="auto"/>
              <w:jc w:val="left"/>
              <w:rPr>
                <w:rFonts w:cs="宋体"/>
                <w:szCs w:val="21"/>
              </w:rPr>
            </w:pPr>
            <w:r>
              <w:rPr>
                <w:rFonts w:cs="宋体"/>
                <w:szCs w:val="21"/>
              </w:rPr>
              <w:t xml:space="preserve">    2007</w:t>
            </w:r>
            <w:r>
              <w:rPr>
                <w:rFonts w:cs="宋体" w:hint="eastAsia"/>
                <w:szCs w:val="21"/>
              </w:rPr>
              <w:t>年</w:t>
            </w:r>
            <w:r>
              <w:rPr>
                <w:rFonts w:cs="宋体"/>
                <w:szCs w:val="21"/>
              </w:rPr>
              <w:t>12</w:t>
            </w:r>
            <w:r>
              <w:rPr>
                <w:rFonts w:cs="宋体" w:hint="eastAsia"/>
                <w:szCs w:val="21"/>
              </w:rPr>
              <w:t>月</w:t>
            </w:r>
            <w:r>
              <w:rPr>
                <w:rFonts w:cs="宋体"/>
                <w:szCs w:val="21"/>
              </w:rPr>
              <w:t>——2008</w:t>
            </w:r>
            <w:r>
              <w:rPr>
                <w:rFonts w:cs="宋体" w:hint="eastAsia"/>
                <w:szCs w:val="21"/>
              </w:rPr>
              <w:t>年</w:t>
            </w:r>
            <w:r>
              <w:rPr>
                <w:rFonts w:cs="宋体"/>
                <w:szCs w:val="21"/>
              </w:rPr>
              <w:t>5</w:t>
            </w:r>
            <w:r>
              <w:rPr>
                <w:rFonts w:cs="宋体" w:hint="eastAsia"/>
                <w:szCs w:val="21"/>
              </w:rPr>
              <w:t>月，苏州新教育培训学校心理咨询师培训。</w:t>
            </w:r>
          </w:p>
          <w:p w:rsidR="00316C94" w:rsidRDefault="004F77E1">
            <w:pPr>
              <w:autoSpaceDE w:val="0"/>
              <w:autoSpaceDN w:val="0"/>
              <w:adjustRightInd w:val="0"/>
              <w:spacing w:line="360" w:lineRule="auto"/>
              <w:jc w:val="left"/>
              <w:rPr>
                <w:rFonts w:cs="宋体"/>
                <w:szCs w:val="21"/>
              </w:rPr>
            </w:pPr>
            <w:r>
              <w:rPr>
                <w:rFonts w:cs="宋体"/>
                <w:szCs w:val="21"/>
              </w:rPr>
              <w:t xml:space="preserve">    2008</w:t>
            </w:r>
            <w:r>
              <w:rPr>
                <w:rFonts w:cs="宋体" w:hint="eastAsia"/>
                <w:szCs w:val="21"/>
              </w:rPr>
              <w:t>年</w:t>
            </w:r>
            <w:r>
              <w:rPr>
                <w:rFonts w:cs="宋体"/>
                <w:szCs w:val="21"/>
              </w:rPr>
              <w:t>7</w:t>
            </w:r>
            <w:r>
              <w:rPr>
                <w:rFonts w:cs="宋体" w:hint="eastAsia"/>
                <w:szCs w:val="21"/>
              </w:rPr>
              <w:t>月</w:t>
            </w:r>
            <w:r>
              <w:rPr>
                <w:rFonts w:cs="宋体"/>
                <w:szCs w:val="21"/>
              </w:rPr>
              <w:t>——2008</w:t>
            </w:r>
            <w:r>
              <w:rPr>
                <w:rFonts w:cs="宋体" w:hint="eastAsia"/>
                <w:szCs w:val="21"/>
              </w:rPr>
              <w:t>年</w:t>
            </w:r>
            <w:r>
              <w:rPr>
                <w:rFonts w:cs="宋体"/>
                <w:szCs w:val="21"/>
              </w:rPr>
              <w:t>8</w:t>
            </w:r>
            <w:r>
              <w:rPr>
                <w:rFonts w:cs="宋体" w:hint="eastAsia"/>
                <w:szCs w:val="21"/>
              </w:rPr>
              <w:t>月，中国社会心理学会第十三期心理咨询师培训。</w:t>
            </w:r>
          </w:p>
          <w:p w:rsidR="00316C94" w:rsidRDefault="004F77E1">
            <w:pPr>
              <w:autoSpaceDE w:val="0"/>
              <w:autoSpaceDN w:val="0"/>
              <w:adjustRightInd w:val="0"/>
              <w:spacing w:line="360" w:lineRule="auto"/>
              <w:ind w:firstLineChars="200" w:firstLine="420"/>
              <w:jc w:val="left"/>
              <w:rPr>
                <w:rFonts w:cs="宋体"/>
                <w:szCs w:val="21"/>
              </w:rPr>
            </w:pPr>
            <w:r>
              <w:rPr>
                <w:rFonts w:cs="宋体"/>
                <w:szCs w:val="21"/>
              </w:rPr>
              <w:t>2008</w:t>
            </w:r>
            <w:r>
              <w:rPr>
                <w:rFonts w:cs="宋体" w:hint="eastAsia"/>
                <w:szCs w:val="21"/>
              </w:rPr>
              <w:t>年至今，先后接受了精神分析、家庭治疗、团体辅导、哀伤辅导、艺术表达等心理治疗流派的培训，目前长期为学生开设各种心理健康教育讲座和培训、考试焦虑辅导、考研团体辅导、个别心理咨询等。</w:t>
            </w:r>
          </w:p>
        </w:tc>
      </w:tr>
    </w:tbl>
    <w:p w:rsidR="00316C94" w:rsidRPr="00C03788" w:rsidRDefault="00316C94">
      <w:pPr>
        <w:rPr>
          <w:sz w:val="11"/>
        </w:rPr>
      </w:pP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6"/>
        <w:gridCol w:w="3209"/>
      </w:tblGrid>
      <w:tr w:rsidR="00316C94">
        <w:trPr>
          <w:trHeight w:val="3434"/>
          <w:jc w:val="center"/>
        </w:trPr>
        <w:tc>
          <w:tcPr>
            <w:tcW w:w="2676" w:type="dxa"/>
            <w:tcBorders>
              <w:bottom w:val="nil"/>
              <w:right w:val="nil"/>
            </w:tcBorders>
          </w:tcPr>
          <w:p w:rsidR="00316C94" w:rsidRDefault="004F77E1">
            <w:pPr>
              <w:widowControl/>
              <w:spacing w:line="360" w:lineRule="auto"/>
              <w:jc w:val="left"/>
              <w:rPr>
                <w:rFonts w:eastAsia="宋体" w:cs="宋体"/>
                <w:szCs w:val="21"/>
              </w:rPr>
            </w:pPr>
            <w:r>
              <w:rPr>
                <w:rFonts w:eastAsia="等线" w:cs="Times New Roman"/>
                <w:noProof/>
                <w:szCs w:val="21"/>
              </w:rPr>
              <w:lastRenderedPageBreak/>
              <w:drawing>
                <wp:anchor distT="0" distB="0" distL="114300" distR="114300" simplePos="0" relativeHeight="251661312" behindDoc="1" locked="0" layoutInCell="1" allowOverlap="1">
                  <wp:simplePos x="0" y="0"/>
                  <wp:positionH relativeFrom="column">
                    <wp:posOffset>90805</wp:posOffset>
                  </wp:positionH>
                  <wp:positionV relativeFrom="paragraph">
                    <wp:posOffset>178435</wp:posOffset>
                  </wp:positionV>
                  <wp:extent cx="1423035" cy="1939925"/>
                  <wp:effectExtent l="19050" t="0" r="5715" b="0"/>
                  <wp:wrapTight wrapText="bothSides">
                    <wp:wrapPolygon edited="0">
                      <wp:start x="-289" y="0"/>
                      <wp:lineTo x="-289" y="21423"/>
                      <wp:lineTo x="21687" y="21423"/>
                      <wp:lineTo x="21687" y="0"/>
                      <wp:lineTo x="-289" y="0"/>
                    </wp:wrapPolygon>
                  </wp:wrapTight>
                  <wp:docPr id="3" name="图片 5" descr="IMG_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9626"/>
                          <pic:cNvPicPr>
                            <a:picLocks noChangeAspect="1" noChangeArrowheads="1"/>
                          </pic:cNvPicPr>
                        </pic:nvPicPr>
                        <pic:blipFill>
                          <a:blip r:embed="rId10" cstate="print"/>
                          <a:srcRect l="21860" t="-568" r="13487"/>
                          <a:stretch>
                            <a:fillRect/>
                          </a:stretch>
                        </pic:blipFill>
                        <pic:spPr>
                          <a:xfrm>
                            <a:off x="0" y="0"/>
                            <a:ext cx="1423035" cy="1939925"/>
                          </a:xfrm>
                          <a:prstGeom prst="rect">
                            <a:avLst/>
                          </a:prstGeom>
                          <a:noFill/>
                        </pic:spPr>
                      </pic:pic>
                    </a:graphicData>
                  </a:graphic>
                </wp:anchor>
              </w:drawing>
            </w:r>
          </w:p>
        </w:tc>
        <w:tc>
          <w:tcPr>
            <w:tcW w:w="3209" w:type="dxa"/>
            <w:tcBorders>
              <w:left w:val="nil"/>
              <w:bottom w:val="nil"/>
            </w:tcBorders>
          </w:tcPr>
          <w:p w:rsidR="00316C94" w:rsidRDefault="00316C94">
            <w:pPr>
              <w:spacing w:line="360" w:lineRule="auto"/>
              <w:rPr>
                <w:rFonts w:cs="宋体"/>
                <w:b/>
                <w:bCs/>
                <w:szCs w:val="21"/>
              </w:rPr>
            </w:pPr>
          </w:p>
          <w:p w:rsidR="00316C94" w:rsidRDefault="004F77E1">
            <w:pPr>
              <w:spacing w:line="360" w:lineRule="auto"/>
              <w:rPr>
                <w:rFonts w:eastAsia="宋体" w:cs="宋体"/>
                <w:b/>
                <w:bCs/>
                <w:szCs w:val="21"/>
              </w:rPr>
            </w:pPr>
            <w:r>
              <w:rPr>
                <w:rFonts w:eastAsia="宋体" w:cs="宋体" w:hint="eastAsia"/>
                <w:b/>
                <w:bCs/>
                <w:szCs w:val="21"/>
              </w:rPr>
              <w:t>孙伟</w:t>
            </w:r>
          </w:p>
          <w:p w:rsidR="00316C94" w:rsidRDefault="004F77E1">
            <w:pPr>
              <w:autoSpaceDE w:val="0"/>
              <w:autoSpaceDN w:val="0"/>
              <w:adjustRightInd w:val="0"/>
              <w:spacing w:line="360" w:lineRule="auto"/>
              <w:jc w:val="left"/>
              <w:rPr>
                <w:rFonts w:cs="宋体"/>
                <w:b/>
                <w:bCs/>
                <w:szCs w:val="21"/>
              </w:rPr>
            </w:pPr>
            <w:r>
              <w:rPr>
                <w:rFonts w:cs="宋体" w:hint="eastAsia"/>
                <w:b/>
                <w:bCs/>
                <w:szCs w:val="21"/>
              </w:rPr>
              <w:t>工作职务：</w:t>
            </w:r>
          </w:p>
          <w:p w:rsidR="00316C94" w:rsidRDefault="004F77E1">
            <w:pPr>
              <w:autoSpaceDE w:val="0"/>
              <w:autoSpaceDN w:val="0"/>
              <w:adjustRightInd w:val="0"/>
              <w:spacing w:line="360" w:lineRule="auto"/>
              <w:jc w:val="left"/>
              <w:rPr>
                <w:rFonts w:eastAsia="宋体" w:cs="宋体"/>
                <w:szCs w:val="21"/>
              </w:rPr>
            </w:pPr>
            <w:r>
              <w:rPr>
                <w:rFonts w:eastAsia="宋体" w:cs="宋体" w:hint="eastAsia"/>
                <w:szCs w:val="21"/>
              </w:rPr>
              <w:t>苏州大学文正学院学生处辅导员</w:t>
            </w:r>
          </w:p>
          <w:p w:rsidR="00316C94" w:rsidRDefault="004F77E1">
            <w:pPr>
              <w:autoSpaceDE w:val="0"/>
              <w:autoSpaceDN w:val="0"/>
              <w:adjustRightInd w:val="0"/>
              <w:spacing w:line="360" w:lineRule="auto"/>
              <w:jc w:val="left"/>
              <w:rPr>
                <w:rFonts w:cs="宋体"/>
                <w:szCs w:val="21"/>
              </w:rPr>
            </w:pPr>
            <w:r>
              <w:rPr>
                <w:rFonts w:cs="宋体" w:hint="eastAsia"/>
                <w:b/>
                <w:bCs/>
                <w:szCs w:val="21"/>
              </w:rPr>
              <w:t>办公地点：</w:t>
            </w:r>
            <w:r>
              <w:rPr>
                <w:rFonts w:cs="宋体"/>
                <w:szCs w:val="21"/>
              </w:rPr>
              <w:t>EH202</w:t>
            </w:r>
          </w:p>
          <w:p w:rsidR="00316C94" w:rsidRDefault="004F77E1">
            <w:pPr>
              <w:autoSpaceDE w:val="0"/>
              <w:autoSpaceDN w:val="0"/>
              <w:adjustRightInd w:val="0"/>
              <w:spacing w:line="360" w:lineRule="auto"/>
              <w:jc w:val="left"/>
              <w:rPr>
                <w:rFonts w:cs="宋体"/>
                <w:szCs w:val="21"/>
              </w:rPr>
            </w:pPr>
            <w:r>
              <w:rPr>
                <w:rFonts w:cs="宋体" w:hint="eastAsia"/>
                <w:b/>
                <w:bCs/>
                <w:szCs w:val="21"/>
              </w:rPr>
              <w:t>办公电话：</w:t>
            </w:r>
            <w:r>
              <w:rPr>
                <w:rFonts w:cs="宋体"/>
                <w:szCs w:val="21"/>
              </w:rPr>
              <w:t>0512-665</w:t>
            </w:r>
            <w:r>
              <w:rPr>
                <w:rFonts w:eastAsia="宋体" w:cs="宋体"/>
                <w:szCs w:val="21"/>
              </w:rPr>
              <w:t>08473</w:t>
            </w:r>
            <w:r>
              <w:rPr>
                <w:rFonts w:cs="宋体"/>
                <w:szCs w:val="21"/>
              </w:rPr>
              <w:t xml:space="preserve"> </w:t>
            </w:r>
          </w:p>
          <w:p w:rsidR="00316C94" w:rsidRDefault="004F77E1">
            <w:pPr>
              <w:autoSpaceDE w:val="0"/>
              <w:autoSpaceDN w:val="0"/>
              <w:adjustRightInd w:val="0"/>
              <w:spacing w:line="360" w:lineRule="auto"/>
              <w:jc w:val="left"/>
              <w:rPr>
                <w:rFonts w:cs="宋体"/>
                <w:szCs w:val="21"/>
              </w:rPr>
            </w:pPr>
            <w:r>
              <w:rPr>
                <w:rFonts w:cs="宋体" w:hint="eastAsia"/>
                <w:b/>
                <w:bCs/>
                <w:szCs w:val="21"/>
              </w:rPr>
              <w:t>咨询资历：</w:t>
            </w:r>
            <w:r>
              <w:rPr>
                <w:rFonts w:cs="宋体" w:hint="eastAsia"/>
                <w:szCs w:val="21"/>
              </w:rPr>
              <w:t>国家</w:t>
            </w:r>
            <w:r>
              <w:rPr>
                <w:rFonts w:eastAsia="宋体" w:cs="宋体" w:hint="eastAsia"/>
                <w:szCs w:val="21"/>
              </w:rPr>
              <w:t>三</w:t>
            </w:r>
            <w:r>
              <w:rPr>
                <w:rFonts w:cs="宋体" w:hint="eastAsia"/>
                <w:szCs w:val="21"/>
              </w:rPr>
              <w:t>级心理咨询师</w:t>
            </w:r>
          </w:p>
        </w:tc>
      </w:tr>
      <w:tr w:rsidR="00316C94">
        <w:trPr>
          <w:trHeight w:val="275"/>
          <w:jc w:val="center"/>
        </w:trPr>
        <w:tc>
          <w:tcPr>
            <w:tcW w:w="5885" w:type="dxa"/>
            <w:gridSpan w:val="2"/>
            <w:tcBorders>
              <w:top w:val="nil"/>
            </w:tcBorders>
          </w:tcPr>
          <w:p w:rsidR="00316C94" w:rsidRDefault="004F77E1">
            <w:pPr>
              <w:autoSpaceDE w:val="0"/>
              <w:autoSpaceDN w:val="0"/>
              <w:adjustRightInd w:val="0"/>
              <w:ind w:firstLineChars="200" w:firstLine="420"/>
              <w:jc w:val="left"/>
              <w:rPr>
                <w:rFonts w:cs="宋体"/>
                <w:szCs w:val="21"/>
              </w:rPr>
            </w:pPr>
            <w:r>
              <w:rPr>
                <w:rFonts w:eastAsia="宋体" w:cs="宋体" w:hint="eastAsia"/>
                <w:szCs w:val="21"/>
              </w:rPr>
              <w:t>自</w:t>
            </w:r>
            <w:r>
              <w:rPr>
                <w:rFonts w:eastAsia="宋体" w:cs="宋体"/>
                <w:szCs w:val="21"/>
              </w:rPr>
              <w:t>2008</w:t>
            </w:r>
            <w:r>
              <w:rPr>
                <w:rFonts w:eastAsia="宋体" w:cs="宋体" w:hint="eastAsia"/>
                <w:szCs w:val="21"/>
              </w:rPr>
              <w:t>年起开始学习心理学，系统学习《咨询心理学》及《心理治疗》等心理学相关基础课程</w:t>
            </w:r>
            <w:r>
              <w:rPr>
                <w:rFonts w:cs="宋体" w:hint="eastAsia"/>
                <w:szCs w:val="21"/>
              </w:rPr>
              <w:t>。</w:t>
            </w:r>
          </w:p>
        </w:tc>
      </w:tr>
    </w:tbl>
    <w:p w:rsidR="00316C94" w:rsidRDefault="00316C94">
      <w:pPr>
        <w:rPr>
          <w:sz w:val="13"/>
        </w:rPr>
      </w:pP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6"/>
        <w:gridCol w:w="3179"/>
      </w:tblGrid>
      <w:tr w:rsidR="00316C94">
        <w:trPr>
          <w:trHeight w:val="3358"/>
          <w:jc w:val="center"/>
        </w:trPr>
        <w:tc>
          <w:tcPr>
            <w:tcW w:w="2706" w:type="dxa"/>
            <w:tcBorders>
              <w:right w:val="nil"/>
            </w:tcBorders>
          </w:tcPr>
          <w:p w:rsidR="00316C94" w:rsidRDefault="004F77E1">
            <w:pPr>
              <w:autoSpaceDE w:val="0"/>
              <w:autoSpaceDN w:val="0"/>
              <w:adjustRightInd w:val="0"/>
              <w:spacing w:line="360" w:lineRule="auto"/>
              <w:jc w:val="center"/>
              <w:rPr>
                <w:rFonts w:cs="宋体"/>
                <w:szCs w:val="21"/>
              </w:rPr>
            </w:pPr>
            <w:r>
              <w:rPr>
                <w:rFonts w:cs="Times New Roman"/>
                <w:noProof/>
                <w:szCs w:val="21"/>
              </w:rPr>
              <w:drawing>
                <wp:anchor distT="0" distB="0" distL="0" distR="0" simplePos="0" relativeHeight="251664384" behindDoc="1" locked="0" layoutInCell="1" allowOverlap="1">
                  <wp:simplePos x="0" y="0"/>
                  <wp:positionH relativeFrom="column">
                    <wp:posOffset>116840</wp:posOffset>
                  </wp:positionH>
                  <wp:positionV relativeFrom="paragraph">
                    <wp:posOffset>141605</wp:posOffset>
                  </wp:positionV>
                  <wp:extent cx="1385570" cy="1885950"/>
                  <wp:effectExtent l="19050" t="0" r="5080" b="0"/>
                  <wp:wrapTight wrapText="bothSides">
                    <wp:wrapPolygon edited="0">
                      <wp:start x="-297" y="0"/>
                      <wp:lineTo x="-297" y="21382"/>
                      <wp:lineTo x="21679" y="21382"/>
                      <wp:lineTo x="21679" y="0"/>
                      <wp:lineTo x="-297" y="0"/>
                    </wp:wrapPolygon>
                  </wp:wrapTight>
                  <wp:docPr id="9" name="图片 13" descr="沈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沈眉"/>
                          <pic:cNvPicPr>
                            <a:picLocks noChangeAspect="1" noChangeArrowheads="1"/>
                          </pic:cNvPicPr>
                        </pic:nvPicPr>
                        <pic:blipFill>
                          <a:blip r:embed="rId11" cstate="print"/>
                          <a:srcRect/>
                          <a:stretch>
                            <a:fillRect/>
                          </a:stretch>
                        </pic:blipFill>
                        <pic:spPr>
                          <a:xfrm>
                            <a:off x="0" y="0"/>
                            <a:ext cx="1385570" cy="1885950"/>
                          </a:xfrm>
                          <a:prstGeom prst="rect">
                            <a:avLst/>
                          </a:prstGeom>
                          <a:noFill/>
                        </pic:spPr>
                      </pic:pic>
                    </a:graphicData>
                  </a:graphic>
                </wp:anchor>
              </w:drawing>
            </w:r>
          </w:p>
        </w:tc>
        <w:tc>
          <w:tcPr>
            <w:tcW w:w="3179" w:type="dxa"/>
            <w:tcBorders>
              <w:left w:val="nil"/>
            </w:tcBorders>
          </w:tcPr>
          <w:p w:rsidR="00316C94" w:rsidRDefault="004F77E1" w:rsidP="00C03788">
            <w:pPr>
              <w:autoSpaceDE w:val="0"/>
              <w:autoSpaceDN w:val="0"/>
              <w:adjustRightInd w:val="0"/>
              <w:spacing w:beforeLines="50" w:afterLines="50" w:line="336" w:lineRule="auto"/>
              <w:rPr>
                <w:rFonts w:cs="宋体"/>
                <w:b/>
                <w:bCs/>
                <w:szCs w:val="21"/>
              </w:rPr>
            </w:pPr>
            <w:r>
              <w:rPr>
                <w:rFonts w:cs="宋体" w:hint="eastAsia"/>
                <w:b/>
                <w:bCs/>
                <w:szCs w:val="21"/>
              </w:rPr>
              <w:t>沈眉</w:t>
            </w:r>
          </w:p>
          <w:p w:rsidR="00316C94" w:rsidRDefault="004F77E1">
            <w:pPr>
              <w:autoSpaceDE w:val="0"/>
              <w:autoSpaceDN w:val="0"/>
              <w:adjustRightInd w:val="0"/>
              <w:spacing w:line="336" w:lineRule="auto"/>
              <w:jc w:val="left"/>
              <w:rPr>
                <w:rFonts w:cs="宋体"/>
                <w:szCs w:val="21"/>
              </w:rPr>
            </w:pPr>
            <w:r>
              <w:rPr>
                <w:rFonts w:cs="宋体" w:hint="eastAsia"/>
                <w:b/>
                <w:bCs/>
                <w:szCs w:val="21"/>
              </w:rPr>
              <w:t>咨询资历：</w:t>
            </w:r>
            <w:r>
              <w:rPr>
                <w:rFonts w:cs="宋体" w:hint="eastAsia"/>
                <w:szCs w:val="21"/>
              </w:rPr>
              <w:t>国家二级心理咨询师。</w:t>
            </w:r>
          </w:p>
          <w:p w:rsidR="00316C94" w:rsidRDefault="004F77E1">
            <w:pPr>
              <w:autoSpaceDE w:val="0"/>
              <w:autoSpaceDN w:val="0"/>
              <w:adjustRightInd w:val="0"/>
              <w:spacing w:line="336" w:lineRule="auto"/>
              <w:jc w:val="left"/>
              <w:rPr>
                <w:rFonts w:cs="宋体"/>
                <w:szCs w:val="21"/>
              </w:rPr>
            </w:pPr>
            <w:r>
              <w:rPr>
                <w:rFonts w:cs="宋体"/>
                <w:szCs w:val="21"/>
              </w:rPr>
              <w:t xml:space="preserve">    </w:t>
            </w:r>
            <w:r>
              <w:rPr>
                <w:rFonts w:cs="宋体" w:hint="eastAsia"/>
                <w:szCs w:val="21"/>
              </w:rPr>
              <w:t>从业心理咨询</w:t>
            </w:r>
            <w:r>
              <w:rPr>
                <w:rFonts w:cs="宋体"/>
                <w:szCs w:val="21"/>
              </w:rPr>
              <w:t>8</w:t>
            </w:r>
            <w:r>
              <w:rPr>
                <w:rFonts w:cs="宋体" w:hint="eastAsia"/>
                <w:szCs w:val="21"/>
              </w:rPr>
              <w:t>年。系统学习精神分析、结构式家庭治疗、表达性心理治疗、格式塔疗法、团体辅导、意象疗法、焦点短期、舞台剧等。擅长：亲子关系、婚姻情感、家庭治疗、小团体、成长发展类。</w:t>
            </w:r>
          </w:p>
        </w:tc>
      </w:tr>
    </w:tbl>
    <w:p w:rsidR="00316C94" w:rsidRDefault="00316C94"/>
    <w:p w:rsidR="00316C94" w:rsidRDefault="00316C94"/>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6"/>
        <w:gridCol w:w="3179"/>
      </w:tblGrid>
      <w:tr w:rsidR="00316C94">
        <w:trPr>
          <w:trHeight w:val="3410"/>
          <w:jc w:val="center"/>
        </w:trPr>
        <w:tc>
          <w:tcPr>
            <w:tcW w:w="2706" w:type="dxa"/>
            <w:tcBorders>
              <w:right w:val="nil"/>
            </w:tcBorders>
          </w:tcPr>
          <w:p w:rsidR="00316C94" w:rsidRDefault="004F77E1">
            <w:pPr>
              <w:autoSpaceDE w:val="0"/>
              <w:autoSpaceDN w:val="0"/>
              <w:adjustRightInd w:val="0"/>
              <w:spacing w:line="360" w:lineRule="auto"/>
              <w:jc w:val="center"/>
              <w:rPr>
                <w:rFonts w:cs="宋体"/>
                <w:szCs w:val="21"/>
              </w:rPr>
            </w:pPr>
            <w:r>
              <w:rPr>
                <w:rFonts w:cs="Times New Roman"/>
                <w:noProof/>
                <w:szCs w:val="21"/>
              </w:rPr>
              <w:drawing>
                <wp:anchor distT="0" distB="0" distL="0" distR="0" simplePos="0" relativeHeight="251663360" behindDoc="1" locked="0" layoutInCell="1" allowOverlap="1">
                  <wp:simplePos x="0" y="0"/>
                  <wp:positionH relativeFrom="column">
                    <wp:posOffset>117475</wp:posOffset>
                  </wp:positionH>
                  <wp:positionV relativeFrom="paragraph">
                    <wp:posOffset>84455</wp:posOffset>
                  </wp:positionV>
                  <wp:extent cx="1344930" cy="1967865"/>
                  <wp:effectExtent l="19050" t="0" r="7620" b="0"/>
                  <wp:wrapTight wrapText="bothSides">
                    <wp:wrapPolygon edited="0">
                      <wp:start x="-306" y="0"/>
                      <wp:lineTo x="-306" y="21328"/>
                      <wp:lineTo x="21722" y="21328"/>
                      <wp:lineTo x="21722" y="0"/>
                      <wp:lineTo x="-306" y="0"/>
                    </wp:wrapPolygon>
                  </wp:wrapTight>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noChangeArrowheads="1"/>
                          </pic:cNvPicPr>
                        </pic:nvPicPr>
                        <pic:blipFill>
                          <a:blip r:embed="rId12" cstate="print"/>
                          <a:srcRect l="774" t="2879" r="671" b="960"/>
                          <a:stretch>
                            <a:fillRect/>
                          </a:stretch>
                        </pic:blipFill>
                        <pic:spPr>
                          <a:xfrm>
                            <a:off x="0" y="0"/>
                            <a:ext cx="1344930" cy="1967865"/>
                          </a:xfrm>
                          <a:prstGeom prst="rect">
                            <a:avLst/>
                          </a:prstGeom>
                          <a:noFill/>
                        </pic:spPr>
                      </pic:pic>
                    </a:graphicData>
                  </a:graphic>
                </wp:anchor>
              </w:drawing>
            </w:r>
          </w:p>
        </w:tc>
        <w:tc>
          <w:tcPr>
            <w:tcW w:w="3179" w:type="dxa"/>
            <w:tcBorders>
              <w:left w:val="nil"/>
            </w:tcBorders>
          </w:tcPr>
          <w:p w:rsidR="00316C94" w:rsidRDefault="004F77E1" w:rsidP="00C03788">
            <w:pPr>
              <w:autoSpaceDE w:val="0"/>
              <w:autoSpaceDN w:val="0"/>
              <w:adjustRightInd w:val="0"/>
              <w:spacing w:beforeLines="50" w:afterLines="50"/>
              <w:rPr>
                <w:rFonts w:cs="宋体"/>
                <w:b/>
                <w:bCs/>
                <w:szCs w:val="21"/>
              </w:rPr>
            </w:pPr>
            <w:r>
              <w:rPr>
                <w:rFonts w:cs="宋体" w:hint="eastAsia"/>
                <w:b/>
                <w:bCs/>
                <w:szCs w:val="21"/>
              </w:rPr>
              <w:t>吴刚</w:t>
            </w:r>
          </w:p>
          <w:p w:rsidR="00316C94" w:rsidRDefault="004F77E1">
            <w:pPr>
              <w:autoSpaceDE w:val="0"/>
              <w:autoSpaceDN w:val="0"/>
              <w:adjustRightInd w:val="0"/>
              <w:spacing w:line="360" w:lineRule="auto"/>
              <w:jc w:val="left"/>
              <w:rPr>
                <w:rFonts w:cs="宋体"/>
                <w:szCs w:val="21"/>
              </w:rPr>
            </w:pPr>
            <w:r>
              <w:rPr>
                <w:rFonts w:cs="宋体" w:hint="eastAsia"/>
                <w:b/>
                <w:bCs/>
                <w:szCs w:val="21"/>
              </w:rPr>
              <w:t>咨询资历：</w:t>
            </w:r>
            <w:r>
              <w:rPr>
                <w:rFonts w:cs="宋体" w:hint="eastAsia"/>
                <w:szCs w:val="21"/>
              </w:rPr>
              <w:t>国家二级心理咨询师。</w:t>
            </w:r>
          </w:p>
          <w:p w:rsidR="00316C94" w:rsidRDefault="004F77E1">
            <w:pPr>
              <w:autoSpaceDE w:val="0"/>
              <w:autoSpaceDN w:val="0"/>
              <w:adjustRightInd w:val="0"/>
              <w:spacing w:line="360" w:lineRule="auto"/>
              <w:jc w:val="left"/>
              <w:rPr>
                <w:rFonts w:cs="宋体"/>
                <w:szCs w:val="21"/>
              </w:rPr>
            </w:pPr>
            <w:r>
              <w:rPr>
                <w:rFonts w:cs="宋体"/>
                <w:szCs w:val="21"/>
              </w:rPr>
              <w:t xml:space="preserve">    </w:t>
            </w:r>
            <w:r>
              <w:rPr>
                <w:rFonts w:cs="宋体" w:hint="eastAsia"/>
                <w:szCs w:val="21"/>
              </w:rPr>
              <w:t>从业心理咨询</w:t>
            </w:r>
            <w:r>
              <w:rPr>
                <w:rFonts w:cs="宋体"/>
                <w:szCs w:val="21"/>
              </w:rPr>
              <w:t>9</w:t>
            </w:r>
            <w:r>
              <w:rPr>
                <w:rFonts w:cs="宋体" w:hint="eastAsia"/>
                <w:szCs w:val="21"/>
              </w:rPr>
              <w:t>年，接受过精神分析、家庭治疗、催眠治疗、行为治疗、</w:t>
            </w:r>
            <w:r>
              <w:rPr>
                <w:rFonts w:cs="宋体"/>
                <w:szCs w:val="21"/>
              </w:rPr>
              <w:t>NLP</w:t>
            </w:r>
            <w:r>
              <w:rPr>
                <w:rFonts w:cs="宋体" w:hint="eastAsia"/>
                <w:szCs w:val="21"/>
              </w:rPr>
              <w:t>简快疗法、艺术治疗等系统培训。擅长：青少年、大中专学生、企业各级员工的心理辅导。</w:t>
            </w:r>
          </w:p>
        </w:tc>
      </w:tr>
      <w:tr w:rsidR="00316C94">
        <w:trPr>
          <w:trHeight w:val="3343"/>
          <w:jc w:val="center"/>
        </w:trPr>
        <w:tc>
          <w:tcPr>
            <w:tcW w:w="2706" w:type="dxa"/>
            <w:tcBorders>
              <w:right w:val="nil"/>
            </w:tcBorders>
          </w:tcPr>
          <w:p w:rsidR="00316C94" w:rsidRDefault="004F77E1">
            <w:pPr>
              <w:autoSpaceDE w:val="0"/>
              <w:autoSpaceDN w:val="0"/>
              <w:adjustRightInd w:val="0"/>
              <w:spacing w:line="360" w:lineRule="auto"/>
              <w:jc w:val="center"/>
              <w:rPr>
                <w:rFonts w:cs="宋体"/>
                <w:szCs w:val="21"/>
              </w:rPr>
            </w:pPr>
            <w:r>
              <w:rPr>
                <w:rFonts w:cs="Times New Roman"/>
                <w:noProof/>
                <w:szCs w:val="21"/>
              </w:rPr>
              <w:drawing>
                <wp:anchor distT="0" distB="0" distL="0" distR="0" simplePos="0" relativeHeight="251665408" behindDoc="1" locked="0" layoutInCell="1" allowOverlap="1">
                  <wp:simplePos x="0" y="0"/>
                  <wp:positionH relativeFrom="column">
                    <wp:posOffset>97790</wp:posOffset>
                  </wp:positionH>
                  <wp:positionV relativeFrom="paragraph">
                    <wp:posOffset>114300</wp:posOffset>
                  </wp:positionV>
                  <wp:extent cx="1369060" cy="1915160"/>
                  <wp:effectExtent l="19050" t="0" r="2540" b="0"/>
                  <wp:wrapTight wrapText="bothSides">
                    <wp:wrapPolygon edited="0">
                      <wp:start x="-301" y="0"/>
                      <wp:lineTo x="-301" y="21485"/>
                      <wp:lineTo x="21640" y="21485"/>
                      <wp:lineTo x="21640" y="0"/>
                      <wp:lineTo x="-301" y="0"/>
                    </wp:wrapPolygon>
                  </wp:wrapTight>
                  <wp:docPr id="11" name="图片 11" descr="强玉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强玉华"/>
                          <pic:cNvPicPr>
                            <a:picLocks noChangeAspect="1" noChangeArrowheads="1"/>
                          </pic:cNvPicPr>
                        </pic:nvPicPr>
                        <pic:blipFill>
                          <a:blip r:embed="rId13" cstate="print"/>
                          <a:srcRect/>
                          <a:stretch>
                            <a:fillRect/>
                          </a:stretch>
                        </pic:blipFill>
                        <pic:spPr>
                          <a:xfrm>
                            <a:off x="0" y="0"/>
                            <a:ext cx="1369060" cy="1915160"/>
                          </a:xfrm>
                          <a:prstGeom prst="rect">
                            <a:avLst/>
                          </a:prstGeom>
                          <a:noFill/>
                        </pic:spPr>
                      </pic:pic>
                    </a:graphicData>
                  </a:graphic>
                </wp:anchor>
              </w:drawing>
            </w:r>
          </w:p>
        </w:tc>
        <w:tc>
          <w:tcPr>
            <w:tcW w:w="3179" w:type="dxa"/>
            <w:tcBorders>
              <w:left w:val="nil"/>
            </w:tcBorders>
          </w:tcPr>
          <w:p w:rsidR="00316C94" w:rsidRDefault="004F77E1" w:rsidP="00C03788">
            <w:pPr>
              <w:autoSpaceDE w:val="0"/>
              <w:autoSpaceDN w:val="0"/>
              <w:adjustRightInd w:val="0"/>
              <w:spacing w:beforeLines="50" w:afterLines="50"/>
              <w:rPr>
                <w:rFonts w:cs="宋体"/>
                <w:b/>
                <w:bCs/>
                <w:szCs w:val="21"/>
              </w:rPr>
            </w:pPr>
            <w:r>
              <w:rPr>
                <w:rFonts w:cs="宋体" w:hint="eastAsia"/>
                <w:b/>
                <w:bCs/>
                <w:szCs w:val="21"/>
              </w:rPr>
              <w:t>强玉华</w:t>
            </w:r>
          </w:p>
          <w:p w:rsidR="00316C94" w:rsidRDefault="004F77E1">
            <w:pPr>
              <w:autoSpaceDE w:val="0"/>
              <w:autoSpaceDN w:val="0"/>
              <w:adjustRightInd w:val="0"/>
              <w:spacing w:line="360" w:lineRule="auto"/>
              <w:jc w:val="left"/>
              <w:rPr>
                <w:rFonts w:cs="宋体"/>
                <w:szCs w:val="21"/>
              </w:rPr>
            </w:pPr>
            <w:r>
              <w:rPr>
                <w:rFonts w:cs="宋体" w:hint="eastAsia"/>
                <w:b/>
                <w:bCs/>
                <w:szCs w:val="21"/>
              </w:rPr>
              <w:t>咨询资历：</w:t>
            </w:r>
            <w:r>
              <w:rPr>
                <w:rFonts w:cs="宋体" w:hint="eastAsia"/>
                <w:szCs w:val="21"/>
              </w:rPr>
              <w:t>首批国家二级心理咨询师。</w:t>
            </w:r>
          </w:p>
          <w:p w:rsidR="00316C94" w:rsidRDefault="004F77E1">
            <w:pPr>
              <w:autoSpaceDE w:val="0"/>
              <w:autoSpaceDN w:val="0"/>
              <w:adjustRightInd w:val="0"/>
              <w:spacing w:line="360" w:lineRule="auto"/>
              <w:ind w:firstLineChars="200" w:firstLine="420"/>
              <w:jc w:val="left"/>
              <w:rPr>
                <w:rFonts w:cs="宋体"/>
                <w:szCs w:val="21"/>
              </w:rPr>
            </w:pPr>
            <w:r>
              <w:rPr>
                <w:rFonts w:cs="宋体" w:hint="eastAsia"/>
                <w:szCs w:val="21"/>
              </w:rPr>
              <w:t>心理动力学取向，从业心理咨询近</w:t>
            </w:r>
            <w:r>
              <w:rPr>
                <w:rFonts w:cs="宋体"/>
                <w:szCs w:val="21"/>
              </w:rPr>
              <w:t>9</w:t>
            </w:r>
            <w:r>
              <w:rPr>
                <w:rFonts w:cs="宋体" w:hint="eastAsia"/>
                <w:szCs w:val="21"/>
              </w:rPr>
              <w:t>年，</w:t>
            </w:r>
            <w:r>
              <w:rPr>
                <w:rFonts w:cs="宋体"/>
                <w:szCs w:val="21"/>
              </w:rPr>
              <w:t>1500</w:t>
            </w:r>
            <w:r>
              <w:rPr>
                <w:rFonts w:cs="宋体" w:hint="eastAsia"/>
                <w:szCs w:val="21"/>
              </w:rPr>
              <w:t>小时以上心理咨询经验。</w:t>
            </w:r>
          </w:p>
        </w:tc>
      </w:tr>
    </w:tbl>
    <w:p w:rsidR="00316C94" w:rsidRDefault="00316C94"/>
    <w:p w:rsidR="00316C94" w:rsidRDefault="00316C94"/>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6"/>
        <w:gridCol w:w="3179"/>
      </w:tblGrid>
      <w:tr w:rsidR="00316C94">
        <w:trPr>
          <w:trHeight w:val="3404"/>
          <w:jc w:val="center"/>
        </w:trPr>
        <w:tc>
          <w:tcPr>
            <w:tcW w:w="2706" w:type="dxa"/>
            <w:tcBorders>
              <w:right w:val="nil"/>
            </w:tcBorders>
          </w:tcPr>
          <w:p w:rsidR="00316C94" w:rsidRDefault="004F77E1">
            <w:pPr>
              <w:autoSpaceDE w:val="0"/>
              <w:autoSpaceDN w:val="0"/>
              <w:adjustRightInd w:val="0"/>
              <w:spacing w:line="360" w:lineRule="auto"/>
              <w:jc w:val="center"/>
              <w:rPr>
                <w:rFonts w:cs="宋体"/>
                <w:szCs w:val="21"/>
              </w:rPr>
            </w:pPr>
            <w:r>
              <w:rPr>
                <w:rFonts w:cs="Times New Roman"/>
                <w:noProof/>
                <w:szCs w:val="21"/>
              </w:rPr>
              <w:drawing>
                <wp:anchor distT="0" distB="0" distL="0" distR="0" simplePos="0" relativeHeight="251666432" behindDoc="1" locked="0" layoutInCell="1" allowOverlap="1">
                  <wp:simplePos x="0" y="0"/>
                  <wp:positionH relativeFrom="column">
                    <wp:posOffset>105410</wp:posOffset>
                  </wp:positionH>
                  <wp:positionV relativeFrom="paragraph">
                    <wp:posOffset>152400</wp:posOffset>
                  </wp:positionV>
                  <wp:extent cx="1364615" cy="1922780"/>
                  <wp:effectExtent l="19050" t="0" r="6985" b="0"/>
                  <wp:wrapTight wrapText="bothSides">
                    <wp:wrapPolygon edited="0">
                      <wp:start x="-302" y="0"/>
                      <wp:lineTo x="-302" y="21400"/>
                      <wp:lineTo x="21711" y="21400"/>
                      <wp:lineTo x="21711" y="0"/>
                      <wp:lineTo x="-302" y="0"/>
                    </wp:wrapPolygon>
                  </wp:wrapTight>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14" cstate="print"/>
                          <a:srcRect t="25990" r="-305"/>
                          <a:stretch>
                            <a:fillRect/>
                          </a:stretch>
                        </pic:blipFill>
                        <pic:spPr>
                          <a:xfrm>
                            <a:off x="0" y="0"/>
                            <a:ext cx="1364615" cy="1922780"/>
                          </a:xfrm>
                          <a:prstGeom prst="rect">
                            <a:avLst/>
                          </a:prstGeom>
                          <a:noFill/>
                        </pic:spPr>
                      </pic:pic>
                    </a:graphicData>
                  </a:graphic>
                </wp:anchor>
              </w:drawing>
            </w:r>
          </w:p>
        </w:tc>
        <w:tc>
          <w:tcPr>
            <w:tcW w:w="3179" w:type="dxa"/>
            <w:tcBorders>
              <w:left w:val="nil"/>
            </w:tcBorders>
          </w:tcPr>
          <w:p w:rsidR="00316C94" w:rsidRDefault="004F77E1" w:rsidP="00C03788">
            <w:pPr>
              <w:autoSpaceDE w:val="0"/>
              <w:autoSpaceDN w:val="0"/>
              <w:adjustRightInd w:val="0"/>
              <w:spacing w:beforeLines="50" w:afterLines="50"/>
              <w:rPr>
                <w:rFonts w:cs="宋体"/>
                <w:b/>
                <w:bCs/>
                <w:szCs w:val="21"/>
              </w:rPr>
            </w:pPr>
            <w:r>
              <w:rPr>
                <w:rFonts w:cs="宋体" w:hint="eastAsia"/>
                <w:b/>
                <w:bCs/>
                <w:szCs w:val="21"/>
              </w:rPr>
              <w:t>王锐</w:t>
            </w:r>
          </w:p>
          <w:p w:rsidR="00316C94" w:rsidRDefault="004F77E1">
            <w:pPr>
              <w:spacing w:line="312" w:lineRule="auto"/>
              <w:rPr>
                <w:rFonts w:cs="宋体"/>
                <w:szCs w:val="21"/>
              </w:rPr>
            </w:pPr>
            <w:r>
              <w:rPr>
                <w:rFonts w:cs="宋体" w:hint="eastAsia"/>
                <w:b/>
                <w:bCs/>
                <w:szCs w:val="21"/>
              </w:rPr>
              <w:t>咨询资历：</w:t>
            </w:r>
            <w:r>
              <w:rPr>
                <w:rFonts w:cs="宋体" w:hint="eastAsia"/>
                <w:szCs w:val="21"/>
              </w:rPr>
              <w:t>国家二级心理咨询师。</w:t>
            </w:r>
          </w:p>
          <w:p w:rsidR="00316C94" w:rsidRDefault="004F77E1">
            <w:pPr>
              <w:autoSpaceDE w:val="0"/>
              <w:autoSpaceDN w:val="0"/>
              <w:adjustRightInd w:val="0"/>
              <w:spacing w:line="312" w:lineRule="auto"/>
              <w:ind w:firstLineChars="200" w:firstLine="420"/>
              <w:jc w:val="left"/>
              <w:rPr>
                <w:rFonts w:cs="宋体"/>
                <w:szCs w:val="21"/>
              </w:rPr>
            </w:pPr>
            <w:r>
              <w:rPr>
                <w:rFonts w:cs="宋体"/>
                <w:szCs w:val="21"/>
              </w:rPr>
              <w:t>4</w:t>
            </w:r>
            <w:r>
              <w:rPr>
                <w:rFonts w:cs="宋体" w:hint="eastAsia"/>
                <w:szCs w:val="21"/>
              </w:rPr>
              <w:t>年心理咨询从业经历。明基医院坐诊心理咨询师。苏州心理学会会员、苏州心理卫生协会会员。接受过精神分析、家庭治疗、认知治疗、格式塔、催眠等培训。擅长领域：恋爱婚姻、人际关系、青少年成长、情绪管理、家庭治疗、个人成长等。</w:t>
            </w:r>
          </w:p>
        </w:tc>
      </w:tr>
      <w:tr w:rsidR="00316C94">
        <w:trPr>
          <w:trHeight w:val="3728"/>
          <w:jc w:val="center"/>
        </w:trPr>
        <w:tc>
          <w:tcPr>
            <w:tcW w:w="2706" w:type="dxa"/>
            <w:tcBorders>
              <w:right w:val="nil"/>
            </w:tcBorders>
          </w:tcPr>
          <w:p w:rsidR="00316C94" w:rsidRDefault="004F77E1">
            <w:pPr>
              <w:autoSpaceDE w:val="0"/>
              <w:autoSpaceDN w:val="0"/>
              <w:adjustRightInd w:val="0"/>
              <w:spacing w:line="360" w:lineRule="auto"/>
              <w:jc w:val="center"/>
              <w:rPr>
                <w:szCs w:val="21"/>
              </w:rPr>
            </w:pPr>
            <w:r>
              <w:rPr>
                <w:noProof/>
                <w:szCs w:val="21"/>
              </w:rPr>
              <w:drawing>
                <wp:anchor distT="0" distB="0" distL="0" distR="0" simplePos="0" relativeHeight="251667456" behindDoc="1" locked="0" layoutInCell="1" allowOverlap="1">
                  <wp:simplePos x="0" y="0"/>
                  <wp:positionH relativeFrom="column">
                    <wp:posOffset>59690</wp:posOffset>
                  </wp:positionH>
                  <wp:positionV relativeFrom="paragraph">
                    <wp:posOffset>128270</wp:posOffset>
                  </wp:positionV>
                  <wp:extent cx="1409700" cy="2171700"/>
                  <wp:effectExtent l="19050" t="0" r="0" b="0"/>
                  <wp:wrapTight wrapText="bothSides">
                    <wp:wrapPolygon edited="0">
                      <wp:start x="-292" y="0"/>
                      <wp:lineTo x="-292" y="21411"/>
                      <wp:lineTo x="21600" y="21411"/>
                      <wp:lineTo x="21600" y="0"/>
                      <wp:lineTo x="-292" y="0"/>
                    </wp:wrapPolygon>
                  </wp:wrapTight>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noChangeArrowheads="1"/>
                          </pic:cNvPicPr>
                        </pic:nvPicPr>
                        <pic:blipFill>
                          <a:blip r:embed="rId15" cstate="print"/>
                          <a:srcRect/>
                          <a:stretch>
                            <a:fillRect/>
                          </a:stretch>
                        </pic:blipFill>
                        <pic:spPr>
                          <a:xfrm>
                            <a:off x="0" y="0"/>
                            <a:ext cx="1409700" cy="2171700"/>
                          </a:xfrm>
                          <a:prstGeom prst="rect">
                            <a:avLst/>
                          </a:prstGeom>
                          <a:noFill/>
                        </pic:spPr>
                      </pic:pic>
                    </a:graphicData>
                  </a:graphic>
                </wp:anchor>
              </w:drawing>
            </w:r>
          </w:p>
        </w:tc>
        <w:tc>
          <w:tcPr>
            <w:tcW w:w="3179" w:type="dxa"/>
            <w:tcBorders>
              <w:left w:val="nil"/>
            </w:tcBorders>
          </w:tcPr>
          <w:p w:rsidR="00316C94" w:rsidRDefault="00316C94">
            <w:pPr>
              <w:spacing w:line="220" w:lineRule="atLeast"/>
              <w:rPr>
                <w:rFonts w:cs="宋体"/>
                <w:b/>
                <w:bCs/>
                <w:szCs w:val="21"/>
              </w:rPr>
            </w:pPr>
          </w:p>
          <w:p w:rsidR="00316C94" w:rsidRDefault="004F77E1">
            <w:pPr>
              <w:spacing w:line="220" w:lineRule="atLeast"/>
              <w:rPr>
                <w:rFonts w:cs="宋体"/>
                <w:b/>
                <w:bCs/>
                <w:szCs w:val="21"/>
              </w:rPr>
            </w:pPr>
            <w:r>
              <w:rPr>
                <w:rFonts w:cs="宋体" w:hint="eastAsia"/>
                <w:b/>
                <w:bCs/>
                <w:szCs w:val="21"/>
              </w:rPr>
              <w:t>王若素</w:t>
            </w:r>
          </w:p>
          <w:p w:rsidR="00316C94" w:rsidRDefault="00316C94">
            <w:pPr>
              <w:spacing w:line="220" w:lineRule="atLeast"/>
              <w:rPr>
                <w:rFonts w:cs="宋体"/>
                <w:b/>
                <w:bCs/>
                <w:szCs w:val="21"/>
              </w:rPr>
            </w:pPr>
          </w:p>
          <w:p w:rsidR="00316C94" w:rsidRDefault="004F77E1">
            <w:pPr>
              <w:spacing w:line="312" w:lineRule="auto"/>
              <w:rPr>
                <w:rFonts w:cs="宋体"/>
                <w:szCs w:val="21"/>
              </w:rPr>
            </w:pPr>
            <w:r>
              <w:rPr>
                <w:rFonts w:cs="宋体" w:hint="eastAsia"/>
                <w:b/>
                <w:bCs/>
                <w:szCs w:val="21"/>
              </w:rPr>
              <w:t>咨询资历：</w:t>
            </w:r>
            <w:r>
              <w:rPr>
                <w:rFonts w:cs="宋体" w:hint="eastAsia"/>
                <w:szCs w:val="21"/>
              </w:rPr>
              <w:t>国家二级心理咨询师。</w:t>
            </w:r>
          </w:p>
          <w:p w:rsidR="00316C94" w:rsidRDefault="004F77E1">
            <w:pPr>
              <w:autoSpaceDE w:val="0"/>
              <w:autoSpaceDN w:val="0"/>
              <w:adjustRightInd w:val="0"/>
              <w:spacing w:line="312" w:lineRule="auto"/>
              <w:ind w:firstLineChars="200" w:firstLine="420"/>
              <w:jc w:val="left"/>
              <w:rPr>
                <w:rFonts w:cs="宋体"/>
                <w:szCs w:val="21"/>
              </w:rPr>
            </w:pPr>
            <w:r>
              <w:rPr>
                <w:rFonts w:cs="宋体"/>
                <w:szCs w:val="21"/>
              </w:rPr>
              <w:t>10</w:t>
            </w:r>
            <w:r>
              <w:rPr>
                <w:rFonts w:cs="宋体" w:hint="eastAsia"/>
                <w:szCs w:val="21"/>
              </w:rPr>
              <w:t>年心理咨询从业经历，接受过家庭治疗、精神分析、认知治疗等心理治疗流派的培训。擅长领域：擅长家庭治疗、恋爱婚姻、人际关系、情绪管理、个人成长、职业生涯规划、团体培训等</w:t>
            </w:r>
          </w:p>
        </w:tc>
      </w:tr>
    </w:tbl>
    <w:p w:rsidR="00316C94" w:rsidRDefault="00316C94">
      <w:pPr>
        <w:sectPr w:rsidR="00316C94">
          <w:headerReference w:type="even" r:id="rId16"/>
          <w:headerReference w:type="default" r:id="rId17"/>
          <w:footerReference w:type="even" r:id="rId18"/>
          <w:footerReference w:type="default" r:id="rId19"/>
          <w:pgSz w:w="7371" w:h="10433"/>
          <w:pgMar w:top="1021" w:right="851" w:bottom="1021" w:left="851" w:header="851" w:footer="680" w:gutter="0"/>
          <w:pgNumType w:start="1"/>
          <w:cols w:space="425"/>
          <w:docGrid w:linePitch="312"/>
        </w:sectPr>
      </w:pPr>
    </w:p>
    <w:p w:rsidR="00316C94" w:rsidRDefault="004F77E1" w:rsidP="00FA3FBB">
      <w:pPr>
        <w:pStyle w:val="2"/>
        <w:spacing w:before="120" w:after="120"/>
        <w:ind w:firstLineChars="200" w:firstLine="420"/>
        <w:jc w:val="both"/>
      </w:pPr>
      <w:bookmarkStart w:id="11" w:name="_Toc498343995"/>
      <w:r>
        <w:rPr>
          <w:rFonts w:hint="eastAsia"/>
        </w:rPr>
        <w:lastRenderedPageBreak/>
        <w:t>二、中心组织支撑</w:t>
      </w:r>
      <w:bookmarkEnd w:id="11"/>
      <w:r>
        <w:t xml:space="preserve"> </w:t>
      </w:r>
    </w:p>
    <w:p w:rsidR="00316C94" w:rsidRPr="00FA3FBB" w:rsidRDefault="004F77E1" w:rsidP="00FA3FBB">
      <w:pPr>
        <w:pStyle w:val="3"/>
        <w:spacing w:before="72" w:after="72"/>
        <w:ind w:firstLine="422"/>
        <w:rPr>
          <w:sz w:val="21"/>
          <w:szCs w:val="21"/>
        </w:rPr>
      </w:pPr>
      <w:bookmarkStart w:id="12" w:name="_Toc493834608"/>
      <w:bookmarkStart w:id="13" w:name="_Toc498343996"/>
      <w:r w:rsidRPr="00FA3FBB">
        <w:rPr>
          <w:sz w:val="21"/>
          <w:szCs w:val="21"/>
        </w:rPr>
        <w:t xml:space="preserve">1. </w:t>
      </w:r>
      <w:r w:rsidRPr="00FA3FBB">
        <w:rPr>
          <w:rFonts w:hint="eastAsia"/>
          <w:sz w:val="21"/>
          <w:szCs w:val="21"/>
        </w:rPr>
        <w:t>心理健康与发展协会</w:t>
      </w:r>
      <w:bookmarkEnd w:id="12"/>
      <w:bookmarkEnd w:id="13"/>
    </w:p>
    <w:p w:rsidR="00316C94" w:rsidRDefault="00ED548E">
      <w:pPr>
        <w:spacing w:line="360" w:lineRule="auto"/>
        <w:ind w:firstLineChars="200" w:firstLine="420"/>
      </w:pPr>
      <w:r>
        <w:pict>
          <v:group id="组合 9" o:spid="_x0000_s1027" style="position:absolute;left:0;text-align:left;margin-left:197.05pt;margin-top:21.8pt;width:90.95pt;height:119.65pt;z-index:251668480" coordorigin="8627,2649" coordsize="1819,2393" o:gfxdata="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">
            <v:shapetype id="_x0000_t202" coordsize="21600,21600" o:spt="202" path="m,l,21600r21600,l21600,xe">
              <v:stroke joinstyle="miter"/>
              <v:path gradientshapeok="t" o:connecttype="rect"/>
            </v:shapetype>
            <v:shape id="文本框 7" o:spid="_x0000_s1026" type="#_x0000_t202" style="position:absolute;left:8934;top:4598;width:1452;height:444" o:gfxdata="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bpyBy5AAAA2gAA&#10;AA8AAAAAAAAAAQAgAAAAIgAAAGRycy9kb3ducmV2LnhtbFBLAQIUABQAAAAIAIdO4kAzLwWeOwAA&#10;ADkAAAAQAAAAAAAAAAEAIAAAAAgBAABkcnMvc2hhcGV4bWwueG1sUEsFBgAAAAAGAAYAWwEAALID&#10;AAAAAA==&#10;">
              <v:stroke opacity="0"/>
              <v:textbox>
                <w:txbxContent>
                  <w:p w:rsidR="00316C94" w:rsidRDefault="004F77E1">
                    <w:r>
                      <w:rPr>
                        <w:rFonts w:hint="eastAsia"/>
                      </w:rPr>
                      <w:t>心协标志</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8" type="#_x0000_t75" alt="心协标志" style="position:absolute;left:8627;top:2649;width:1819;height:1787" o:gfxdata="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fMBb4A&#10;AADaAAAADwAAAAAAAAABACAAAAAiAAAAZHJzL2Rvd25yZXYueG1sUEsBAhQAFAAAAAgAh07iQDMv&#10;BZ47AAAAOQAAABAAAAAAAAAAAQAgAAAADQEAAGRycy9zaGFwZXhtbC54bWxQSwUGAAAAAAYABgBb&#10;AQAAtwMAAAAA&#10;">
              <v:imagedata r:id="rId20" o:title=""/>
            </v:shape>
            <w10:wrap type="square"/>
          </v:group>
        </w:pict>
      </w:r>
      <w:r w:rsidR="004F77E1">
        <w:rPr>
          <w:rFonts w:hint="eastAsia"/>
        </w:rPr>
        <w:t>心理健康与发展协会，简称心协，英文全称即</w:t>
      </w:r>
      <w:r w:rsidR="004F77E1">
        <w:rPr>
          <w:rFonts w:hint="eastAsia"/>
        </w:rPr>
        <w:t>Mental Health and Development Association</w:t>
      </w:r>
      <w:r w:rsidR="004F77E1">
        <w:rPr>
          <w:rFonts w:hint="eastAsia"/>
        </w:rPr>
        <w:t>，简写</w:t>
      </w:r>
      <w:r w:rsidR="004F77E1">
        <w:rPr>
          <w:rFonts w:hint="eastAsia"/>
        </w:rPr>
        <w:t>MHDA</w:t>
      </w:r>
      <w:r w:rsidR="004F77E1">
        <w:rPr>
          <w:rFonts w:hint="eastAsia"/>
        </w:rPr>
        <w:t>。心协成立于</w:t>
      </w:r>
      <w:r w:rsidR="004F77E1">
        <w:rPr>
          <w:rFonts w:hint="eastAsia"/>
        </w:rPr>
        <w:t>2004</w:t>
      </w:r>
      <w:r w:rsidR="004F77E1">
        <w:rPr>
          <w:rFonts w:hint="eastAsia"/>
        </w:rPr>
        <w:t>年，是苏州大学文正学院心理健康教育中心指导下的，由全院爱好心理学并立志为全院心理健康教育服务的学生组成，是一个服务型学生组织。</w:t>
      </w:r>
    </w:p>
    <w:p w:rsidR="00316C94" w:rsidRDefault="004F77E1">
      <w:pPr>
        <w:spacing w:line="360" w:lineRule="auto"/>
        <w:ind w:firstLineChars="200" w:firstLine="420"/>
      </w:pPr>
      <w:r>
        <w:rPr>
          <w:rFonts w:hint="eastAsia"/>
        </w:rPr>
        <w:t>心协以尊重、理解、共情、关爱为宗旨，以“激发心理潜质，培养健康人格”为口号，致力于提高成员心理素质，学会自我心理调节，了解大学生心理状况，宣传普及心理卫生知识，协助苏州大学文正学院心理健康教育中心开展各类活动，参与大学生心理发展的调查研究，组织心理学学术交流。</w:t>
      </w:r>
    </w:p>
    <w:p w:rsidR="00316C94" w:rsidRDefault="004F77E1" w:rsidP="00FA3FBB">
      <w:pPr>
        <w:pStyle w:val="3"/>
        <w:spacing w:before="72" w:after="72"/>
        <w:ind w:firstLine="482"/>
      </w:pPr>
      <w:bookmarkStart w:id="14" w:name="_Toc493834609"/>
      <w:bookmarkStart w:id="15" w:name="_Toc498343997"/>
      <w:r>
        <w:rPr>
          <w:rFonts w:hint="eastAsia"/>
        </w:rPr>
        <w:t xml:space="preserve">2. </w:t>
      </w:r>
      <w:r>
        <w:rPr>
          <w:rFonts w:hint="eastAsia"/>
        </w:rPr>
        <w:t>心理保健委员</w:t>
      </w:r>
      <w:bookmarkEnd w:id="14"/>
      <w:bookmarkEnd w:id="15"/>
    </w:p>
    <w:p w:rsidR="00316C94" w:rsidRDefault="004F77E1">
      <w:pPr>
        <w:spacing w:line="360" w:lineRule="auto"/>
        <w:ind w:firstLineChars="200" w:firstLine="420"/>
      </w:pPr>
      <w:r>
        <w:rPr>
          <w:rFonts w:hint="eastAsia"/>
        </w:rPr>
        <w:t>心理保健委员是我院心理健康教育队伍的重要组成部分，是各班级不可或缺的班级干部。他们广泛活跃在我院心理健康教育工作第一线，利用他们在心理健康教育中心所学心理知识和技能，帮助周边同学，为我院大学生健康、快乐地度过大学</w:t>
      </w:r>
      <w:r>
        <w:rPr>
          <w:rFonts w:hint="eastAsia"/>
        </w:rPr>
        <w:lastRenderedPageBreak/>
        <w:t>生生活贡献自己一份力量。</w:t>
      </w:r>
    </w:p>
    <w:p w:rsidR="00316C94" w:rsidRDefault="004F77E1">
      <w:pPr>
        <w:jc w:val="center"/>
      </w:pPr>
      <w:r>
        <w:rPr>
          <w:noProof/>
        </w:rPr>
        <w:drawing>
          <wp:inline distT="0" distB="0" distL="0" distR="0">
            <wp:extent cx="2676525" cy="1986915"/>
            <wp:effectExtent l="19050" t="0" r="9525" b="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noChangeArrowheads="1"/>
                    </pic:cNvPicPr>
                  </pic:nvPicPr>
                  <pic:blipFill>
                    <a:blip r:embed="rId21" cstate="print"/>
                    <a:srcRect/>
                    <a:stretch>
                      <a:fillRect/>
                    </a:stretch>
                  </pic:blipFill>
                  <pic:spPr>
                    <a:xfrm>
                      <a:off x="0" y="0"/>
                      <a:ext cx="2676525" cy="1987117"/>
                    </a:xfrm>
                    <a:prstGeom prst="rect">
                      <a:avLst/>
                    </a:prstGeom>
                    <a:noFill/>
                    <a:ln w="9525">
                      <a:noFill/>
                      <a:miter lim="800000"/>
                      <a:headEnd/>
                      <a:tailEnd/>
                    </a:ln>
                  </pic:spPr>
                </pic:pic>
              </a:graphicData>
            </a:graphic>
          </wp:inline>
        </w:drawing>
      </w:r>
    </w:p>
    <w:p w:rsidR="00316C94" w:rsidRDefault="004F77E1">
      <w:pPr>
        <w:jc w:val="center"/>
        <w:rPr>
          <w:rFonts w:ascii="新宋体" w:eastAsia="新宋体" w:hAnsi="新宋体"/>
        </w:rPr>
      </w:pPr>
      <w:r>
        <w:rPr>
          <w:rFonts w:ascii="新宋体" w:eastAsia="新宋体" w:hAnsi="新宋体"/>
        </w:rPr>
        <w:t>2016</w:t>
      </w:r>
      <w:r>
        <w:rPr>
          <w:rFonts w:ascii="新宋体" w:eastAsia="新宋体" w:hAnsi="新宋体" w:hint="eastAsia"/>
        </w:rPr>
        <w:t>级心委培训合影</w:t>
      </w:r>
    </w:p>
    <w:p w:rsidR="00316C94" w:rsidRDefault="004F77E1" w:rsidP="00FA3FBB">
      <w:pPr>
        <w:pStyle w:val="3"/>
        <w:spacing w:before="72" w:after="72"/>
        <w:ind w:firstLine="482"/>
      </w:pPr>
      <w:bookmarkStart w:id="16" w:name="_Toc493834610"/>
      <w:bookmarkStart w:id="17" w:name="_Toc498343998"/>
      <w:r>
        <w:rPr>
          <w:rFonts w:hint="eastAsia"/>
        </w:rPr>
        <w:t xml:space="preserve">3. </w:t>
      </w:r>
      <w:r>
        <w:rPr>
          <w:rFonts w:hint="eastAsia"/>
        </w:rPr>
        <w:t>心理志愿者服务团队</w:t>
      </w:r>
      <w:bookmarkEnd w:id="16"/>
      <w:bookmarkEnd w:id="17"/>
      <w:r>
        <w:rPr>
          <w:rFonts w:hint="eastAsia"/>
        </w:rPr>
        <w:t xml:space="preserve"> </w:t>
      </w:r>
    </w:p>
    <w:p w:rsidR="00316C94" w:rsidRDefault="004F77E1">
      <w:pPr>
        <w:spacing w:line="360" w:lineRule="auto"/>
        <w:ind w:firstLineChars="200" w:firstLine="420"/>
      </w:pPr>
      <w:r>
        <w:rPr>
          <w:rFonts w:hint="eastAsia"/>
        </w:rPr>
        <w:t>心理志愿者服务团队，是由我院心理健康教育中心和团委共同指导的，由学生自愿组织的一支实践心理助人知识和技能的校外志愿服务团队。他们定期在我院周边学校、社区开展各种志愿活动，为我院学生在校外树立了良好形象和口碑。</w:t>
      </w:r>
    </w:p>
    <w:p w:rsidR="00316C94" w:rsidRDefault="004F77E1">
      <w:pPr>
        <w:jc w:val="center"/>
        <w:rPr>
          <w:rFonts w:ascii="新宋体" w:eastAsia="新宋体" w:hAnsi="新宋体"/>
        </w:rPr>
      </w:pPr>
      <w:r>
        <w:rPr>
          <w:rFonts w:ascii="新宋体" w:eastAsia="新宋体" w:hAnsi="新宋体"/>
          <w:noProof/>
        </w:rPr>
        <w:lastRenderedPageBreak/>
        <w:drawing>
          <wp:inline distT="0" distB="0" distL="0" distR="0">
            <wp:extent cx="2476500" cy="1647825"/>
            <wp:effectExtent l="19050" t="0" r="0" b="0"/>
            <wp:docPr id="15" name="图片 1" descr="http://www.sdwz.cn/files/104126/1705/x_898427328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http://www.sdwz.cn/files/104126/1705/x_8984273289_m.jpg"/>
                    <pic:cNvPicPr>
                      <a:picLocks noChangeAspect="1" noChangeArrowheads="1"/>
                    </pic:cNvPicPr>
                  </pic:nvPicPr>
                  <pic:blipFill>
                    <a:blip r:embed="rId22" cstate="print"/>
                    <a:srcRect/>
                    <a:stretch>
                      <a:fillRect/>
                    </a:stretch>
                  </pic:blipFill>
                  <pic:spPr>
                    <a:xfrm>
                      <a:off x="0" y="0"/>
                      <a:ext cx="2476500" cy="1648293"/>
                    </a:xfrm>
                    <a:prstGeom prst="rect">
                      <a:avLst/>
                    </a:prstGeom>
                    <a:noFill/>
                    <a:ln w="9525">
                      <a:noFill/>
                      <a:miter lim="800000"/>
                      <a:headEnd/>
                      <a:tailEnd/>
                    </a:ln>
                  </pic:spPr>
                </pic:pic>
              </a:graphicData>
            </a:graphic>
          </wp:inline>
        </w:drawing>
      </w:r>
    </w:p>
    <w:p w:rsidR="00316C94" w:rsidRDefault="004F77E1">
      <w:pPr>
        <w:jc w:val="center"/>
        <w:rPr>
          <w:rFonts w:ascii="新宋体" w:eastAsia="新宋体" w:hAnsi="新宋体"/>
        </w:rPr>
      </w:pPr>
      <w:r>
        <w:rPr>
          <w:rFonts w:ascii="新宋体" w:eastAsia="新宋体" w:hAnsi="新宋体" w:hint="eastAsia"/>
        </w:rPr>
        <w:t>心理志愿者与越溪中学生讨论</w:t>
      </w:r>
    </w:p>
    <w:p w:rsidR="00316C94" w:rsidRDefault="004F77E1">
      <w:pPr>
        <w:jc w:val="center"/>
        <w:rPr>
          <w:rFonts w:ascii="新宋体" w:eastAsia="新宋体" w:hAnsi="新宋体"/>
        </w:rPr>
      </w:pPr>
      <w:r>
        <w:rPr>
          <w:rFonts w:ascii="新宋体" w:eastAsia="新宋体" w:hAnsi="新宋体"/>
          <w:noProof/>
        </w:rPr>
        <w:drawing>
          <wp:inline distT="0" distB="0" distL="0" distR="0">
            <wp:extent cx="2524125" cy="1632585"/>
            <wp:effectExtent l="19050" t="0" r="9525" b="0"/>
            <wp:docPr id="16" name="图片 2" descr="http://www.sdwz.cn/files/104126/1704/x_ef2427327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http://www.sdwz.cn/files/104126/1704/x_ef24273276_m.jpg"/>
                    <pic:cNvPicPr>
                      <a:picLocks noChangeAspect="1" noChangeArrowheads="1"/>
                    </pic:cNvPicPr>
                  </pic:nvPicPr>
                  <pic:blipFill>
                    <a:blip r:embed="rId23" cstate="print"/>
                    <a:srcRect r="10933" b="13734"/>
                    <a:stretch>
                      <a:fillRect/>
                    </a:stretch>
                  </pic:blipFill>
                  <pic:spPr>
                    <a:xfrm>
                      <a:off x="0" y="0"/>
                      <a:ext cx="2524125" cy="1632793"/>
                    </a:xfrm>
                    <a:prstGeom prst="rect">
                      <a:avLst/>
                    </a:prstGeom>
                    <a:noFill/>
                    <a:ln w="9525">
                      <a:noFill/>
                      <a:miter lim="800000"/>
                      <a:headEnd/>
                      <a:tailEnd/>
                    </a:ln>
                  </pic:spPr>
                </pic:pic>
              </a:graphicData>
            </a:graphic>
          </wp:inline>
        </w:drawing>
      </w:r>
    </w:p>
    <w:p w:rsidR="00316C94" w:rsidRDefault="004F77E1">
      <w:pPr>
        <w:jc w:val="center"/>
        <w:rPr>
          <w:rFonts w:ascii="新宋体" w:eastAsia="新宋体" w:hAnsi="新宋体"/>
        </w:rPr>
      </w:pPr>
      <w:r>
        <w:rPr>
          <w:rFonts w:ascii="新宋体" w:eastAsia="新宋体" w:hAnsi="新宋体" w:hint="eastAsia"/>
        </w:rPr>
        <w:t>心理志愿者与越溪小学生交流</w:t>
      </w:r>
    </w:p>
    <w:p w:rsidR="00316C94" w:rsidRDefault="00316C94">
      <w:pPr>
        <w:spacing w:line="360" w:lineRule="auto"/>
        <w:ind w:firstLineChars="200" w:firstLine="420"/>
      </w:pPr>
    </w:p>
    <w:p w:rsidR="00316C94" w:rsidRDefault="00316C94">
      <w:pPr>
        <w:spacing w:line="360" w:lineRule="auto"/>
        <w:ind w:firstLineChars="200" w:firstLine="420"/>
      </w:pPr>
    </w:p>
    <w:p w:rsidR="00316C94" w:rsidRDefault="00316C94">
      <w:pPr>
        <w:spacing w:line="360" w:lineRule="auto"/>
        <w:ind w:firstLineChars="200" w:firstLine="420"/>
      </w:pPr>
    </w:p>
    <w:p w:rsidR="00316C94" w:rsidRDefault="00316C94">
      <w:pPr>
        <w:spacing w:line="360" w:lineRule="auto"/>
        <w:ind w:firstLineChars="200" w:firstLine="420"/>
        <w:sectPr w:rsidR="00316C94">
          <w:pgSz w:w="7371" w:h="10433"/>
          <w:pgMar w:top="1021" w:right="851" w:bottom="1021" w:left="851" w:header="851" w:footer="680" w:gutter="0"/>
          <w:cols w:space="425"/>
          <w:docGrid w:linePitch="312"/>
        </w:sectPr>
      </w:pPr>
    </w:p>
    <w:p w:rsidR="00316C94" w:rsidRDefault="004F77E1">
      <w:pPr>
        <w:pStyle w:val="1"/>
        <w:spacing w:before="240" w:after="240"/>
      </w:pPr>
      <w:bookmarkStart w:id="18" w:name="_Toc3713"/>
      <w:bookmarkStart w:id="19" w:name="_Toc31560"/>
      <w:bookmarkStart w:id="20" w:name="_Toc498343999"/>
      <w:r>
        <w:rPr>
          <w:rFonts w:hint="eastAsia"/>
        </w:rPr>
        <w:lastRenderedPageBreak/>
        <w:t>第二章</w:t>
      </w:r>
      <w:r>
        <w:rPr>
          <w:rFonts w:hint="eastAsia"/>
        </w:rPr>
        <w:t xml:space="preserve"> </w:t>
      </w:r>
      <w:r>
        <w:t xml:space="preserve"> </w:t>
      </w:r>
      <w:r>
        <w:rPr>
          <w:rFonts w:hint="eastAsia"/>
        </w:rPr>
        <w:t>中心设施</w:t>
      </w:r>
      <w:bookmarkEnd w:id="18"/>
      <w:bookmarkEnd w:id="19"/>
      <w:bookmarkEnd w:id="20"/>
    </w:p>
    <w:p w:rsidR="00316C94" w:rsidRDefault="004F77E1" w:rsidP="00FA3FBB">
      <w:pPr>
        <w:pStyle w:val="2"/>
        <w:spacing w:before="120" w:after="120"/>
        <w:ind w:firstLineChars="200" w:firstLine="420"/>
        <w:jc w:val="both"/>
      </w:pPr>
      <w:bookmarkStart w:id="21" w:name="_Toc498344000"/>
      <w:r>
        <w:rPr>
          <w:rFonts w:hint="eastAsia"/>
        </w:rPr>
        <w:t>一、办公地点</w:t>
      </w:r>
      <w:bookmarkEnd w:id="21"/>
    </w:p>
    <w:p w:rsidR="00316C94" w:rsidRDefault="004F77E1">
      <w:pPr>
        <w:spacing w:line="360" w:lineRule="auto"/>
        <w:jc w:val="center"/>
      </w:pPr>
      <w:r>
        <w:rPr>
          <w:rFonts w:cs="宋体"/>
          <w:noProof/>
          <w:szCs w:val="28"/>
        </w:rPr>
        <w:drawing>
          <wp:inline distT="0" distB="0" distL="0" distR="0">
            <wp:extent cx="2312670" cy="1743075"/>
            <wp:effectExtent l="19050" t="0" r="0" b="0"/>
            <wp:docPr id="17" name="图片 6" descr="393_393586439_IMG_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393_393586439_IMG_0468"/>
                    <pic:cNvPicPr>
                      <a:picLocks noChangeAspect="1" noChangeArrowheads="1"/>
                    </pic:cNvPicPr>
                  </pic:nvPicPr>
                  <pic:blipFill>
                    <a:blip r:embed="rId24" cstate="print">
                      <a:lum bright="18000" contrast="24000"/>
                    </a:blip>
                    <a:srcRect/>
                    <a:stretch>
                      <a:fillRect/>
                    </a:stretch>
                  </pic:blipFill>
                  <pic:spPr>
                    <a:xfrm>
                      <a:off x="0" y="0"/>
                      <a:ext cx="2312926" cy="1743075"/>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学生服务中心辅楼</w:t>
      </w:r>
      <w:r>
        <w:rPr>
          <w:rFonts w:hint="eastAsia"/>
        </w:rPr>
        <w:t>H201</w:t>
      </w:r>
      <w:r>
        <w:rPr>
          <w:rFonts w:hint="eastAsia"/>
        </w:rPr>
        <w:t>室</w:t>
      </w:r>
    </w:p>
    <w:p w:rsidR="00316C94" w:rsidRDefault="004F77E1">
      <w:pPr>
        <w:spacing w:line="360" w:lineRule="auto"/>
        <w:jc w:val="center"/>
      </w:pPr>
      <w:r>
        <w:rPr>
          <w:rFonts w:cs="宋体"/>
          <w:noProof/>
          <w:szCs w:val="28"/>
        </w:rPr>
        <w:drawing>
          <wp:inline distT="0" distB="0" distL="0" distR="0">
            <wp:extent cx="2343150" cy="1765300"/>
            <wp:effectExtent l="19050" t="0" r="0" b="0"/>
            <wp:docPr id="18" name="图片 4" descr="H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H204(1)"/>
                    <pic:cNvPicPr>
                      <a:picLocks noChangeAspect="1" noChangeArrowheads="1"/>
                    </pic:cNvPicPr>
                  </pic:nvPicPr>
                  <pic:blipFill>
                    <a:blip r:embed="rId25" cstate="print"/>
                    <a:srcRect/>
                    <a:stretch>
                      <a:fillRect/>
                    </a:stretch>
                  </pic:blipFill>
                  <pic:spPr>
                    <a:xfrm>
                      <a:off x="0" y="0"/>
                      <a:ext cx="2343150" cy="1765852"/>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学生服务中心辅楼</w:t>
      </w:r>
      <w:r>
        <w:rPr>
          <w:rFonts w:hint="eastAsia"/>
        </w:rPr>
        <w:t>H203</w:t>
      </w:r>
      <w:r>
        <w:rPr>
          <w:rFonts w:hint="eastAsia"/>
        </w:rPr>
        <w:t>室（心理咨询室）</w:t>
      </w:r>
    </w:p>
    <w:p w:rsidR="00316C94" w:rsidRDefault="004F77E1" w:rsidP="00FA3FBB">
      <w:pPr>
        <w:pStyle w:val="2"/>
        <w:spacing w:before="120" w:after="120"/>
        <w:ind w:firstLineChars="200" w:firstLine="420"/>
        <w:jc w:val="both"/>
      </w:pPr>
      <w:bookmarkStart w:id="22" w:name="_Toc498344001"/>
      <w:r>
        <w:rPr>
          <w:rFonts w:hint="eastAsia"/>
        </w:rPr>
        <w:lastRenderedPageBreak/>
        <w:t>二、服务设施</w:t>
      </w:r>
      <w:bookmarkEnd w:id="22"/>
      <w:r>
        <w:t xml:space="preserve"> </w:t>
      </w:r>
    </w:p>
    <w:p w:rsidR="00316C94" w:rsidRDefault="004F77E1">
      <w:pPr>
        <w:spacing w:line="360" w:lineRule="auto"/>
        <w:jc w:val="center"/>
      </w:pPr>
      <w:r>
        <w:rPr>
          <w:noProof/>
        </w:rPr>
        <w:drawing>
          <wp:inline distT="0" distB="0" distL="0" distR="0">
            <wp:extent cx="2628900" cy="1895475"/>
            <wp:effectExtent l="19050" t="0" r="0" b="0"/>
            <wp:docPr id="19" name="图片 47" descr="QQ图片2017081409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7" descr="QQ图片20170814091134"/>
                    <pic:cNvPicPr>
                      <a:picLocks noChangeAspect="1" noChangeArrowheads="1"/>
                    </pic:cNvPicPr>
                  </pic:nvPicPr>
                  <pic:blipFill>
                    <a:blip r:embed="rId26" cstate="print"/>
                    <a:srcRect/>
                    <a:stretch>
                      <a:fillRect/>
                    </a:stretch>
                  </pic:blipFill>
                  <pic:spPr>
                    <a:xfrm>
                      <a:off x="0" y="0"/>
                      <a:ext cx="2628900" cy="1895475"/>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学生服务中心辅楼</w:t>
      </w:r>
      <w:r>
        <w:rPr>
          <w:rFonts w:hint="eastAsia"/>
        </w:rPr>
        <w:t>H204</w:t>
      </w:r>
      <w:r>
        <w:rPr>
          <w:rFonts w:hint="eastAsia"/>
        </w:rPr>
        <w:t>室（心理杂志阅览室）</w:t>
      </w:r>
    </w:p>
    <w:p w:rsidR="00316C94" w:rsidRDefault="004F77E1">
      <w:pPr>
        <w:spacing w:line="360" w:lineRule="auto"/>
        <w:jc w:val="center"/>
      </w:pPr>
      <w:r>
        <w:rPr>
          <w:rFonts w:cs="宋体"/>
          <w:noProof/>
          <w:szCs w:val="28"/>
        </w:rPr>
        <w:drawing>
          <wp:inline distT="0" distB="0" distL="0" distR="0">
            <wp:extent cx="2579370" cy="1923415"/>
            <wp:effectExtent l="19050" t="0" r="0" b="0"/>
            <wp:docPr id="20" name="图片 3" descr="H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H05（2）"/>
                    <pic:cNvPicPr>
                      <a:picLocks noChangeAspect="1" noChangeArrowheads="1"/>
                    </pic:cNvPicPr>
                  </pic:nvPicPr>
                  <pic:blipFill>
                    <a:blip r:embed="rId27" cstate="print"/>
                    <a:srcRect/>
                    <a:stretch>
                      <a:fillRect/>
                    </a:stretch>
                  </pic:blipFill>
                  <pic:spPr>
                    <a:xfrm>
                      <a:off x="0" y="0"/>
                      <a:ext cx="2579370" cy="1923415"/>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学生服务中心辅楼</w:t>
      </w:r>
      <w:r>
        <w:rPr>
          <w:rFonts w:hint="eastAsia"/>
        </w:rPr>
        <w:t>H204</w:t>
      </w:r>
      <w:r>
        <w:rPr>
          <w:rFonts w:hint="eastAsia"/>
        </w:rPr>
        <w:t>室（心理咨询室）</w:t>
      </w:r>
    </w:p>
    <w:p w:rsidR="00316C94" w:rsidRDefault="00316C94">
      <w:pPr>
        <w:spacing w:line="360" w:lineRule="auto"/>
        <w:ind w:firstLineChars="200" w:firstLine="420"/>
      </w:pPr>
    </w:p>
    <w:p w:rsidR="00316C94" w:rsidRDefault="00316C94">
      <w:pPr>
        <w:spacing w:line="360" w:lineRule="auto"/>
        <w:ind w:firstLineChars="200" w:firstLine="420"/>
      </w:pPr>
    </w:p>
    <w:p w:rsidR="00316C94" w:rsidRDefault="004F77E1">
      <w:pPr>
        <w:spacing w:line="360" w:lineRule="auto"/>
        <w:jc w:val="center"/>
      </w:pPr>
      <w:r>
        <w:rPr>
          <w:rFonts w:cs="宋体"/>
          <w:noProof/>
          <w:szCs w:val="28"/>
        </w:rPr>
        <w:drawing>
          <wp:inline distT="0" distB="0" distL="0" distR="0">
            <wp:extent cx="2648585" cy="1984375"/>
            <wp:effectExtent l="19050" t="0" r="0" b="0"/>
            <wp:docPr id="22" name="图片 22" descr="H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05（1）"/>
                    <pic:cNvPicPr>
                      <a:picLocks noChangeAspect="1" noChangeArrowheads="1"/>
                    </pic:cNvPicPr>
                  </pic:nvPicPr>
                  <pic:blipFill>
                    <a:blip r:embed="rId28" cstate="print"/>
                    <a:srcRect/>
                    <a:stretch>
                      <a:fillRect/>
                    </a:stretch>
                  </pic:blipFill>
                  <pic:spPr>
                    <a:xfrm>
                      <a:off x="0" y="0"/>
                      <a:ext cx="2648585" cy="1984375"/>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学生服务中心辅楼</w:t>
      </w:r>
      <w:r>
        <w:rPr>
          <w:rFonts w:hint="eastAsia"/>
        </w:rPr>
        <w:t>H205</w:t>
      </w:r>
      <w:r>
        <w:rPr>
          <w:rFonts w:hint="eastAsia"/>
        </w:rPr>
        <w:t>室（放松治疗室）</w:t>
      </w:r>
    </w:p>
    <w:p w:rsidR="00316C94" w:rsidRDefault="004F77E1">
      <w:pPr>
        <w:spacing w:line="360" w:lineRule="auto"/>
        <w:jc w:val="center"/>
      </w:pPr>
      <w:r>
        <w:rPr>
          <w:rFonts w:cs="宋体"/>
          <w:noProof/>
          <w:szCs w:val="28"/>
        </w:rPr>
        <w:drawing>
          <wp:inline distT="0" distB="0" distL="0" distR="0">
            <wp:extent cx="2648585" cy="1984375"/>
            <wp:effectExtent l="19050" t="0" r="0" b="0"/>
            <wp:docPr id="25" name="图片 25" descr="304_376889125_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04_376889125_IMG_0237"/>
                    <pic:cNvPicPr>
                      <a:picLocks noChangeAspect="1" noChangeArrowheads="1"/>
                    </pic:cNvPicPr>
                  </pic:nvPicPr>
                  <pic:blipFill>
                    <a:blip r:embed="rId29" cstate="print"/>
                    <a:srcRect/>
                    <a:stretch>
                      <a:fillRect/>
                    </a:stretch>
                  </pic:blipFill>
                  <pic:spPr>
                    <a:xfrm>
                      <a:off x="0" y="0"/>
                      <a:ext cx="2648585" cy="1984375"/>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学生服务中心辅楼</w:t>
      </w:r>
      <w:r>
        <w:rPr>
          <w:rFonts w:hint="eastAsia"/>
        </w:rPr>
        <w:t>H205</w:t>
      </w:r>
      <w:r>
        <w:rPr>
          <w:rFonts w:hint="eastAsia"/>
        </w:rPr>
        <w:t>室（心理测量室）</w:t>
      </w:r>
    </w:p>
    <w:p w:rsidR="00316C94" w:rsidRDefault="00316C94">
      <w:pPr>
        <w:spacing w:line="360" w:lineRule="auto"/>
        <w:ind w:firstLineChars="200" w:firstLine="420"/>
      </w:pPr>
    </w:p>
    <w:p w:rsidR="00316C94" w:rsidRDefault="004F77E1" w:rsidP="00FA3FBB">
      <w:pPr>
        <w:pStyle w:val="2"/>
        <w:spacing w:before="120" w:after="120"/>
        <w:ind w:firstLineChars="200" w:firstLine="420"/>
        <w:jc w:val="both"/>
      </w:pPr>
      <w:bookmarkStart w:id="23" w:name="_Toc498344002"/>
      <w:r>
        <w:rPr>
          <w:rFonts w:hint="eastAsia"/>
        </w:rPr>
        <w:lastRenderedPageBreak/>
        <w:t>三、中心媒体</w:t>
      </w:r>
      <w:bookmarkEnd w:id="23"/>
    </w:p>
    <w:p w:rsidR="00316C94" w:rsidRDefault="004F77E1">
      <w:pPr>
        <w:spacing w:line="360" w:lineRule="auto"/>
        <w:ind w:firstLineChars="200" w:firstLine="420"/>
      </w:pPr>
      <w:r>
        <w:rPr>
          <w:rFonts w:hint="eastAsia"/>
        </w:rPr>
        <w:t xml:space="preserve">1. </w:t>
      </w:r>
      <w:r>
        <w:rPr>
          <w:rFonts w:hint="eastAsia"/>
        </w:rPr>
        <w:t>腾讯</w:t>
      </w:r>
      <w:r>
        <w:rPr>
          <w:rFonts w:hint="eastAsia"/>
        </w:rPr>
        <w:t>QQ</w:t>
      </w:r>
    </w:p>
    <w:p w:rsidR="00316C94" w:rsidRDefault="004F77E1">
      <w:pPr>
        <w:spacing w:line="360" w:lineRule="auto"/>
        <w:ind w:firstLineChars="200" w:firstLine="420"/>
      </w:pPr>
      <w:r>
        <w:rPr>
          <w:rFonts w:hint="eastAsia"/>
        </w:rPr>
        <w:t>名称：苏大文正心理健康教育中心</w:t>
      </w:r>
    </w:p>
    <w:p w:rsidR="00316C94" w:rsidRDefault="004F77E1">
      <w:pPr>
        <w:spacing w:line="360" w:lineRule="auto"/>
        <w:ind w:firstLineChars="200" w:firstLine="420"/>
      </w:pPr>
      <w:r>
        <w:rPr>
          <w:rFonts w:hint="eastAsia"/>
        </w:rPr>
        <w:t>QQ</w:t>
      </w:r>
      <w:r>
        <w:rPr>
          <w:rFonts w:hint="eastAsia"/>
        </w:rPr>
        <w:t>号：</w:t>
      </w:r>
      <w:r>
        <w:rPr>
          <w:rFonts w:hint="eastAsia"/>
        </w:rPr>
        <w:t>1161407957</w:t>
      </w:r>
    </w:p>
    <w:p w:rsidR="00316C94" w:rsidRDefault="004F77E1" w:rsidP="00FA3FBB">
      <w:pPr>
        <w:pStyle w:val="2"/>
        <w:spacing w:before="120" w:after="120"/>
        <w:ind w:firstLineChars="200" w:firstLine="420"/>
        <w:jc w:val="both"/>
      </w:pPr>
      <w:bookmarkStart w:id="24" w:name="_Toc498344003"/>
      <w:r>
        <w:rPr>
          <w:rFonts w:hint="eastAsia"/>
        </w:rPr>
        <w:t>四、中心吉祥物</w:t>
      </w:r>
      <w:bookmarkEnd w:id="24"/>
    </w:p>
    <w:p w:rsidR="00316C94" w:rsidRDefault="004F77E1">
      <w:pPr>
        <w:spacing w:line="360" w:lineRule="auto"/>
        <w:jc w:val="center"/>
      </w:pPr>
      <w:r>
        <w:rPr>
          <w:noProof/>
        </w:rPr>
        <w:drawing>
          <wp:inline distT="0" distB="0" distL="0" distR="0">
            <wp:extent cx="1499870" cy="1285875"/>
            <wp:effectExtent l="19050" t="0" r="4762" b="0"/>
            <wp:docPr id="28" name="图片 18" descr="新建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新建图像"/>
                    <pic:cNvPicPr>
                      <a:picLocks noChangeAspect="1" noChangeArrowheads="1"/>
                    </pic:cNvPicPr>
                  </pic:nvPicPr>
                  <pic:blipFill>
                    <a:blip r:embed="rId30" cstate="print"/>
                    <a:srcRect l="7166" t="5180" r="1114" b="39421"/>
                    <a:stretch>
                      <a:fillRect/>
                    </a:stretch>
                  </pic:blipFill>
                  <pic:spPr>
                    <a:xfrm>
                      <a:off x="0" y="0"/>
                      <a:ext cx="1500188" cy="128587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613535" cy="1057275"/>
            <wp:effectExtent l="19050" t="0" r="5248" b="0"/>
            <wp:docPr id="31" name="图片 28" descr="办公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办公室"/>
                    <pic:cNvPicPr>
                      <a:picLocks noChangeAspect="1" noChangeArrowheads="1"/>
                    </pic:cNvPicPr>
                  </pic:nvPicPr>
                  <pic:blipFill>
                    <a:blip r:embed="rId31" cstate="print"/>
                    <a:srcRect r="-2318" b="13507"/>
                    <a:stretch>
                      <a:fillRect/>
                    </a:stretch>
                  </pic:blipFill>
                  <pic:spPr>
                    <a:xfrm>
                      <a:off x="0" y="0"/>
                      <a:ext cx="1614705" cy="1057735"/>
                    </a:xfrm>
                    <a:prstGeom prst="rect">
                      <a:avLst/>
                    </a:prstGeom>
                    <a:noFill/>
                    <a:ln w="9525">
                      <a:noFill/>
                      <a:miter lim="800000"/>
                      <a:headEnd/>
                      <a:tailEnd/>
                    </a:ln>
                  </pic:spPr>
                </pic:pic>
              </a:graphicData>
            </a:graphic>
          </wp:inline>
        </w:drawing>
      </w:r>
    </w:p>
    <w:p w:rsidR="00316C94" w:rsidRDefault="004F77E1">
      <w:pPr>
        <w:spacing w:line="360" w:lineRule="auto"/>
        <w:jc w:val="center"/>
        <w:rPr>
          <w:rFonts w:eastAsia="宋体"/>
        </w:rPr>
      </w:pPr>
      <w:r>
        <w:rPr>
          <w:rFonts w:eastAsia="宋体" w:hint="eastAsia"/>
        </w:rPr>
        <w:t>心理健康教育中心标志</w:t>
      </w:r>
      <w:r>
        <w:rPr>
          <w:rFonts w:eastAsia="宋体" w:hint="eastAsia"/>
        </w:rPr>
        <w:t xml:space="preserve">            </w:t>
      </w:r>
      <w:r>
        <w:rPr>
          <w:rFonts w:eastAsia="宋体" w:hint="eastAsia"/>
        </w:rPr>
        <w:t>办公室标志</w:t>
      </w:r>
    </w:p>
    <w:p w:rsidR="00316C94" w:rsidRDefault="004F77E1">
      <w:pPr>
        <w:spacing w:line="360" w:lineRule="auto"/>
        <w:jc w:val="center"/>
        <w:rPr>
          <w:rFonts w:eastAsia="宋体"/>
        </w:rPr>
      </w:pPr>
      <w:r>
        <w:rPr>
          <w:rFonts w:eastAsia="宋体"/>
          <w:noProof/>
        </w:rPr>
        <w:drawing>
          <wp:inline distT="0" distB="0" distL="0" distR="0">
            <wp:extent cx="1381125" cy="1647825"/>
            <wp:effectExtent l="19050" t="0" r="9525" b="0"/>
            <wp:docPr id="23" name="图片 8" descr="咨询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咨询部"/>
                    <pic:cNvPicPr>
                      <a:picLocks noChangeAspect="1" noChangeArrowheads="1"/>
                    </pic:cNvPicPr>
                  </pic:nvPicPr>
                  <pic:blipFill>
                    <a:blip r:embed="rId32" cstate="print"/>
                    <a:srcRect t="7979"/>
                    <a:stretch>
                      <a:fillRect/>
                    </a:stretch>
                  </pic:blipFill>
                  <pic:spPr>
                    <a:xfrm>
                      <a:off x="0" y="0"/>
                      <a:ext cx="1381125" cy="1647825"/>
                    </a:xfrm>
                    <a:prstGeom prst="rect">
                      <a:avLst/>
                    </a:prstGeom>
                    <a:noFill/>
                  </pic:spPr>
                </pic:pic>
              </a:graphicData>
            </a:graphic>
          </wp:inline>
        </w:drawing>
      </w:r>
      <w:r>
        <w:rPr>
          <w:rFonts w:eastAsia="宋体" w:hint="eastAsia"/>
        </w:rPr>
        <w:t xml:space="preserve">   </w:t>
      </w:r>
      <w:r>
        <w:rPr>
          <w:rFonts w:eastAsia="宋体"/>
          <w:noProof/>
        </w:rPr>
        <w:drawing>
          <wp:inline distT="0" distB="0" distL="0" distR="0">
            <wp:extent cx="1266825" cy="1533525"/>
            <wp:effectExtent l="19050" t="0" r="9525" b="0"/>
            <wp:docPr id="26" name="图片 17" descr="宣传部上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宣传部上色"/>
                    <pic:cNvPicPr>
                      <a:picLocks noChangeAspect="1" noChangeArrowheads="1"/>
                    </pic:cNvPicPr>
                  </pic:nvPicPr>
                  <pic:blipFill>
                    <a:blip r:embed="rId33" cstate="print"/>
                    <a:srcRect t="6395"/>
                    <a:stretch>
                      <a:fillRect/>
                    </a:stretch>
                  </pic:blipFill>
                  <pic:spPr>
                    <a:xfrm>
                      <a:off x="0" y="0"/>
                      <a:ext cx="1266825" cy="1533525"/>
                    </a:xfrm>
                    <a:prstGeom prst="rect">
                      <a:avLst/>
                    </a:prstGeom>
                    <a:noFill/>
                  </pic:spPr>
                </pic:pic>
              </a:graphicData>
            </a:graphic>
          </wp:inline>
        </w:drawing>
      </w:r>
    </w:p>
    <w:p w:rsidR="00316C94" w:rsidRDefault="004F77E1">
      <w:pPr>
        <w:spacing w:line="360" w:lineRule="auto"/>
        <w:jc w:val="center"/>
      </w:pPr>
      <w:r>
        <w:rPr>
          <w:rFonts w:hint="eastAsia"/>
        </w:rPr>
        <w:t>咨询部标志</w:t>
      </w:r>
      <w:r>
        <w:rPr>
          <w:rFonts w:hint="eastAsia"/>
        </w:rPr>
        <w:t xml:space="preserve">          </w:t>
      </w:r>
      <w:r>
        <w:rPr>
          <w:rFonts w:hint="eastAsia"/>
        </w:rPr>
        <w:t>宣传部标志</w:t>
      </w:r>
    </w:p>
    <w:p w:rsidR="00316C94" w:rsidRDefault="004F77E1">
      <w:pPr>
        <w:spacing w:line="360" w:lineRule="auto"/>
        <w:jc w:val="center"/>
      </w:pPr>
      <w:r>
        <w:rPr>
          <w:rFonts w:hint="eastAsia"/>
          <w:noProof/>
        </w:rPr>
        <w:lastRenderedPageBreak/>
        <w:drawing>
          <wp:inline distT="0" distB="0" distL="0" distR="0">
            <wp:extent cx="1332230" cy="1266825"/>
            <wp:effectExtent l="19050" t="0" r="1270" b="0"/>
            <wp:docPr id="27" name="图片 31" descr="外联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descr="外联部"/>
                    <pic:cNvPicPr>
                      <a:picLocks noChangeAspect="1" noChangeArrowheads="1"/>
                    </pic:cNvPicPr>
                  </pic:nvPicPr>
                  <pic:blipFill>
                    <a:blip r:embed="rId34" cstate="print"/>
                    <a:srcRect t="10497" b="16022"/>
                    <a:stretch>
                      <a:fillRect/>
                    </a:stretch>
                  </pic:blipFill>
                  <pic:spPr>
                    <a:xfrm>
                      <a:off x="0" y="0"/>
                      <a:ext cx="1332230" cy="1266825"/>
                    </a:xfrm>
                    <a:prstGeom prst="rect">
                      <a:avLst/>
                    </a:prstGeom>
                    <a:noFill/>
                  </pic:spPr>
                </pic:pic>
              </a:graphicData>
            </a:graphic>
          </wp:inline>
        </w:drawing>
      </w:r>
      <w:r>
        <w:rPr>
          <w:rFonts w:hint="eastAsia"/>
        </w:rPr>
        <w:t xml:space="preserve">  </w:t>
      </w:r>
      <w:r>
        <w:rPr>
          <w:rFonts w:hint="eastAsia"/>
          <w:noProof/>
        </w:rPr>
        <w:drawing>
          <wp:inline distT="0" distB="0" distL="0" distR="0">
            <wp:extent cx="1362075" cy="1266825"/>
            <wp:effectExtent l="19050" t="0" r="9525" b="0"/>
            <wp:docPr id="29" name="图片 24" descr="实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实践"/>
                    <pic:cNvPicPr>
                      <a:picLocks noChangeAspect="1" noChangeArrowheads="1"/>
                    </pic:cNvPicPr>
                  </pic:nvPicPr>
                  <pic:blipFill>
                    <a:blip r:embed="rId35" cstate="print"/>
                    <a:srcRect t="10797" r="-1256" b="31722"/>
                    <a:stretch>
                      <a:fillRect/>
                    </a:stretch>
                  </pic:blipFill>
                  <pic:spPr>
                    <a:xfrm>
                      <a:off x="0" y="0"/>
                      <a:ext cx="1362075" cy="1266825"/>
                    </a:xfrm>
                    <a:prstGeom prst="rect">
                      <a:avLst/>
                    </a:prstGeom>
                    <a:noFill/>
                  </pic:spPr>
                </pic:pic>
              </a:graphicData>
            </a:graphic>
          </wp:inline>
        </w:drawing>
      </w:r>
    </w:p>
    <w:p w:rsidR="00316C94" w:rsidRDefault="004F77E1">
      <w:pPr>
        <w:spacing w:line="360" w:lineRule="auto"/>
        <w:jc w:val="center"/>
      </w:pPr>
      <w:r>
        <w:rPr>
          <w:rFonts w:hint="eastAsia"/>
        </w:rPr>
        <w:t>外联部标志</w:t>
      </w:r>
      <w:r>
        <w:rPr>
          <w:rFonts w:hint="eastAsia"/>
        </w:rPr>
        <w:t xml:space="preserve">          </w:t>
      </w:r>
      <w:r>
        <w:rPr>
          <w:rFonts w:hint="eastAsia"/>
        </w:rPr>
        <w:t>实践部标志</w:t>
      </w:r>
    </w:p>
    <w:p w:rsidR="00316C94" w:rsidRDefault="004F77E1">
      <w:pPr>
        <w:spacing w:line="360" w:lineRule="auto"/>
        <w:jc w:val="center"/>
      </w:pPr>
      <w:r>
        <w:rPr>
          <w:rFonts w:hint="eastAsia"/>
          <w:noProof/>
        </w:rPr>
        <w:drawing>
          <wp:inline distT="0" distB="0" distL="0" distR="0">
            <wp:extent cx="1424940" cy="1507490"/>
            <wp:effectExtent l="19050" t="0" r="3810" b="0"/>
            <wp:docPr id="30" name="图片 16" descr="志愿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志愿者"/>
                    <pic:cNvPicPr>
                      <a:picLocks noChangeAspect="1" noChangeArrowheads="1"/>
                    </pic:cNvPicPr>
                  </pic:nvPicPr>
                  <pic:blipFill>
                    <a:blip r:embed="rId36" cstate="print"/>
                    <a:srcRect b="18419"/>
                    <a:stretch>
                      <a:fillRect/>
                    </a:stretch>
                  </pic:blipFill>
                  <pic:spPr>
                    <a:xfrm>
                      <a:off x="0" y="0"/>
                      <a:ext cx="1424940" cy="1507490"/>
                    </a:xfrm>
                    <a:prstGeom prst="rect">
                      <a:avLst/>
                    </a:prstGeom>
                    <a:noFill/>
                  </pic:spPr>
                </pic:pic>
              </a:graphicData>
            </a:graphic>
          </wp:inline>
        </w:drawing>
      </w:r>
      <w:r>
        <w:rPr>
          <w:rFonts w:hint="eastAsia"/>
        </w:rPr>
        <w:t xml:space="preserve">    </w:t>
      </w:r>
      <w:r>
        <w:rPr>
          <w:rFonts w:hint="eastAsia"/>
          <w:noProof/>
        </w:rPr>
        <w:drawing>
          <wp:inline distT="0" distB="0" distL="0" distR="0">
            <wp:extent cx="1323975" cy="1504950"/>
            <wp:effectExtent l="19050" t="0" r="9525" b="0"/>
            <wp:docPr id="33" name="图片 21" descr="心安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心安会"/>
                    <pic:cNvPicPr>
                      <a:picLocks noChangeAspect="1" noChangeArrowheads="1"/>
                    </pic:cNvPicPr>
                  </pic:nvPicPr>
                  <pic:blipFill>
                    <a:blip r:embed="rId37" cstate="print"/>
                    <a:srcRect t="11732"/>
                    <a:stretch>
                      <a:fillRect/>
                    </a:stretch>
                  </pic:blipFill>
                  <pic:spPr>
                    <a:xfrm>
                      <a:off x="0" y="0"/>
                      <a:ext cx="1323975" cy="1504950"/>
                    </a:xfrm>
                    <a:prstGeom prst="rect">
                      <a:avLst/>
                    </a:prstGeom>
                    <a:noFill/>
                  </pic:spPr>
                </pic:pic>
              </a:graphicData>
            </a:graphic>
          </wp:inline>
        </w:drawing>
      </w:r>
    </w:p>
    <w:p w:rsidR="00316C94" w:rsidRDefault="004F77E1">
      <w:pPr>
        <w:spacing w:line="360" w:lineRule="auto"/>
        <w:jc w:val="center"/>
      </w:pPr>
      <w:r>
        <w:rPr>
          <w:rFonts w:hint="eastAsia"/>
        </w:rPr>
        <w:t>志愿者标志</w:t>
      </w:r>
      <w:r>
        <w:rPr>
          <w:rFonts w:hint="eastAsia"/>
        </w:rPr>
        <w:t xml:space="preserve">          </w:t>
      </w:r>
      <w:r>
        <w:rPr>
          <w:rFonts w:hint="eastAsia"/>
        </w:rPr>
        <w:t>心安会标志</w:t>
      </w:r>
    </w:p>
    <w:p w:rsidR="00316C94" w:rsidRDefault="00316C94">
      <w:pPr>
        <w:spacing w:line="360" w:lineRule="auto"/>
        <w:ind w:firstLineChars="200" w:firstLine="420"/>
        <w:sectPr w:rsidR="00316C94">
          <w:pgSz w:w="7371" w:h="10433"/>
          <w:pgMar w:top="1021" w:right="851" w:bottom="1021" w:left="851" w:header="851" w:footer="680" w:gutter="0"/>
          <w:cols w:space="425"/>
          <w:docGrid w:linePitch="312"/>
        </w:sectPr>
      </w:pPr>
    </w:p>
    <w:p w:rsidR="00316C94" w:rsidRDefault="004F77E1">
      <w:pPr>
        <w:pStyle w:val="1"/>
        <w:spacing w:before="240" w:after="240"/>
      </w:pPr>
      <w:bookmarkStart w:id="25" w:name="_Toc17108"/>
      <w:bookmarkStart w:id="26" w:name="_Toc22971"/>
      <w:bookmarkStart w:id="27" w:name="_Toc498344004"/>
      <w:r>
        <w:rPr>
          <w:rFonts w:hint="eastAsia"/>
        </w:rPr>
        <w:lastRenderedPageBreak/>
        <w:t>第三章</w:t>
      </w:r>
      <w:r>
        <w:rPr>
          <w:rFonts w:hint="eastAsia"/>
        </w:rPr>
        <w:t xml:space="preserve"> </w:t>
      </w:r>
      <w:r>
        <w:t xml:space="preserve"> </w:t>
      </w:r>
      <w:r>
        <w:rPr>
          <w:rFonts w:hint="eastAsia"/>
        </w:rPr>
        <w:t>中心职能</w:t>
      </w:r>
      <w:r>
        <w:rPr>
          <w:rFonts w:eastAsia="等线" w:cs="Times New Roman"/>
          <w:noProof/>
          <w:sz w:val="24"/>
        </w:rPr>
        <w:drawing>
          <wp:anchor distT="0" distB="0" distL="0" distR="0" simplePos="0" relativeHeight="251670528" behindDoc="1" locked="0" layoutInCell="1" allowOverlap="1">
            <wp:simplePos x="0" y="0"/>
            <wp:positionH relativeFrom="page">
              <wp:posOffset>903605</wp:posOffset>
            </wp:positionH>
            <wp:positionV relativeFrom="page">
              <wp:posOffset>734695</wp:posOffset>
            </wp:positionV>
            <wp:extent cx="42545" cy="635"/>
            <wp:effectExtent l="0" t="1270" r="0" b="1270"/>
            <wp:wrapNone/>
            <wp:docPr id="34" name="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55"/>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a:xfrm>
                      <a:off x="0" y="0"/>
                      <a:ext cx="42545" cy="635"/>
                    </a:xfrm>
                    <a:prstGeom prst="rect">
                      <a:avLst/>
                    </a:prstGeom>
                    <a:noFill/>
                  </pic:spPr>
                </pic:pic>
              </a:graphicData>
            </a:graphic>
          </wp:anchor>
        </w:drawing>
      </w:r>
      <w:bookmarkEnd w:id="25"/>
      <w:bookmarkEnd w:id="26"/>
      <w:bookmarkEnd w:id="27"/>
    </w:p>
    <w:p w:rsidR="00316C94" w:rsidRDefault="004F77E1" w:rsidP="00FA3FBB">
      <w:pPr>
        <w:pStyle w:val="2"/>
        <w:spacing w:before="120" w:after="120"/>
        <w:ind w:firstLineChars="200" w:firstLine="420"/>
        <w:jc w:val="both"/>
      </w:pPr>
      <w:bookmarkStart w:id="28" w:name="_Toc498344005"/>
      <w:r>
        <w:rPr>
          <w:rFonts w:hint="eastAsia"/>
        </w:rPr>
        <w:t>一、核心价值：</w:t>
      </w:r>
      <w:bookmarkEnd w:id="28"/>
    </w:p>
    <w:p w:rsidR="00316C94" w:rsidRDefault="004F77E1">
      <w:pPr>
        <w:autoSpaceDE w:val="0"/>
        <w:autoSpaceDN w:val="0"/>
        <w:adjustRightInd w:val="0"/>
        <w:snapToGrid w:val="0"/>
        <w:spacing w:line="360" w:lineRule="auto"/>
        <w:ind w:left="420" w:firstLineChars="200" w:firstLine="420"/>
        <w:jc w:val="left"/>
        <w:rPr>
          <w:rFonts w:ascii="宋体" w:eastAsia="宋体" w:hAnsi="宋体" w:cs="宋体"/>
          <w:szCs w:val="21"/>
        </w:rPr>
      </w:pPr>
      <w:r>
        <w:rPr>
          <w:rFonts w:ascii="宋体" w:eastAsia="宋体" w:hAnsi="宋体" w:cs="宋体" w:hint="eastAsia"/>
          <w:szCs w:val="21"/>
        </w:rPr>
        <w:t>乐活心灵</w:t>
      </w:r>
      <w:r>
        <w:rPr>
          <w:rFonts w:ascii="宋体" w:eastAsia="宋体" w:hAnsi="宋体" w:cs="宋体"/>
          <w:szCs w:val="21"/>
        </w:rPr>
        <w:t xml:space="preserve"> </w:t>
      </w:r>
      <w:r>
        <w:rPr>
          <w:rFonts w:ascii="宋体" w:eastAsia="宋体" w:hAnsi="宋体" w:cs="宋体" w:hint="eastAsia"/>
          <w:szCs w:val="21"/>
        </w:rPr>
        <w:t>阳光校园</w:t>
      </w:r>
    </w:p>
    <w:p w:rsidR="00316C94" w:rsidRDefault="004F77E1" w:rsidP="00FA3FBB">
      <w:pPr>
        <w:pStyle w:val="2"/>
        <w:spacing w:before="120" w:after="120"/>
        <w:ind w:firstLineChars="200" w:firstLine="420"/>
        <w:jc w:val="both"/>
      </w:pPr>
      <w:bookmarkStart w:id="29" w:name="_Toc498344006"/>
      <w:r>
        <w:rPr>
          <w:rFonts w:hint="eastAsia"/>
        </w:rPr>
        <w:t>二、工作目标：</w:t>
      </w:r>
      <w:bookmarkEnd w:id="29"/>
    </w:p>
    <w:p w:rsidR="00316C94" w:rsidRDefault="004F77E1">
      <w:pPr>
        <w:autoSpaceDE w:val="0"/>
        <w:autoSpaceDN w:val="0"/>
        <w:adjustRightInd w:val="0"/>
        <w:snapToGrid w:val="0"/>
        <w:spacing w:line="360" w:lineRule="auto"/>
        <w:ind w:left="420" w:firstLineChars="200" w:firstLine="420"/>
        <w:jc w:val="left"/>
        <w:rPr>
          <w:rFonts w:ascii="宋体" w:eastAsia="宋体" w:hAnsi="宋体" w:cs="宋体"/>
          <w:szCs w:val="21"/>
        </w:rPr>
      </w:pPr>
      <w:r>
        <w:rPr>
          <w:rFonts w:ascii="宋体" w:eastAsia="宋体" w:hAnsi="宋体" w:cs="宋体" w:hint="eastAsia"/>
          <w:szCs w:val="21"/>
        </w:rPr>
        <w:t>增进学生心理健康，营造健康校园。</w:t>
      </w:r>
    </w:p>
    <w:p w:rsidR="00316C94" w:rsidRDefault="004F77E1" w:rsidP="00FA3FBB">
      <w:pPr>
        <w:pStyle w:val="2"/>
        <w:spacing w:before="120" w:after="120"/>
        <w:ind w:firstLineChars="200" w:firstLine="420"/>
        <w:jc w:val="both"/>
      </w:pPr>
      <w:bookmarkStart w:id="30" w:name="_Toc498344007"/>
      <w:r>
        <w:rPr>
          <w:rFonts w:hint="eastAsia"/>
        </w:rPr>
        <w:t>三、业务简介：</w:t>
      </w:r>
      <w:bookmarkEnd w:id="30"/>
    </w:p>
    <w:p w:rsidR="00316C94" w:rsidRDefault="004F77E1">
      <w:pPr>
        <w:numPr>
          <w:ilvl w:val="0"/>
          <w:numId w:val="1"/>
        </w:numPr>
        <w:autoSpaceDE w:val="0"/>
        <w:autoSpaceDN w:val="0"/>
        <w:adjustRightInd w:val="0"/>
        <w:snapToGrid w:val="0"/>
        <w:spacing w:line="360" w:lineRule="auto"/>
        <w:ind w:left="0" w:firstLineChars="200" w:firstLine="422"/>
        <w:rPr>
          <w:b/>
          <w:szCs w:val="21"/>
        </w:rPr>
      </w:pPr>
      <w:r>
        <w:rPr>
          <w:rFonts w:ascii="宋体" w:eastAsia="宋体" w:hAnsi="宋体" w:cs="宋体" w:hint="eastAsia"/>
          <w:b/>
          <w:szCs w:val="21"/>
        </w:rPr>
        <w:t>个别咨询</w:t>
      </w:r>
    </w:p>
    <w:p w:rsidR="00316C94" w:rsidRDefault="004F77E1">
      <w:pPr>
        <w:autoSpaceDE w:val="0"/>
        <w:autoSpaceDN w:val="0"/>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rPr>
        <w:t>心理健康教育中心协助同学们处理学业、情感、人际、情绪等困扰，增进其自我了解，</w:t>
      </w:r>
    </w:p>
    <w:p w:rsidR="00316C94" w:rsidRDefault="004F77E1">
      <w:pPr>
        <w:autoSpaceDE w:val="0"/>
        <w:autoSpaceDN w:val="0"/>
        <w:adjustRightInd w:val="0"/>
        <w:snapToGri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t>促进其自我成长。心理咨询师通过会谈的方式，协助同学们了解当前所面临的情况，使其成为自己问题的决策者和解决者。心理咨询遵循保密原则，尊重同学的隐私和权利。接受心理咨询的同学</w:t>
      </w:r>
      <w:r>
        <w:rPr>
          <w:rFonts w:ascii="宋体" w:eastAsia="宋体" w:hAnsi="宋体" w:cs="宋体" w:hint="eastAsia"/>
          <w:spacing w:val="-17"/>
          <w:szCs w:val="21"/>
        </w:rPr>
        <w:t>，</w:t>
      </w:r>
      <w:r>
        <w:rPr>
          <w:rFonts w:ascii="宋体" w:eastAsia="宋体" w:hAnsi="宋体" w:cs="宋体" w:hint="eastAsia"/>
          <w:szCs w:val="21"/>
        </w:rPr>
        <w:t>是对生命和自我的负责</w:t>
      </w:r>
      <w:r>
        <w:rPr>
          <w:rFonts w:ascii="宋体" w:eastAsia="宋体" w:hAnsi="宋体" w:cs="宋体" w:hint="eastAsia"/>
          <w:spacing w:val="-17"/>
          <w:szCs w:val="21"/>
        </w:rPr>
        <w:t>，</w:t>
      </w:r>
      <w:r>
        <w:rPr>
          <w:rFonts w:ascii="宋体" w:eastAsia="宋体" w:hAnsi="宋体" w:cs="宋体" w:hint="eastAsia"/>
          <w:szCs w:val="21"/>
        </w:rPr>
        <w:t>是对更高的生活品质的追求</w:t>
      </w:r>
      <w:r>
        <w:rPr>
          <w:rFonts w:ascii="宋体" w:eastAsia="宋体" w:hAnsi="宋体" w:cs="宋体" w:hint="eastAsia"/>
          <w:spacing w:val="-17"/>
          <w:szCs w:val="21"/>
        </w:rPr>
        <w:t>，</w:t>
      </w:r>
      <w:r>
        <w:rPr>
          <w:rFonts w:ascii="宋体" w:eastAsia="宋体" w:hAnsi="宋体" w:cs="宋体" w:hint="eastAsia"/>
          <w:szCs w:val="21"/>
        </w:rPr>
        <w:t>并不</w:t>
      </w:r>
      <w:r>
        <w:rPr>
          <w:rFonts w:ascii="宋体" w:eastAsia="宋体" w:hAnsi="宋体" w:cs="宋体" w:hint="eastAsia"/>
          <w:spacing w:val="-17"/>
          <w:szCs w:val="21"/>
        </w:rPr>
        <w:t>是</w:t>
      </w:r>
      <w:r>
        <w:rPr>
          <w:rFonts w:ascii="宋体" w:eastAsia="宋体" w:hAnsi="宋体" w:cs="宋体" w:hint="eastAsia"/>
          <w:szCs w:val="21"/>
        </w:rPr>
        <w:t>“不正常</w:t>
      </w:r>
      <w:r>
        <w:rPr>
          <w:rFonts w:ascii="宋体" w:eastAsia="宋体" w:hAnsi="宋体" w:cs="宋体" w:hint="eastAsia"/>
          <w:spacing w:val="-17"/>
          <w:szCs w:val="21"/>
        </w:rPr>
        <w:t>”或</w:t>
      </w:r>
      <w:r>
        <w:rPr>
          <w:rFonts w:ascii="宋体" w:eastAsia="宋体" w:hAnsi="宋体" w:cs="宋体" w:hint="eastAsia"/>
          <w:szCs w:val="21"/>
        </w:rPr>
        <w:t>“有问题”的代表。欢迎更多的同学和我们一起探索自我，追求成长。</w:t>
      </w:r>
    </w:p>
    <w:p w:rsidR="00316C94" w:rsidRDefault="004F77E1">
      <w:pPr>
        <w:numPr>
          <w:ilvl w:val="0"/>
          <w:numId w:val="1"/>
        </w:numPr>
        <w:autoSpaceDE w:val="0"/>
        <w:autoSpaceDN w:val="0"/>
        <w:adjustRightInd w:val="0"/>
        <w:snapToGrid w:val="0"/>
        <w:spacing w:line="360" w:lineRule="auto"/>
        <w:ind w:left="0" w:firstLineChars="200" w:firstLine="422"/>
        <w:rPr>
          <w:b/>
          <w:szCs w:val="21"/>
        </w:rPr>
      </w:pPr>
      <w:r>
        <w:rPr>
          <w:rFonts w:ascii="宋体" w:eastAsia="宋体" w:hAnsi="宋体" w:cs="宋体" w:hint="eastAsia"/>
          <w:b/>
          <w:szCs w:val="21"/>
        </w:rPr>
        <w:t>心理测验</w:t>
      </w:r>
    </w:p>
    <w:p w:rsidR="00316C94" w:rsidRDefault="004F77E1">
      <w:pPr>
        <w:autoSpaceDE w:val="0"/>
        <w:autoSpaceDN w:val="0"/>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rPr>
        <w:t>心理健康教育中心提供下列几种心理测验：人格特点测评、</w:t>
      </w:r>
      <w:r>
        <w:rPr>
          <w:rFonts w:ascii="宋体" w:eastAsia="宋体" w:hAnsi="宋体" w:cs="宋体" w:hint="eastAsia"/>
          <w:szCs w:val="21"/>
        </w:rPr>
        <w:lastRenderedPageBreak/>
        <w:t>职业与兴趣测评、学习心理</w:t>
      </w:r>
    </w:p>
    <w:p w:rsidR="00316C94" w:rsidRDefault="004F77E1">
      <w:pPr>
        <w:autoSpaceDE w:val="0"/>
        <w:autoSpaceDN w:val="0"/>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rPr>
        <w:t>及相关问题测评、抑郁与焦虑评定、人际关系及相关评定、心理健康综合评定、家庭功能及</w:t>
      </w:r>
      <w:r>
        <w:rPr>
          <w:rFonts w:ascii="宋体" w:eastAsia="宋体" w:hAnsi="宋体" w:cs="宋体" w:hint="eastAsia"/>
          <w:spacing w:val="-1"/>
          <w:szCs w:val="21"/>
        </w:rPr>
        <w:t>家庭关系评定</w:t>
      </w:r>
      <w:r>
        <w:rPr>
          <w:rFonts w:ascii="宋体" w:eastAsia="宋体" w:hAnsi="宋体" w:cs="宋体" w:hint="eastAsia"/>
          <w:szCs w:val="21"/>
        </w:rPr>
        <w:t>、应激及相关问题评定、自我意识与自尊评定、生活质量评定等。欢迎同学们</w:t>
      </w:r>
      <w:r>
        <w:rPr>
          <w:rFonts w:ascii="宋体" w:eastAsia="宋体" w:hAnsi="宋体" w:cs="宋体" w:hint="eastAsia"/>
          <w:spacing w:val="-1"/>
          <w:szCs w:val="21"/>
        </w:rPr>
        <w:t>使用</w:t>
      </w:r>
      <w:r>
        <w:rPr>
          <w:rFonts w:ascii="宋体" w:eastAsia="宋体" w:hAnsi="宋体" w:cs="宋体" w:hint="eastAsia"/>
          <w:szCs w:val="21"/>
        </w:rPr>
        <w:t>心理测量工具来提升对自我的认识和了解，非常欢迎有兴趣的同学至中心预约登记。</w:t>
      </w:r>
    </w:p>
    <w:p w:rsidR="00316C94" w:rsidRDefault="004F77E1">
      <w:pPr>
        <w:numPr>
          <w:ilvl w:val="0"/>
          <w:numId w:val="1"/>
        </w:numPr>
        <w:autoSpaceDE w:val="0"/>
        <w:autoSpaceDN w:val="0"/>
        <w:adjustRightInd w:val="0"/>
        <w:snapToGrid w:val="0"/>
        <w:spacing w:line="360" w:lineRule="auto"/>
        <w:ind w:left="0" w:firstLineChars="200" w:firstLine="422"/>
        <w:rPr>
          <w:b/>
          <w:szCs w:val="21"/>
        </w:rPr>
      </w:pPr>
      <w:r>
        <w:rPr>
          <w:rFonts w:ascii="宋体" w:eastAsia="宋体" w:hAnsi="宋体" w:cs="宋体" w:hint="eastAsia"/>
          <w:b/>
          <w:szCs w:val="21"/>
        </w:rPr>
        <w:t>新生辅导和心理建档</w:t>
      </w:r>
    </w:p>
    <w:p w:rsidR="00316C94" w:rsidRDefault="004F77E1">
      <w:pPr>
        <w:autoSpaceDE w:val="0"/>
        <w:autoSpaceDN w:val="0"/>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rPr>
        <w:t>心理健康教育中心每年秋学期，针对新生感到困惑的问题结合新生导入周的内容进行专</w:t>
      </w:r>
    </w:p>
    <w:p w:rsidR="00316C94" w:rsidRDefault="004F77E1">
      <w:pPr>
        <w:autoSpaceDE w:val="0"/>
        <w:autoSpaceDN w:val="0"/>
        <w:adjustRightInd w:val="0"/>
        <w:snapToGrid w:val="0"/>
        <w:spacing w:line="360" w:lineRule="auto"/>
        <w:ind w:right="157" w:firstLineChars="200" w:firstLine="416"/>
        <w:rPr>
          <w:rFonts w:ascii="宋体" w:eastAsia="宋体" w:hAnsi="宋体" w:cs="宋体"/>
          <w:szCs w:val="21"/>
        </w:rPr>
      </w:pPr>
      <w:r>
        <w:rPr>
          <w:rFonts w:ascii="宋体" w:eastAsia="宋体" w:hAnsi="宋体" w:cs="宋体" w:hint="eastAsia"/>
          <w:spacing w:val="-1"/>
          <w:szCs w:val="21"/>
        </w:rPr>
        <w:t>题辅导，帮助</w:t>
      </w:r>
      <w:r>
        <w:rPr>
          <w:rFonts w:ascii="宋体" w:eastAsia="宋体" w:hAnsi="宋体" w:cs="宋体" w:hint="eastAsia"/>
          <w:szCs w:val="21"/>
        </w:rPr>
        <w:t>同学们及早了解和适应大学生活、学习和工作。同时，在新生中开展心理普测</w:t>
      </w:r>
      <w:r>
        <w:rPr>
          <w:rFonts w:ascii="宋体" w:eastAsia="宋体" w:hAnsi="宋体" w:cs="宋体" w:hint="eastAsia"/>
          <w:spacing w:val="-1"/>
          <w:szCs w:val="21"/>
        </w:rPr>
        <w:t>工作，筛查需</w:t>
      </w:r>
      <w:r>
        <w:rPr>
          <w:rFonts w:ascii="宋体" w:eastAsia="宋体" w:hAnsi="宋体" w:cs="宋体" w:hint="eastAsia"/>
          <w:szCs w:val="21"/>
        </w:rPr>
        <w:t>特殊关注的同学，进行深入访谈，掌握更为详实的信息，为其建立心理档案，为其提供各种所需的心理援助，做好后期跟踪和回访工作。</w:t>
      </w:r>
    </w:p>
    <w:p w:rsidR="00316C94" w:rsidRDefault="004F77E1">
      <w:pPr>
        <w:numPr>
          <w:ilvl w:val="0"/>
          <w:numId w:val="1"/>
        </w:numPr>
        <w:autoSpaceDE w:val="0"/>
        <w:autoSpaceDN w:val="0"/>
        <w:adjustRightInd w:val="0"/>
        <w:snapToGrid w:val="0"/>
        <w:spacing w:line="360" w:lineRule="auto"/>
        <w:ind w:left="0" w:firstLineChars="200" w:firstLine="422"/>
        <w:rPr>
          <w:b/>
          <w:szCs w:val="21"/>
        </w:rPr>
      </w:pPr>
      <w:r>
        <w:rPr>
          <w:rFonts w:ascii="宋体" w:eastAsia="宋体" w:hAnsi="宋体" w:cs="宋体" w:hint="eastAsia"/>
          <w:b/>
          <w:szCs w:val="21"/>
        </w:rPr>
        <w:t>心理健康推广活动</w:t>
      </w:r>
    </w:p>
    <w:p w:rsidR="00316C94" w:rsidRDefault="004F77E1">
      <w:pPr>
        <w:autoSpaceDE w:val="0"/>
        <w:autoSpaceDN w:val="0"/>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rPr>
        <w:t>心理健康教育中心会定期根据特定主题或同学们感兴趣的内容，针对心理保健委员举办关于心理知识和技能的培训。针对全院同学举办心理知识竞赛、心理电影赏析、趣味运动会、艾滋病日活动、笑脸征集、天黑请闭眼等活动，希望通过这些活动，帮助更多同学了解心理健康知识，提升其应对心理困惑</w:t>
      </w:r>
      <w:r>
        <w:rPr>
          <w:rFonts w:ascii="宋体" w:eastAsia="宋体" w:hAnsi="宋体" w:cs="宋体" w:hint="eastAsia"/>
          <w:szCs w:val="21"/>
        </w:rPr>
        <w:lastRenderedPageBreak/>
        <w:t>的能力。</w:t>
      </w:r>
    </w:p>
    <w:p w:rsidR="00316C94" w:rsidRDefault="004F77E1">
      <w:pPr>
        <w:numPr>
          <w:ilvl w:val="0"/>
          <w:numId w:val="1"/>
        </w:numPr>
        <w:autoSpaceDE w:val="0"/>
        <w:autoSpaceDN w:val="0"/>
        <w:adjustRightInd w:val="0"/>
        <w:snapToGrid w:val="0"/>
        <w:spacing w:line="360" w:lineRule="auto"/>
        <w:ind w:left="0" w:firstLineChars="200" w:firstLine="422"/>
        <w:rPr>
          <w:b/>
          <w:szCs w:val="21"/>
        </w:rPr>
      </w:pPr>
      <w:r>
        <w:rPr>
          <w:rFonts w:ascii="宋体" w:eastAsia="宋体" w:hAnsi="宋体" w:cs="宋体" w:hint="eastAsia"/>
          <w:b/>
          <w:szCs w:val="21"/>
        </w:rPr>
        <w:t>心理团体辅导活动</w:t>
      </w:r>
      <w:r>
        <w:rPr>
          <w:noProof/>
          <w:szCs w:val="21"/>
        </w:rPr>
        <w:drawing>
          <wp:anchor distT="0" distB="0" distL="0" distR="0" simplePos="0" relativeHeight="251672576" behindDoc="1" locked="0" layoutInCell="1" allowOverlap="1">
            <wp:simplePos x="0" y="0"/>
            <wp:positionH relativeFrom="page">
              <wp:posOffset>903605</wp:posOffset>
            </wp:positionH>
            <wp:positionV relativeFrom="page">
              <wp:posOffset>734695</wp:posOffset>
            </wp:positionV>
            <wp:extent cx="42545" cy="635"/>
            <wp:effectExtent l="0" t="0" r="0" b="0"/>
            <wp:wrapNone/>
            <wp:docPr id="35" name="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57"/>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a:xfrm>
                      <a:off x="0" y="0"/>
                      <a:ext cx="42545" cy="635"/>
                    </a:xfrm>
                    <a:prstGeom prst="rect">
                      <a:avLst/>
                    </a:prstGeom>
                    <a:noFill/>
                  </pic:spPr>
                </pic:pic>
              </a:graphicData>
            </a:graphic>
          </wp:anchor>
        </w:drawing>
      </w:r>
    </w:p>
    <w:p w:rsidR="00316C94" w:rsidRDefault="004F77E1">
      <w:pPr>
        <w:autoSpaceDE w:val="0"/>
        <w:autoSpaceDN w:val="0"/>
        <w:adjustRightInd w:val="0"/>
        <w:snapToGrid w:val="0"/>
        <w:spacing w:line="360" w:lineRule="auto"/>
        <w:ind w:right="158" w:firstLineChars="200" w:firstLine="412"/>
        <w:rPr>
          <w:rFonts w:ascii="宋体" w:eastAsia="宋体" w:hAnsi="宋体" w:cs="宋体"/>
          <w:szCs w:val="21"/>
        </w:rPr>
      </w:pPr>
      <w:r>
        <w:rPr>
          <w:rFonts w:ascii="宋体" w:eastAsia="宋体" w:hAnsi="宋体" w:cs="宋体" w:hint="eastAsia"/>
          <w:spacing w:val="-2"/>
          <w:szCs w:val="21"/>
        </w:rPr>
        <w:t>心理健康教育中心定期组建不同主题与性质的心理团体辅导活动</w:t>
      </w:r>
      <w:r>
        <w:rPr>
          <w:rFonts w:ascii="宋体" w:eastAsia="宋体" w:hAnsi="宋体" w:cs="宋体" w:hint="eastAsia"/>
          <w:spacing w:val="-1"/>
          <w:szCs w:val="21"/>
        </w:rPr>
        <w:t>。针对班级进行的心理团体辅导活动具有多个主题，如：</w:t>
      </w:r>
      <w:r>
        <w:rPr>
          <w:rFonts w:ascii="宋体" w:eastAsia="宋体" w:hAnsi="宋体" w:cs="宋体" w:hint="eastAsia"/>
          <w:szCs w:val="21"/>
        </w:rPr>
        <w:t>班级凝聚力、人际关系培养、学习的艺术、爱情与性、价值观等。让团体成员在安全、信任的氛围中，彼此分享、相互支持、共同成长。</w:t>
      </w:r>
    </w:p>
    <w:p w:rsidR="00316C94" w:rsidRDefault="004F77E1">
      <w:pPr>
        <w:numPr>
          <w:ilvl w:val="0"/>
          <w:numId w:val="1"/>
        </w:numPr>
        <w:autoSpaceDE w:val="0"/>
        <w:autoSpaceDN w:val="0"/>
        <w:adjustRightInd w:val="0"/>
        <w:snapToGrid w:val="0"/>
        <w:spacing w:line="360" w:lineRule="auto"/>
        <w:ind w:left="0" w:firstLineChars="200" w:firstLine="422"/>
        <w:rPr>
          <w:b/>
          <w:szCs w:val="21"/>
        </w:rPr>
      </w:pPr>
      <w:r>
        <w:rPr>
          <w:rFonts w:ascii="宋体" w:eastAsia="宋体" w:hAnsi="宋体" w:cs="宋体" w:hint="eastAsia"/>
          <w:b/>
          <w:szCs w:val="21"/>
        </w:rPr>
        <w:t>性健康教育和普及</w:t>
      </w:r>
    </w:p>
    <w:p w:rsidR="00316C94" w:rsidRDefault="004F77E1">
      <w:pPr>
        <w:autoSpaceDE w:val="0"/>
        <w:autoSpaceDN w:val="0"/>
        <w:adjustRightInd w:val="0"/>
        <w:snapToGrid w:val="0"/>
        <w:spacing w:line="360" w:lineRule="auto"/>
        <w:ind w:right="158" w:firstLineChars="200" w:firstLine="416"/>
        <w:rPr>
          <w:rFonts w:ascii="宋体" w:eastAsia="宋体" w:hAnsi="宋体" w:cs="宋体"/>
          <w:szCs w:val="21"/>
        </w:rPr>
      </w:pPr>
      <w:r>
        <w:rPr>
          <w:rFonts w:ascii="宋体" w:eastAsia="宋体" w:hAnsi="宋体" w:cs="宋体" w:hint="eastAsia"/>
          <w:spacing w:val="-1"/>
          <w:szCs w:val="21"/>
        </w:rPr>
        <w:t>心理健康教育</w:t>
      </w:r>
      <w:r>
        <w:rPr>
          <w:rFonts w:ascii="宋体" w:eastAsia="宋体" w:hAnsi="宋体" w:cs="宋体" w:hint="eastAsia"/>
          <w:szCs w:val="21"/>
        </w:rPr>
        <w:t>中心以同伴教育的方式，在低年级班级中开展性健康教育，普及性健康常识，并帮助同学们养成良好的价值观、爱情观和性观念。</w:t>
      </w:r>
    </w:p>
    <w:p w:rsidR="00316C94" w:rsidRDefault="004F77E1">
      <w:pPr>
        <w:numPr>
          <w:ilvl w:val="0"/>
          <w:numId w:val="1"/>
        </w:numPr>
        <w:autoSpaceDE w:val="0"/>
        <w:autoSpaceDN w:val="0"/>
        <w:adjustRightInd w:val="0"/>
        <w:snapToGrid w:val="0"/>
        <w:spacing w:line="360" w:lineRule="auto"/>
        <w:ind w:left="0" w:firstLineChars="200" w:firstLine="422"/>
        <w:rPr>
          <w:b/>
          <w:szCs w:val="21"/>
        </w:rPr>
      </w:pPr>
      <w:r>
        <w:rPr>
          <w:rFonts w:ascii="宋体" w:eastAsia="宋体" w:hAnsi="宋体" w:cs="宋体" w:hint="eastAsia"/>
          <w:b/>
          <w:szCs w:val="21"/>
        </w:rPr>
        <w:t>危机干预</w:t>
      </w:r>
    </w:p>
    <w:p w:rsidR="00316C94" w:rsidRDefault="004F77E1">
      <w:pPr>
        <w:autoSpaceDE w:val="0"/>
        <w:autoSpaceDN w:val="0"/>
        <w:adjustRightInd w:val="0"/>
        <w:snapToGrid w:val="0"/>
        <w:spacing w:line="360" w:lineRule="auto"/>
        <w:ind w:firstLineChars="200" w:firstLine="412"/>
        <w:jc w:val="left"/>
        <w:rPr>
          <w:rFonts w:ascii="宋体" w:eastAsia="宋体" w:hAnsi="宋体" w:cs="宋体"/>
          <w:szCs w:val="21"/>
        </w:rPr>
      </w:pPr>
      <w:r>
        <w:rPr>
          <w:rFonts w:ascii="宋体" w:eastAsia="宋体" w:hAnsi="宋体" w:cs="宋体" w:hint="eastAsia"/>
          <w:spacing w:val="-2"/>
          <w:szCs w:val="21"/>
        </w:rPr>
        <w:t>针对校园内出现的突发事件进行危机干预</w:t>
      </w:r>
      <w:r>
        <w:rPr>
          <w:rFonts w:ascii="宋体" w:eastAsia="宋体" w:hAnsi="宋体" w:cs="宋体" w:hint="eastAsia"/>
          <w:spacing w:val="-22"/>
          <w:szCs w:val="21"/>
        </w:rPr>
        <w:t>：</w:t>
      </w:r>
      <w:r>
        <w:rPr>
          <w:rFonts w:ascii="宋体" w:eastAsia="宋体" w:hAnsi="宋体" w:cs="宋体" w:hint="eastAsia"/>
          <w:spacing w:val="-2"/>
          <w:szCs w:val="21"/>
        </w:rPr>
        <w:t>包括自杀未遂</w:t>
      </w:r>
      <w:r>
        <w:rPr>
          <w:rFonts w:ascii="宋体" w:eastAsia="宋体" w:hAnsi="宋体" w:cs="宋体" w:hint="eastAsia"/>
          <w:spacing w:val="-22"/>
          <w:szCs w:val="21"/>
        </w:rPr>
        <w:t>；</w:t>
      </w:r>
      <w:r>
        <w:rPr>
          <w:rFonts w:ascii="宋体" w:eastAsia="宋体" w:hAnsi="宋体" w:cs="宋体" w:hint="eastAsia"/>
          <w:spacing w:val="-2"/>
          <w:szCs w:val="21"/>
        </w:rPr>
        <w:t>因家</w:t>
      </w:r>
      <w:r>
        <w:rPr>
          <w:rFonts w:ascii="宋体" w:eastAsia="宋体" w:hAnsi="宋体" w:cs="宋体" w:hint="eastAsia"/>
          <w:spacing w:val="-1"/>
          <w:szCs w:val="21"/>
        </w:rPr>
        <w:t>庭或个人发生重大变故，</w:t>
      </w:r>
      <w:r>
        <w:rPr>
          <w:rFonts w:ascii="宋体" w:eastAsia="宋体" w:hAnsi="宋体" w:cs="宋体"/>
          <w:szCs w:val="21"/>
        </w:rPr>
        <w:t xml:space="preserve"> </w:t>
      </w:r>
      <w:r>
        <w:rPr>
          <w:rFonts w:ascii="宋体" w:eastAsia="宋体" w:hAnsi="宋体" w:cs="宋体" w:hint="eastAsia"/>
          <w:szCs w:val="21"/>
        </w:rPr>
        <w:t>如家庭成员亡故、重大人身伤害、亲临重大灾难、经历重大挫折等产生的应激性心理问题；严重的伤人事件等。保持信息畅通，反应迅速及时。</w:t>
      </w:r>
    </w:p>
    <w:p w:rsidR="00316C94" w:rsidRDefault="004F77E1">
      <w:pPr>
        <w:autoSpaceDE w:val="0"/>
        <w:autoSpaceDN w:val="0"/>
        <w:adjustRightInd w:val="0"/>
        <w:snapToGrid w:val="0"/>
        <w:spacing w:line="360" w:lineRule="auto"/>
        <w:ind w:right="158" w:firstLineChars="200" w:firstLine="416"/>
        <w:rPr>
          <w:rFonts w:ascii="宋体" w:eastAsia="宋体" w:hAnsi="宋体" w:cs="宋体"/>
          <w:szCs w:val="21"/>
        </w:rPr>
      </w:pPr>
      <w:r>
        <w:rPr>
          <w:rFonts w:ascii="宋体" w:eastAsia="宋体" w:hAnsi="宋体" w:cs="宋体" w:hint="eastAsia"/>
          <w:spacing w:val="-1"/>
          <w:szCs w:val="21"/>
        </w:rPr>
        <w:t>针对一些突发</w:t>
      </w:r>
      <w:r>
        <w:rPr>
          <w:rFonts w:ascii="宋体" w:eastAsia="宋体" w:hAnsi="宋体" w:cs="宋体" w:hint="eastAsia"/>
          <w:szCs w:val="21"/>
        </w:rPr>
        <w:t>意外事件进行哀伤辅导：包括因跳楼、溺水、交通意外等死亡学生的班级团体辅导及创伤性事件伤害程度的测量和评估。</w:t>
      </w:r>
    </w:p>
    <w:p w:rsidR="00316C94" w:rsidRDefault="00316C94">
      <w:pPr>
        <w:autoSpaceDE w:val="0"/>
        <w:autoSpaceDN w:val="0"/>
        <w:adjustRightInd w:val="0"/>
        <w:snapToGrid w:val="0"/>
        <w:spacing w:line="360" w:lineRule="auto"/>
        <w:ind w:right="158" w:firstLineChars="200" w:firstLine="420"/>
        <w:rPr>
          <w:rFonts w:ascii="宋体" w:eastAsia="宋体" w:hAnsi="宋体" w:cs="宋体"/>
          <w:szCs w:val="21"/>
        </w:rPr>
      </w:pPr>
    </w:p>
    <w:p w:rsidR="00316C94" w:rsidRDefault="004F77E1">
      <w:pPr>
        <w:numPr>
          <w:ilvl w:val="0"/>
          <w:numId w:val="1"/>
        </w:numPr>
        <w:autoSpaceDE w:val="0"/>
        <w:autoSpaceDN w:val="0"/>
        <w:adjustRightInd w:val="0"/>
        <w:snapToGrid w:val="0"/>
        <w:spacing w:line="360" w:lineRule="auto"/>
        <w:ind w:left="0" w:firstLineChars="200" w:firstLine="422"/>
        <w:rPr>
          <w:b/>
          <w:szCs w:val="21"/>
        </w:rPr>
      </w:pPr>
      <w:r>
        <w:rPr>
          <w:rFonts w:ascii="宋体" w:eastAsia="宋体" w:hAnsi="宋体" w:cs="宋体" w:hint="eastAsia"/>
          <w:b/>
          <w:szCs w:val="21"/>
        </w:rPr>
        <w:lastRenderedPageBreak/>
        <w:t>心理刊物</w:t>
      </w:r>
    </w:p>
    <w:p w:rsidR="00316C94" w:rsidRDefault="004F77E1">
      <w:pPr>
        <w:autoSpaceDE w:val="0"/>
        <w:autoSpaceDN w:val="0"/>
        <w:adjustRightInd w:val="0"/>
        <w:snapToGrid w:val="0"/>
        <w:spacing w:line="360" w:lineRule="auto"/>
        <w:ind w:firstLineChars="200" w:firstLine="436"/>
        <w:jc w:val="left"/>
        <w:rPr>
          <w:rFonts w:ascii="宋体" w:eastAsia="宋体" w:hAnsi="宋体" w:cs="宋体"/>
          <w:spacing w:val="4"/>
          <w:szCs w:val="21"/>
        </w:rPr>
      </w:pPr>
      <w:r>
        <w:rPr>
          <w:rFonts w:ascii="宋体" w:eastAsia="宋体" w:hAnsi="宋体" w:cs="宋体" w:hint="eastAsia"/>
          <w:spacing w:val="4"/>
          <w:szCs w:val="21"/>
        </w:rPr>
        <w:t>出版集专业性、科普性、娱乐性、趣味性为一体的杂志《心芽》，提供同学在人际关系、</w:t>
      </w:r>
      <w:r>
        <w:rPr>
          <w:rFonts w:ascii="宋体" w:eastAsia="宋体" w:hAnsi="宋体" w:cs="宋体"/>
          <w:spacing w:val="4"/>
          <w:szCs w:val="21"/>
        </w:rPr>
        <w:t xml:space="preserve"> </w:t>
      </w:r>
      <w:r>
        <w:rPr>
          <w:rFonts w:ascii="宋体" w:eastAsia="宋体" w:hAnsi="宋体" w:cs="宋体" w:hint="eastAsia"/>
          <w:spacing w:val="4"/>
          <w:szCs w:val="21"/>
        </w:rPr>
        <w:t>时间管理、压力调适、两性关系、学习方法、自我探索等方面的适当处理态度及相关心理健康资讯。</w:t>
      </w:r>
    </w:p>
    <w:p w:rsidR="00316C94" w:rsidRDefault="004F77E1">
      <w:pPr>
        <w:numPr>
          <w:ilvl w:val="0"/>
          <w:numId w:val="1"/>
        </w:numPr>
        <w:autoSpaceDE w:val="0"/>
        <w:autoSpaceDN w:val="0"/>
        <w:adjustRightInd w:val="0"/>
        <w:snapToGrid w:val="0"/>
        <w:spacing w:line="360" w:lineRule="auto"/>
        <w:ind w:left="0" w:firstLineChars="200" w:firstLine="422"/>
        <w:rPr>
          <w:b/>
          <w:szCs w:val="21"/>
        </w:rPr>
      </w:pPr>
      <w:r>
        <w:rPr>
          <w:rFonts w:ascii="宋体" w:eastAsia="宋体" w:hAnsi="宋体" w:cs="宋体" w:hint="eastAsia"/>
          <w:b/>
          <w:szCs w:val="21"/>
        </w:rPr>
        <w:t>爱心援助</w:t>
      </w:r>
    </w:p>
    <w:p w:rsidR="00316C94" w:rsidRDefault="004F77E1">
      <w:pPr>
        <w:autoSpaceDE w:val="0"/>
        <w:autoSpaceDN w:val="0"/>
        <w:adjustRightInd w:val="0"/>
        <w:snapToGrid w:val="0"/>
        <w:spacing w:line="360" w:lineRule="auto"/>
        <w:ind w:right="158" w:firstLineChars="200" w:firstLine="416"/>
        <w:rPr>
          <w:rFonts w:ascii="宋体" w:eastAsia="宋体" w:hAnsi="宋体" w:cs="宋体"/>
          <w:spacing w:val="-1"/>
          <w:szCs w:val="21"/>
        </w:rPr>
      </w:pPr>
      <w:r>
        <w:rPr>
          <w:rFonts w:ascii="宋体" w:eastAsia="宋体" w:hAnsi="宋体" w:cs="宋体" w:hint="eastAsia"/>
          <w:spacing w:val="-1"/>
          <w:szCs w:val="21"/>
        </w:rPr>
        <w:t>在中小学开展校外辅导工作，做他们的德育老师和心理导师；在孤儿院、敬老院开展爱心志愿服务，提倡热爱公益，奉献社会的精神。</w:t>
      </w:r>
    </w:p>
    <w:p w:rsidR="00316C94" w:rsidRDefault="004F77E1">
      <w:pPr>
        <w:autoSpaceDE w:val="0"/>
        <w:autoSpaceDN w:val="0"/>
        <w:adjustRightInd w:val="0"/>
        <w:snapToGrid w:val="0"/>
        <w:spacing w:line="360" w:lineRule="auto"/>
        <w:ind w:right="158" w:firstLineChars="200" w:firstLine="416"/>
        <w:rPr>
          <w:rFonts w:ascii="宋体" w:eastAsia="宋体" w:hAnsi="宋体" w:cs="宋体"/>
          <w:szCs w:val="21"/>
        </w:rPr>
      </w:pPr>
      <w:r>
        <w:rPr>
          <w:rFonts w:ascii="宋体" w:eastAsia="宋体" w:hAnsi="宋体" w:cs="宋体" w:hint="eastAsia"/>
          <w:spacing w:val="-1"/>
          <w:szCs w:val="21"/>
        </w:rPr>
        <w:t>希望借由心理</w:t>
      </w:r>
      <w:r>
        <w:rPr>
          <w:rFonts w:ascii="宋体" w:eastAsia="宋体" w:hAnsi="宋体" w:cs="宋体" w:hint="eastAsia"/>
          <w:szCs w:val="21"/>
        </w:rPr>
        <w:t>健康教育中心的各项服务，协助同学们肯定自我，彰显价值，怀抱爱心，悦纳自己，关爱别人，能够拥有一个充实、愉快、有意义的大学生活。</w:t>
      </w:r>
    </w:p>
    <w:p w:rsidR="00316C94" w:rsidRDefault="00316C94">
      <w:pPr>
        <w:spacing w:line="360" w:lineRule="auto"/>
        <w:ind w:firstLineChars="200" w:firstLine="420"/>
        <w:sectPr w:rsidR="00316C94">
          <w:pgSz w:w="7371" w:h="10433"/>
          <w:pgMar w:top="1021" w:right="851" w:bottom="1021" w:left="851" w:header="851" w:footer="680" w:gutter="0"/>
          <w:cols w:space="425"/>
          <w:docGrid w:linePitch="312"/>
        </w:sectPr>
      </w:pPr>
    </w:p>
    <w:p w:rsidR="00316C94" w:rsidRDefault="004F77E1">
      <w:pPr>
        <w:pStyle w:val="1"/>
        <w:spacing w:before="240" w:after="240"/>
      </w:pPr>
      <w:bookmarkStart w:id="31" w:name="_Toc13958"/>
      <w:bookmarkStart w:id="32" w:name="_Toc13801"/>
      <w:bookmarkStart w:id="33" w:name="_Toc498344008"/>
      <w:r>
        <w:rPr>
          <w:rFonts w:hint="eastAsia"/>
        </w:rPr>
        <w:lastRenderedPageBreak/>
        <w:t>第四章</w:t>
      </w:r>
      <w:r>
        <w:t xml:space="preserve"> </w:t>
      </w:r>
      <w:r>
        <w:rPr>
          <w:rFonts w:hint="eastAsia"/>
        </w:rPr>
        <w:t xml:space="preserve"> </w:t>
      </w:r>
      <w:r>
        <w:rPr>
          <w:rFonts w:hint="eastAsia"/>
        </w:rPr>
        <w:t>中心服务流程</w:t>
      </w:r>
      <w:bookmarkEnd w:id="31"/>
      <w:bookmarkEnd w:id="32"/>
      <w:bookmarkEnd w:id="33"/>
    </w:p>
    <w:p w:rsidR="00316C94" w:rsidRDefault="004F77E1" w:rsidP="00FA3FBB">
      <w:pPr>
        <w:pStyle w:val="2"/>
        <w:spacing w:before="120" w:after="120"/>
      </w:pPr>
      <w:bookmarkStart w:id="34" w:name="_Toc17089"/>
      <w:bookmarkStart w:id="35" w:name="_Toc28315"/>
      <w:bookmarkStart w:id="36" w:name="_Toc498344009"/>
      <w:r>
        <w:rPr>
          <w:rFonts w:hint="eastAsia"/>
        </w:rPr>
        <w:t>第一部分</w:t>
      </w:r>
      <w:r>
        <w:rPr>
          <w:rFonts w:hint="eastAsia"/>
        </w:rPr>
        <w:t xml:space="preserve"> </w:t>
      </w:r>
      <w:r>
        <w:t xml:space="preserve"> </w:t>
      </w:r>
      <w:r>
        <w:rPr>
          <w:rFonts w:hint="eastAsia"/>
        </w:rPr>
        <w:t>个人心理咨询</w:t>
      </w:r>
      <w:bookmarkEnd w:id="34"/>
      <w:bookmarkEnd w:id="35"/>
      <w:bookmarkEnd w:id="36"/>
    </w:p>
    <w:p w:rsidR="00316C94" w:rsidRDefault="004F77E1">
      <w:pPr>
        <w:pStyle w:val="11"/>
        <w:adjustRightInd w:val="0"/>
        <w:snapToGrid w:val="0"/>
        <w:spacing w:line="360" w:lineRule="auto"/>
        <w:ind w:left="422" w:firstLineChars="0" w:firstLine="0"/>
        <w:rPr>
          <w:rFonts w:eastAsia="宋体"/>
          <w:b/>
          <w:sz w:val="21"/>
          <w:szCs w:val="21"/>
        </w:rPr>
      </w:pPr>
      <w:r>
        <w:rPr>
          <w:rFonts w:eastAsia="宋体" w:hint="eastAsia"/>
          <w:b/>
          <w:sz w:val="21"/>
          <w:szCs w:val="21"/>
        </w:rPr>
        <w:t>一、心理咨询简介</w:t>
      </w:r>
    </w:p>
    <w:p w:rsidR="00316C94" w:rsidRDefault="004F77E1">
      <w:pPr>
        <w:adjustRightInd w:val="0"/>
        <w:snapToGrid w:val="0"/>
        <w:spacing w:line="360" w:lineRule="auto"/>
        <w:ind w:firstLineChars="200" w:firstLine="420"/>
        <w:rPr>
          <w:rFonts w:eastAsia="宋体"/>
          <w:szCs w:val="21"/>
        </w:rPr>
      </w:pPr>
      <w:r>
        <w:rPr>
          <w:rFonts w:eastAsia="宋体" w:hint="eastAsia"/>
          <w:szCs w:val="21"/>
        </w:rPr>
        <w:t>心理咨询（</w:t>
      </w:r>
      <w:r>
        <w:rPr>
          <w:rFonts w:eastAsia="宋体"/>
          <w:szCs w:val="21"/>
        </w:rPr>
        <w:t>counseling</w:t>
      </w:r>
      <w:r>
        <w:rPr>
          <w:rFonts w:eastAsia="宋体" w:hint="eastAsia"/>
          <w:szCs w:val="21"/>
        </w:rPr>
        <w:t>）是指运用心理学的方法，对心理适应方面出现问题并企求解决问题的求询者提供心理援助的过程。需要解决问题并前来寻求帮助者称为来访者或者咨客，提供帮助的咨询专家称为咨询者。来访者就自身存在的心理不适或心理障碍，通过语言文字等交流媒介，向咨询者进行述说、询问与商讨，在其支持和帮助下，通过共同的讨论找出引起心理问题的原因，分析问题的症结，进而寻求摆脱困境解决问题的条件和对策，以便恢复心理平衡、提高对环境的适应能力、增进身心健康。</w:t>
      </w:r>
    </w:p>
    <w:p w:rsidR="00316C94" w:rsidRDefault="004F77E1">
      <w:pPr>
        <w:adjustRightInd w:val="0"/>
        <w:snapToGrid w:val="0"/>
        <w:spacing w:line="360" w:lineRule="auto"/>
        <w:ind w:firstLineChars="200" w:firstLine="422"/>
        <w:rPr>
          <w:rFonts w:eastAsia="宋体"/>
          <w:b/>
          <w:szCs w:val="21"/>
        </w:rPr>
      </w:pPr>
      <w:r>
        <w:rPr>
          <w:rFonts w:eastAsia="宋体" w:hint="eastAsia"/>
          <w:b/>
          <w:szCs w:val="21"/>
        </w:rPr>
        <w:t>二、咨询师介绍</w:t>
      </w:r>
    </w:p>
    <w:p w:rsidR="00316C94" w:rsidRDefault="004F77E1">
      <w:pPr>
        <w:pStyle w:val="11"/>
        <w:adjustRightInd w:val="0"/>
        <w:snapToGrid w:val="0"/>
        <w:spacing w:line="360" w:lineRule="auto"/>
        <w:rPr>
          <w:rFonts w:eastAsia="宋体"/>
          <w:sz w:val="21"/>
          <w:szCs w:val="21"/>
        </w:rPr>
      </w:pPr>
      <w:r>
        <w:rPr>
          <w:rFonts w:eastAsia="宋体" w:hint="eastAsia"/>
          <w:sz w:val="21"/>
          <w:szCs w:val="21"/>
        </w:rPr>
        <w:t>详见第一章第一部分</w:t>
      </w:r>
    </w:p>
    <w:p w:rsidR="00316C94" w:rsidRDefault="004F77E1">
      <w:pPr>
        <w:adjustRightInd w:val="0"/>
        <w:snapToGrid w:val="0"/>
        <w:spacing w:line="360" w:lineRule="auto"/>
        <w:ind w:firstLineChars="200" w:firstLine="422"/>
        <w:rPr>
          <w:rFonts w:eastAsia="宋体"/>
          <w:b/>
          <w:szCs w:val="21"/>
        </w:rPr>
      </w:pPr>
      <w:r>
        <w:rPr>
          <w:rFonts w:eastAsia="宋体" w:hint="eastAsia"/>
          <w:b/>
          <w:szCs w:val="21"/>
        </w:rPr>
        <w:t>三、咨询时间和地点</w:t>
      </w:r>
    </w:p>
    <w:p w:rsidR="00316C94" w:rsidRDefault="004F77E1">
      <w:pPr>
        <w:adjustRightInd w:val="0"/>
        <w:snapToGrid w:val="0"/>
        <w:spacing w:line="360" w:lineRule="auto"/>
        <w:ind w:firstLineChars="200" w:firstLine="420"/>
        <w:rPr>
          <w:rFonts w:eastAsia="宋体"/>
          <w:szCs w:val="21"/>
        </w:rPr>
      </w:pPr>
      <w:r>
        <w:rPr>
          <w:rFonts w:eastAsia="宋体" w:hint="eastAsia"/>
          <w:szCs w:val="21"/>
        </w:rPr>
        <w:t>每周三、四、五下午，地点为心理健康教育中心心理咨询室</w:t>
      </w:r>
      <w:r>
        <w:rPr>
          <w:rFonts w:eastAsia="宋体"/>
          <w:szCs w:val="21"/>
        </w:rPr>
        <w:t>H203</w:t>
      </w:r>
      <w:r>
        <w:rPr>
          <w:rFonts w:eastAsia="宋体" w:hint="eastAsia"/>
          <w:szCs w:val="21"/>
        </w:rPr>
        <w:t>、</w:t>
      </w:r>
      <w:r>
        <w:rPr>
          <w:rFonts w:eastAsia="宋体"/>
          <w:szCs w:val="21"/>
        </w:rPr>
        <w:t>H204</w:t>
      </w:r>
      <w:r>
        <w:rPr>
          <w:rFonts w:eastAsia="宋体" w:hint="eastAsia"/>
          <w:szCs w:val="21"/>
        </w:rPr>
        <w:t>及</w:t>
      </w:r>
      <w:r>
        <w:rPr>
          <w:rFonts w:eastAsia="宋体"/>
          <w:szCs w:val="21"/>
        </w:rPr>
        <w:t>H205</w:t>
      </w:r>
      <w:r>
        <w:rPr>
          <w:rFonts w:eastAsia="宋体" w:hint="eastAsia"/>
          <w:szCs w:val="21"/>
        </w:rPr>
        <w:t>室。</w:t>
      </w:r>
    </w:p>
    <w:p w:rsidR="00316C94" w:rsidRDefault="004F77E1">
      <w:pPr>
        <w:widowControl/>
        <w:jc w:val="left"/>
        <w:rPr>
          <w:rFonts w:eastAsia="宋体"/>
          <w:b/>
          <w:szCs w:val="21"/>
        </w:rPr>
      </w:pPr>
      <w:r>
        <w:rPr>
          <w:rFonts w:eastAsia="宋体"/>
          <w:b/>
          <w:szCs w:val="21"/>
        </w:rPr>
        <w:br w:type="page"/>
      </w:r>
    </w:p>
    <w:p w:rsidR="00316C94" w:rsidRDefault="004F77E1">
      <w:pPr>
        <w:adjustRightInd w:val="0"/>
        <w:snapToGrid w:val="0"/>
        <w:spacing w:line="360" w:lineRule="auto"/>
        <w:ind w:firstLineChars="200" w:firstLine="422"/>
        <w:rPr>
          <w:rFonts w:eastAsia="宋体"/>
          <w:b/>
          <w:szCs w:val="21"/>
        </w:rPr>
      </w:pPr>
      <w:r>
        <w:rPr>
          <w:rFonts w:eastAsia="宋体" w:hint="eastAsia"/>
          <w:b/>
          <w:szCs w:val="21"/>
        </w:rPr>
        <w:lastRenderedPageBreak/>
        <w:t>四、心理咨询申请流程</w:t>
      </w: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
        <w:gridCol w:w="1375"/>
        <w:gridCol w:w="4076"/>
      </w:tblGrid>
      <w:tr w:rsidR="00316C94">
        <w:trPr>
          <w:jc w:val="center"/>
        </w:trPr>
        <w:tc>
          <w:tcPr>
            <w:tcW w:w="434" w:type="dxa"/>
            <w:vAlign w:val="center"/>
          </w:tcPr>
          <w:p w:rsidR="00316C94" w:rsidRDefault="004F77E1">
            <w:pPr>
              <w:jc w:val="center"/>
              <w:rPr>
                <w:rFonts w:eastAsia="宋体"/>
                <w:b/>
                <w:szCs w:val="21"/>
              </w:rPr>
            </w:pPr>
            <w:r>
              <w:rPr>
                <w:rFonts w:eastAsia="宋体" w:hint="eastAsia"/>
                <w:b/>
                <w:szCs w:val="21"/>
              </w:rPr>
              <w:t>序</w:t>
            </w:r>
          </w:p>
        </w:tc>
        <w:tc>
          <w:tcPr>
            <w:tcW w:w="1375" w:type="dxa"/>
            <w:vAlign w:val="center"/>
          </w:tcPr>
          <w:p w:rsidR="00316C94" w:rsidRDefault="004F77E1">
            <w:pPr>
              <w:jc w:val="center"/>
              <w:rPr>
                <w:rFonts w:eastAsia="宋体"/>
                <w:b/>
                <w:szCs w:val="21"/>
              </w:rPr>
            </w:pPr>
            <w:r>
              <w:rPr>
                <w:rFonts w:eastAsia="宋体" w:hint="eastAsia"/>
                <w:b/>
                <w:szCs w:val="21"/>
              </w:rPr>
              <w:t>步骤</w:t>
            </w:r>
          </w:p>
        </w:tc>
        <w:tc>
          <w:tcPr>
            <w:tcW w:w="4076" w:type="dxa"/>
          </w:tcPr>
          <w:p w:rsidR="00316C94" w:rsidRDefault="004F77E1">
            <w:pPr>
              <w:jc w:val="center"/>
              <w:rPr>
                <w:rFonts w:eastAsia="宋体"/>
                <w:b/>
                <w:szCs w:val="21"/>
              </w:rPr>
            </w:pPr>
            <w:r>
              <w:rPr>
                <w:rFonts w:eastAsia="宋体" w:hint="eastAsia"/>
                <w:b/>
                <w:szCs w:val="21"/>
              </w:rPr>
              <w:t>内容</w:t>
            </w:r>
          </w:p>
        </w:tc>
      </w:tr>
      <w:tr w:rsidR="00316C94">
        <w:trPr>
          <w:jc w:val="center"/>
        </w:trPr>
        <w:tc>
          <w:tcPr>
            <w:tcW w:w="434" w:type="dxa"/>
            <w:vAlign w:val="center"/>
          </w:tcPr>
          <w:p w:rsidR="00316C94" w:rsidRDefault="004F77E1">
            <w:pPr>
              <w:jc w:val="center"/>
              <w:rPr>
                <w:rFonts w:eastAsia="宋体"/>
                <w:b/>
                <w:szCs w:val="21"/>
              </w:rPr>
            </w:pPr>
            <w:r>
              <w:rPr>
                <w:rFonts w:eastAsia="宋体"/>
                <w:b/>
                <w:szCs w:val="21"/>
              </w:rPr>
              <w:t>1</w:t>
            </w:r>
          </w:p>
        </w:tc>
        <w:tc>
          <w:tcPr>
            <w:tcW w:w="1375" w:type="dxa"/>
            <w:vAlign w:val="center"/>
          </w:tcPr>
          <w:p w:rsidR="00316C94" w:rsidRDefault="004F77E1">
            <w:pPr>
              <w:jc w:val="center"/>
              <w:rPr>
                <w:rFonts w:eastAsia="宋体"/>
                <w:b/>
                <w:szCs w:val="21"/>
              </w:rPr>
            </w:pPr>
            <w:r>
              <w:rPr>
                <w:rFonts w:eastAsia="宋体" w:hint="eastAsia"/>
                <w:b/>
                <w:szCs w:val="21"/>
              </w:rPr>
              <w:t>填预约单</w:t>
            </w:r>
          </w:p>
        </w:tc>
        <w:tc>
          <w:tcPr>
            <w:tcW w:w="4076" w:type="dxa"/>
          </w:tcPr>
          <w:p w:rsidR="00316C94" w:rsidRDefault="004F77E1">
            <w:pPr>
              <w:rPr>
                <w:rFonts w:eastAsia="宋体"/>
                <w:szCs w:val="21"/>
              </w:rPr>
            </w:pPr>
            <w:r>
              <w:rPr>
                <w:rFonts w:eastAsia="宋体" w:hint="eastAsia"/>
                <w:szCs w:val="21"/>
              </w:rPr>
              <w:t>来访同学到学生服务中心</w:t>
            </w:r>
            <w:r>
              <w:rPr>
                <w:rFonts w:eastAsia="宋体"/>
                <w:szCs w:val="21"/>
              </w:rPr>
              <w:t>H201</w:t>
            </w:r>
            <w:r>
              <w:rPr>
                <w:rFonts w:eastAsia="宋体" w:hint="eastAsia"/>
                <w:szCs w:val="21"/>
              </w:rPr>
              <w:t>室填写《心理咨询预约单》，留下真实联系方式，并将“预约单回执”带走，留作预约凭证。</w:t>
            </w:r>
          </w:p>
        </w:tc>
      </w:tr>
      <w:tr w:rsidR="00316C94">
        <w:trPr>
          <w:jc w:val="center"/>
        </w:trPr>
        <w:tc>
          <w:tcPr>
            <w:tcW w:w="434" w:type="dxa"/>
            <w:vAlign w:val="center"/>
          </w:tcPr>
          <w:p w:rsidR="00316C94" w:rsidRDefault="004F77E1">
            <w:pPr>
              <w:jc w:val="center"/>
              <w:rPr>
                <w:rFonts w:eastAsia="宋体"/>
                <w:b/>
                <w:szCs w:val="21"/>
              </w:rPr>
            </w:pPr>
            <w:r>
              <w:rPr>
                <w:rFonts w:eastAsia="宋体"/>
                <w:b/>
                <w:szCs w:val="21"/>
              </w:rPr>
              <w:t>2</w:t>
            </w:r>
          </w:p>
        </w:tc>
        <w:tc>
          <w:tcPr>
            <w:tcW w:w="1375" w:type="dxa"/>
            <w:vAlign w:val="center"/>
          </w:tcPr>
          <w:p w:rsidR="00316C94" w:rsidRDefault="004F77E1">
            <w:pPr>
              <w:jc w:val="center"/>
              <w:rPr>
                <w:rFonts w:eastAsia="宋体"/>
                <w:b/>
                <w:szCs w:val="21"/>
              </w:rPr>
            </w:pPr>
            <w:r>
              <w:rPr>
                <w:rFonts w:eastAsia="宋体" w:hint="eastAsia"/>
                <w:b/>
                <w:szCs w:val="21"/>
              </w:rPr>
              <w:t>等中心通知</w:t>
            </w:r>
          </w:p>
        </w:tc>
        <w:tc>
          <w:tcPr>
            <w:tcW w:w="4076" w:type="dxa"/>
          </w:tcPr>
          <w:p w:rsidR="00316C94" w:rsidRDefault="004F77E1">
            <w:pPr>
              <w:rPr>
                <w:rFonts w:eastAsia="宋体"/>
                <w:szCs w:val="21"/>
              </w:rPr>
            </w:pPr>
            <w:r>
              <w:rPr>
                <w:rFonts w:eastAsia="宋体" w:hint="eastAsia"/>
                <w:szCs w:val="21"/>
              </w:rPr>
              <w:t>来访同学耐心等待中心电话联系，商议具体咨询时间。</w:t>
            </w:r>
          </w:p>
        </w:tc>
      </w:tr>
      <w:tr w:rsidR="00316C94">
        <w:trPr>
          <w:jc w:val="center"/>
        </w:trPr>
        <w:tc>
          <w:tcPr>
            <w:tcW w:w="434" w:type="dxa"/>
            <w:vAlign w:val="center"/>
          </w:tcPr>
          <w:p w:rsidR="00316C94" w:rsidRDefault="004F77E1">
            <w:pPr>
              <w:jc w:val="center"/>
              <w:rPr>
                <w:rFonts w:eastAsia="宋体"/>
                <w:b/>
                <w:szCs w:val="21"/>
              </w:rPr>
            </w:pPr>
            <w:r>
              <w:rPr>
                <w:rFonts w:eastAsia="宋体"/>
                <w:b/>
                <w:szCs w:val="21"/>
              </w:rPr>
              <w:t>3</w:t>
            </w:r>
          </w:p>
        </w:tc>
        <w:tc>
          <w:tcPr>
            <w:tcW w:w="1375" w:type="dxa"/>
            <w:vAlign w:val="center"/>
          </w:tcPr>
          <w:p w:rsidR="00316C94" w:rsidRDefault="004F77E1">
            <w:pPr>
              <w:jc w:val="center"/>
              <w:rPr>
                <w:rFonts w:eastAsia="宋体"/>
                <w:b/>
                <w:szCs w:val="21"/>
              </w:rPr>
            </w:pPr>
            <w:r>
              <w:rPr>
                <w:rFonts w:eastAsia="宋体" w:hint="eastAsia"/>
                <w:b/>
                <w:szCs w:val="21"/>
              </w:rPr>
              <w:t>到</w:t>
            </w:r>
            <w:r>
              <w:rPr>
                <w:rFonts w:eastAsia="宋体"/>
                <w:b/>
                <w:szCs w:val="21"/>
              </w:rPr>
              <w:t>H201</w:t>
            </w:r>
            <w:r>
              <w:rPr>
                <w:rFonts w:eastAsia="宋体" w:hint="eastAsia"/>
                <w:b/>
                <w:szCs w:val="21"/>
              </w:rPr>
              <w:t>室</w:t>
            </w:r>
          </w:p>
        </w:tc>
        <w:tc>
          <w:tcPr>
            <w:tcW w:w="4076" w:type="dxa"/>
          </w:tcPr>
          <w:p w:rsidR="00316C94" w:rsidRDefault="004F77E1">
            <w:pPr>
              <w:rPr>
                <w:rFonts w:eastAsia="宋体"/>
                <w:szCs w:val="21"/>
              </w:rPr>
            </w:pPr>
            <w:r>
              <w:rPr>
                <w:rFonts w:eastAsia="宋体" w:hint="eastAsia"/>
                <w:szCs w:val="21"/>
              </w:rPr>
              <w:t>来访同学按电话约定时间，到学生服务中心</w:t>
            </w:r>
            <w:r>
              <w:rPr>
                <w:rFonts w:eastAsia="宋体"/>
                <w:szCs w:val="21"/>
              </w:rPr>
              <w:t>H201</w:t>
            </w:r>
            <w:r>
              <w:rPr>
                <w:rFonts w:eastAsia="宋体" w:hint="eastAsia"/>
                <w:szCs w:val="21"/>
              </w:rPr>
              <w:t>室，填写《来访者资料》和《心理咨询协议》（一份自己保留，一份交给咨询师）。</w:t>
            </w:r>
          </w:p>
        </w:tc>
      </w:tr>
      <w:tr w:rsidR="00316C94">
        <w:trPr>
          <w:jc w:val="center"/>
        </w:trPr>
        <w:tc>
          <w:tcPr>
            <w:tcW w:w="434" w:type="dxa"/>
            <w:vAlign w:val="center"/>
          </w:tcPr>
          <w:p w:rsidR="00316C94" w:rsidRDefault="004F77E1">
            <w:pPr>
              <w:jc w:val="center"/>
              <w:rPr>
                <w:rFonts w:eastAsia="宋体"/>
                <w:b/>
                <w:szCs w:val="21"/>
              </w:rPr>
            </w:pPr>
            <w:r>
              <w:rPr>
                <w:rFonts w:eastAsia="宋体"/>
                <w:b/>
                <w:szCs w:val="21"/>
              </w:rPr>
              <w:t>4</w:t>
            </w:r>
          </w:p>
        </w:tc>
        <w:tc>
          <w:tcPr>
            <w:tcW w:w="1375" w:type="dxa"/>
            <w:vAlign w:val="center"/>
          </w:tcPr>
          <w:p w:rsidR="00316C94" w:rsidRDefault="004F77E1">
            <w:pPr>
              <w:jc w:val="center"/>
              <w:rPr>
                <w:rFonts w:eastAsia="宋体"/>
                <w:b/>
                <w:szCs w:val="21"/>
              </w:rPr>
            </w:pPr>
            <w:r>
              <w:rPr>
                <w:rFonts w:eastAsia="宋体" w:hint="eastAsia"/>
                <w:b/>
                <w:szCs w:val="21"/>
              </w:rPr>
              <w:t>接受咨询</w:t>
            </w:r>
          </w:p>
        </w:tc>
        <w:tc>
          <w:tcPr>
            <w:tcW w:w="4076" w:type="dxa"/>
          </w:tcPr>
          <w:p w:rsidR="00316C94" w:rsidRDefault="004F77E1">
            <w:pPr>
              <w:rPr>
                <w:rFonts w:eastAsia="宋体"/>
                <w:szCs w:val="21"/>
              </w:rPr>
            </w:pPr>
            <w:r>
              <w:rPr>
                <w:rFonts w:ascii="宋体" w:eastAsia="宋体" w:hAnsi="宋体" w:cs="宋体" w:hint="eastAsia"/>
                <w:szCs w:val="21"/>
              </w:rPr>
              <w:t>中心同学引领来访同学到咨询室，接受心理咨询。</w:t>
            </w:r>
          </w:p>
        </w:tc>
      </w:tr>
      <w:tr w:rsidR="00316C94">
        <w:trPr>
          <w:jc w:val="center"/>
        </w:trPr>
        <w:tc>
          <w:tcPr>
            <w:tcW w:w="434" w:type="dxa"/>
            <w:vAlign w:val="center"/>
          </w:tcPr>
          <w:p w:rsidR="00316C94" w:rsidRDefault="004F77E1">
            <w:pPr>
              <w:jc w:val="center"/>
              <w:rPr>
                <w:rFonts w:eastAsia="宋体"/>
                <w:b/>
                <w:szCs w:val="21"/>
              </w:rPr>
            </w:pPr>
            <w:r>
              <w:rPr>
                <w:rFonts w:eastAsia="宋体"/>
                <w:b/>
                <w:szCs w:val="21"/>
              </w:rPr>
              <w:t>5</w:t>
            </w:r>
          </w:p>
        </w:tc>
        <w:tc>
          <w:tcPr>
            <w:tcW w:w="1375" w:type="dxa"/>
            <w:vAlign w:val="center"/>
          </w:tcPr>
          <w:p w:rsidR="00316C94" w:rsidRDefault="004F77E1">
            <w:pPr>
              <w:jc w:val="center"/>
              <w:rPr>
                <w:rFonts w:eastAsia="宋体"/>
                <w:b/>
                <w:szCs w:val="21"/>
              </w:rPr>
            </w:pPr>
            <w:r>
              <w:rPr>
                <w:rFonts w:eastAsia="宋体" w:hint="eastAsia"/>
                <w:b/>
                <w:szCs w:val="21"/>
              </w:rPr>
              <w:t>填写满意表</w:t>
            </w:r>
          </w:p>
        </w:tc>
        <w:tc>
          <w:tcPr>
            <w:tcW w:w="4076" w:type="dxa"/>
          </w:tcPr>
          <w:p w:rsidR="00316C94" w:rsidRDefault="004F77E1">
            <w:pPr>
              <w:rPr>
                <w:rFonts w:eastAsia="宋体"/>
                <w:szCs w:val="21"/>
              </w:rPr>
            </w:pPr>
            <w:r>
              <w:rPr>
                <w:rFonts w:eastAsia="宋体" w:hint="eastAsia"/>
                <w:szCs w:val="21"/>
              </w:rPr>
              <w:t>心理咨询结束后，来访同学通过扫码网上填写《心理咨询满意度调查表》，以便我中心更好地为同学服务。</w:t>
            </w:r>
          </w:p>
        </w:tc>
      </w:tr>
      <w:tr w:rsidR="00316C94">
        <w:trPr>
          <w:jc w:val="center"/>
        </w:trPr>
        <w:tc>
          <w:tcPr>
            <w:tcW w:w="434" w:type="dxa"/>
            <w:vAlign w:val="center"/>
          </w:tcPr>
          <w:p w:rsidR="00316C94" w:rsidRDefault="004F77E1">
            <w:pPr>
              <w:jc w:val="center"/>
              <w:rPr>
                <w:rFonts w:eastAsia="宋体"/>
                <w:b/>
                <w:szCs w:val="21"/>
              </w:rPr>
            </w:pPr>
            <w:r>
              <w:rPr>
                <w:rFonts w:eastAsia="宋体"/>
                <w:b/>
                <w:szCs w:val="21"/>
              </w:rPr>
              <w:t>6</w:t>
            </w:r>
          </w:p>
        </w:tc>
        <w:tc>
          <w:tcPr>
            <w:tcW w:w="1375" w:type="dxa"/>
            <w:vAlign w:val="center"/>
          </w:tcPr>
          <w:p w:rsidR="00316C94" w:rsidRDefault="004F77E1">
            <w:pPr>
              <w:jc w:val="center"/>
              <w:rPr>
                <w:rFonts w:eastAsia="宋体"/>
                <w:b/>
                <w:szCs w:val="21"/>
              </w:rPr>
            </w:pPr>
            <w:r>
              <w:rPr>
                <w:rFonts w:eastAsia="宋体" w:hint="eastAsia"/>
                <w:b/>
                <w:szCs w:val="21"/>
              </w:rPr>
              <w:t>咨询结束</w:t>
            </w:r>
          </w:p>
        </w:tc>
        <w:tc>
          <w:tcPr>
            <w:tcW w:w="4076" w:type="dxa"/>
          </w:tcPr>
          <w:p w:rsidR="00316C94" w:rsidRDefault="004F77E1">
            <w:pPr>
              <w:rPr>
                <w:rFonts w:eastAsia="宋体"/>
                <w:szCs w:val="21"/>
              </w:rPr>
            </w:pPr>
            <w:r>
              <w:rPr>
                <w:rFonts w:ascii="宋体" w:eastAsia="宋体" w:hAnsi="宋体" w:cs="宋体" w:hint="eastAsia"/>
                <w:szCs w:val="21"/>
              </w:rPr>
              <w:t>来访同学若有任何疑问或期望寻求其他帮助，请联系我中心。</w:t>
            </w:r>
          </w:p>
        </w:tc>
      </w:tr>
      <w:tr w:rsidR="00316C94">
        <w:trPr>
          <w:jc w:val="center"/>
        </w:trPr>
        <w:tc>
          <w:tcPr>
            <w:tcW w:w="434" w:type="dxa"/>
            <w:vAlign w:val="center"/>
          </w:tcPr>
          <w:p w:rsidR="00316C94" w:rsidRDefault="004F77E1">
            <w:pPr>
              <w:jc w:val="center"/>
              <w:rPr>
                <w:rFonts w:eastAsia="宋体"/>
                <w:b/>
                <w:szCs w:val="21"/>
              </w:rPr>
            </w:pPr>
            <w:r>
              <w:rPr>
                <w:rFonts w:eastAsia="宋体"/>
                <w:b/>
                <w:szCs w:val="21"/>
              </w:rPr>
              <w:t>7</w:t>
            </w:r>
          </w:p>
        </w:tc>
        <w:tc>
          <w:tcPr>
            <w:tcW w:w="1375" w:type="dxa"/>
            <w:vAlign w:val="center"/>
          </w:tcPr>
          <w:p w:rsidR="00316C94" w:rsidRDefault="004F77E1">
            <w:pPr>
              <w:jc w:val="center"/>
              <w:rPr>
                <w:rFonts w:eastAsia="宋体"/>
                <w:b/>
                <w:szCs w:val="21"/>
              </w:rPr>
            </w:pPr>
            <w:r>
              <w:rPr>
                <w:rFonts w:eastAsia="宋体" w:hint="eastAsia"/>
                <w:b/>
                <w:szCs w:val="21"/>
              </w:rPr>
              <w:t>再填预约单</w:t>
            </w:r>
          </w:p>
        </w:tc>
        <w:tc>
          <w:tcPr>
            <w:tcW w:w="4076" w:type="dxa"/>
          </w:tcPr>
          <w:p w:rsidR="00316C94" w:rsidRDefault="004F77E1">
            <w:pPr>
              <w:rPr>
                <w:rFonts w:eastAsia="宋体"/>
                <w:szCs w:val="21"/>
              </w:rPr>
            </w:pPr>
            <w:r>
              <w:rPr>
                <w:rFonts w:ascii="宋体" w:eastAsia="宋体" w:hAnsi="宋体" w:cs="宋体" w:hint="eastAsia"/>
                <w:szCs w:val="21"/>
              </w:rPr>
              <w:t>来访同学若需进一步咨询，请再次填写《心理咨询预约单</w:t>
            </w:r>
            <w:r>
              <w:rPr>
                <w:rFonts w:ascii="宋体" w:eastAsia="宋体" w:hAnsi="宋体" w:cs="宋体" w:hint="eastAsia"/>
                <w:spacing w:val="-60"/>
                <w:szCs w:val="21"/>
              </w:rPr>
              <w:t>》</w:t>
            </w:r>
            <w:r>
              <w:rPr>
                <w:rFonts w:ascii="宋体" w:eastAsia="宋体" w:hAnsi="宋体" w:cs="宋体" w:hint="eastAsia"/>
                <w:szCs w:val="21"/>
              </w:rPr>
              <w:t>。</w:t>
            </w:r>
          </w:p>
        </w:tc>
      </w:tr>
    </w:tbl>
    <w:p w:rsidR="00316C94" w:rsidRDefault="00316C94">
      <w:pPr>
        <w:ind w:firstLineChars="200" w:firstLine="420"/>
      </w:pPr>
    </w:p>
    <w:p w:rsidR="00316C94" w:rsidRDefault="004F77E1">
      <w:pPr>
        <w:adjustRightInd w:val="0"/>
        <w:snapToGrid w:val="0"/>
        <w:spacing w:line="360" w:lineRule="auto"/>
        <w:ind w:firstLineChars="200" w:firstLine="422"/>
        <w:rPr>
          <w:rFonts w:eastAsia="宋体"/>
          <w:b/>
          <w:szCs w:val="21"/>
        </w:rPr>
      </w:pPr>
      <w:r>
        <w:rPr>
          <w:rFonts w:eastAsia="宋体" w:hint="eastAsia"/>
          <w:b/>
          <w:szCs w:val="21"/>
        </w:rPr>
        <w:t>五、表格填写说明</w:t>
      </w:r>
    </w:p>
    <w:p w:rsidR="00316C94" w:rsidRDefault="004F77E1">
      <w:pPr>
        <w:adjustRightInd w:val="0"/>
        <w:snapToGrid w:val="0"/>
        <w:spacing w:line="360" w:lineRule="auto"/>
        <w:ind w:firstLineChars="200" w:firstLine="422"/>
        <w:rPr>
          <w:rFonts w:eastAsia="宋体"/>
          <w:b/>
          <w:szCs w:val="21"/>
        </w:rPr>
      </w:pPr>
      <w:r>
        <w:rPr>
          <w:rFonts w:eastAsia="宋体"/>
          <w:b/>
          <w:szCs w:val="21"/>
        </w:rPr>
        <w:t>1.</w:t>
      </w:r>
      <w:r>
        <w:rPr>
          <w:rFonts w:eastAsia="宋体" w:hint="eastAsia"/>
          <w:b/>
          <w:szCs w:val="21"/>
        </w:rPr>
        <w:t>《心理咨询预约单》</w:t>
      </w:r>
    </w:p>
    <w:p w:rsidR="00316C94" w:rsidRDefault="004F77E1">
      <w:pPr>
        <w:adjustRightInd w:val="0"/>
        <w:snapToGrid w:val="0"/>
        <w:spacing w:line="360" w:lineRule="auto"/>
        <w:ind w:firstLineChars="200" w:firstLine="420"/>
        <w:rPr>
          <w:rFonts w:eastAsia="宋体"/>
          <w:szCs w:val="21"/>
        </w:rPr>
      </w:pPr>
      <w:r>
        <w:rPr>
          <w:rFonts w:eastAsia="宋体" w:hint="eastAsia"/>
          <w:szCs w:val="21"/>
        </w:rPr>
        <w:t>（</w:t>
      </w:r>
      <w:r>
        <w:rPr>
          <w:rFonts w:eastAsia="宋体"/>
          <w:szCs w:val="21"/>
        </w:rPr>
        <w:t>1</w:t>
      </w:r>
      <w:r>
        <w:rPr>
          <w:rFonts w:eastAsia="宋体" w:hint="eastAsia"/>
          <w:szCs w:val="21"/>
        </w:rPr>
        <w:t>）“期望咨询时间”填写来访同学具体空闲时间（如，</w:t>
      </w:r>
      <w:r>
        <w:rPr>
          <w:rFonts w:eastAsia="宋体"/>
          <w:szCs w:val="21"/>
        </w:rPr>
        <w:t>2017</w:t>
      </w:r>
      <w:r>
        <w:rPr>
          <w:rFonts w:eastAsia="宋体" w:hint="eastAsia"/>
          <w:szCs w:val="21"/>
        </w:rPr>
        <w:t>年</w:t>
      </w:r>
      <w:r>
        <w:rPr>
          <w:rFonts w:eastAsia="宋体"/>
          <w:szCs w:val="21"/>
        </w:rPr>
        <w:t xml:space="preserve"> 1 </w:t>
      </w:r>
      <w:r>
        <w:rPr>
          <w:rFonts w:eastAsia="宋体" w:hint="eastAsia"/>
          <w:szCs w:val="21"/>
        </w:rPr>
        <w:t>月</w:t>
      </w:r>
      <w:r>
        <w:rPr>
          <w:rFonts w:eastAsia="宋体"/>
          <w:szCs w:val="21"/>
        </w:rPr>
        <w:t xml:space="preserve"> 1 </w:t>
      </w:r>
      <w:r>
        <w:rPr>
          <w:rFonts w:eastAsia="宋体" w:hint="eastAsia"/>
          <w:szCs w:val="21"/>
        </w:rPr>
        <w:t>日</w:t>
      </w:r>
      <w:r>
        <w:rPr>
          <w:rFonts w:eastAsia="宋体"/>
          <w:szCs w:val="21"/>
        </w:rPr>
        <w:t xml:space="preserve"> 14 </w:t>
      </w:r>
      <w:r>
        <w:rPr>
          <w:rFonts w:eastAsia="宋体" w:hint="eastAsia"/>
          <w:szCs w:val="21"/>
        </w:rPr>
        <w:t>时），非来访同学接受心理咨询的准确时间。因心理咨询预约人员较多，中心资源有限，中心同学需</w:t>
      </w:r>
      <w:r>
        <w:rPr>
          <w:rFonts w:eastAsia="宋体" w:hint="eastAsia"/>
          <w:spacing w:val="-4"/>
          <w:szCs w:val="21"/>
        </w:rPr>
        <w:lastRenderedPageBreak/>
        <w:t>根据来访同学空闲时间、咨询事由和咨询要求，对其进行排序。来访同学，需耐心等待中心电话，告知接受心理咨询的具体时间。</w:t>
      </w:r>
    </w:p>
    <w:p w:rsidR="00316C94" w:rsidRDefault="004F77E1">
      <w:pPr>
        <w:adjustRightInd w:val="0"/>
        <w:snapToGrid w:val="0"/>
        <w:spacing w:line="360" w:lineRule="auto"/>
        <w:ind w:firstLineChars="200" w:firstLine="420"/>
        <w:rPr>
          <w:rFonts w:eastAsia="宋体"/>
          <w:szCs w:val="21"/>
        </w:rPr>
      </w:pPr>
      <w:r>
        <w:rPr>
          <w:rFonts w:eastAsia="宋体" w:hint="eastAsia"/>
          <w:szCs w:val="21"/>
        </w:rPr>
        <w:t>一般心理咨询时间为每周三、周四、周五下午。</w:t>
      </w:r>
    </w:p>
    <w:p w:rsidR="00316C94" w:rsidRDefault="004F77E1">
      <w:pPr>
        <w:adjustRightInd w:val="0"/>
        <w:snapToGrid w:val="0"/>
        <w:spacing w:line="360" w:lineRule="auto"/>
        <w:ind w:firstLineChars="200" w:firstLine="420"/>
        <w:rPr>
          <w:rFonts w:eastAsia="宋体"/>
          <w:szCs w:val="21"/>
        </w:rPr>
      </w:pPr>
      <w:r>
        <w:rPr>
          <w:rFonts w:eastAsia="宋体" w:hint="eastAsia"/>
          <w:szCs w:val="21"/>
        </w:rPr>
        <w:t>（</w:t>
      </w:r>
      <w:r>
        <w:rPr>
          <w:rFonts w:eastAsia="宋体"/>
          <w:szCs w:val="21"/>
        </w:rPr>
        <w:t>2</w:t>
      </w:r>
      <w:r>
        <w:rPr>
          <w:rFonts w:eastAsia="宋体" w:hint="eastAsia"/>
          <w:szCs w:val="21"/>
        </w:rPr>
        <w:t>）“咨询事由”填写来访同学心理困惑的原因、内容和感受等。</w:t>
      </w:r>
    </w:p>
    <w:p w:rsidR="00316C94" w:rsidRDefault="004F77E1">
      <w:pPr>
        <w:adjustRightInd w:val="0"/>
        <w:snapToGrid w:val="0"/>
        <w:spacing w:line="360" w:lineRule="auto"/>
        <w:ind w:firstLineChars="200" w:firstLine="420"/>
        <w:rPr>
          <w:rFonts w:eastAsia="宋体"/>
          <w:szCs w:val="21"/>
        </w:rPr>
      </w:pPr>
      <w:r>
        <w:rPr>
          <w:rFonts w:eastAsia="宋体" w:hint="eastAsia"/>
          <w:szCs w:val="21"/>
        </w:rPr>
        <w:t>（</w:t>
      </w:r>
      <w:r>
        <w:rPr>
          <w:rFonts w:eastAsia="宋体"/>
          <w:szCs w:val="21"/>
        </w:rPr>
        <w:t>3</w:t>
      </w:r>
      <w:r>
        <w:rPr>
          <w:rFonts w:eastAsia="宋体" w:hint="eastAsia"/>
          <w:szCs w:val="21"/>
        </w:rPr>
        <w:t>）“咨询要求”填写来访同学对心理咨询的特殊要求，如需要哪位心理咨询师等。</w:t>
      </w:r>
    </w:p>
    <w:p w:rsidR="00316C94" w:rsidRDefault="004F77E1">
      <w:pPr>
        <w:adjustRightInd w:val="0"/>
        <w:snapToGrid w:val="0"/>
        <w:spacing w:line="360" w:lineRule="auto"/>
        <w:ind w:firstLineChars="200" w:firstLine="420"/>
        <w:rPr>
          <w:rFonts w:eastAsia="宋体"/>
          <w:szCs w:val="21"/>
        </w:rPr>
      </w:pPr>
      <w:r>
        <w:rPr>
          <w:rFonts w:eastAsia="宋体" w:hint="eastAsia"/>
          <w:szCs w:val="21"/>
        </w:rPr>
        <w:t>（</w:t>
      </w:r>
      <w:r>
        <w:rPr>
          <w:rFonts w:eastAsia="宋体"/>
          <w:szCs w:val="21"/>
        </w:rPr>
        <w:t>4</w:t>
      </w:r>
      <w:r>
        <w:rPr>
          <w:rFonts w:eastAsia="宋体" w:hint="eastAsia"/>
          <w:szCs w:val="21"/>
        </w:rPr>
        <w:t>）“是否续约及要求”指来访同学接受第一次心理咨询完毕后，需要继续咨询时，需填写“是”。</w:t>
      </w:r>
    </w:p>
    <w:p w:rsidR="00316C94" w:rsidRDefault="004F77E1">
      <w:pPr>
        <w:adjustRightInd w:val="0"/>
        <w:snapToGrid w:val="0"/>
        <w:spacing w:line="360" w:lineRule="auto"/>
        <w:ind w:firstLineChars="200" w:firstLine="420"/>
        <w:rPr>
          <w:rFonts w:eastAsia="宋体"/>
          <w:szCs w:val="21"/>
        </w:rPr>
      </w:pPr>
      <w:r>
        <w:rPr>
          <w:rFonts w:eastAsia="宋体" w:hint="eastAsia"/>
          <w:szCs w:val="21"/>
        </w:rPr>
        <w:t>（</w:t>
      </w:r>
      <w:r>
        <w:rPr>
          <w:rFonts w:eastAsia="宋体"/>
          <w:szCs w:val="21"/>
        </w:rPr>
        <w:t>5</w:t>
      </w:r>
      <w:r>
        <w:rPr>
          <w:rFonts w:eastAsia="宋体" w:hint="eastAsia"/>
          <w:szCs w:val="21"/>
        </w:rPr>
        <w:t>）《心理咨询预约单》分两部分。来访同学填写完表格后，沿虚线撕开。中心同学留存上半部分，来访同学保留下半部分，以作预约凭证。</w:t>
      </w:r>
    </w:p>
    <w:p w:rsidR="00316C94" w:rsidRDefault="004F77E1">
      <w:pPr>
        <w:adjustRightInd w:val="0"/>
        <w:snapToGrid w:val="0"/>
        <w:spacing w:line="360" w:lineRule="auto"/>
        <w:ind w:firstLineChars="200" w:firstLine="422"/>
        <w:rPr>
          <w:rFonts w:eastAsia="宋体"/>
          <w:b/>
          <w:szCs w:val="21"/>
        </w:rPr>
      </w:pPr>
      <w:r>
        <w:rPr>
          <w:rFonts w:eastAsia="宋体"/>
          <w:b/>
          <w:szCs w:val="21"/>
        </w:rPr>
        <w:t>2.</w:t>
      </w:r>
      <w:r>
        <w:rPr>
          <w:rFonts w:eastAsia="宋体" w:hint="eastAsia"/>
          <w:b/>
          <w:szCs w:val="21"/>
        </w:rPr>
        <w:t>《心理咨询协议》</w:t>
      </w:r>
    </w:p>
    <w:p w:rsidR="00316C94" w:rsidRDefault="004F77E1">
      <w:pPr>
        <w:widowControl/>
        <w:adjustRightInd w:val="0"/>
        <w:snapToGrid w:val="0"/>
        <w:spacing w:line="360" w:lineRule="auto"/>
        <w:ind w:firstLineChars="200" w:firstLine="420"/>
        <w:rPr>
          <w:rFonts w:eastAsia="宋体"/>
          <w:szCs w:val="21"/>
        </w:rPr>
      </w:pPr>
      <w:r>
        <w:rPr>
          <w:rFonts w:eastAsia="宋体" w:hint="eastAsia"/>
          <w:szCs w:val="21"/>
        </w:rPr>
        <w:t>（</w:t>
      </w:r>
      <w:r>
        <w:rPr>
          <w:rFonts w:eastAsia="宋体"/>
          <w:szCs w:val="21"/>
        </w:rPr>
        <w:t>1</w:t>
      </w:r>
      <w:r>
        <w:rPr>
          <w:rFonts w:eastAsia="宋体" w:hint="eastAsia"/>
          <w:szCs w:val="21"/>
        </w:rPr>
        <w:t>）来访同学第一次接受心理咨询时，需要填写该协议，并带入咨询室，交给心理咨询师。此后，再次申请心理咨询时，无需再次填写该协议。</w:t>
      </w:r>
    </w:p>
    <w:p w:rsidR="00316C94" w:rsidRDefault="004F77E1">
      <w:pPr>
        <w:widowControl/>
        <w:adjustRightInd w:val="0"/>
        <w:snapToGrid w:val="0"/>
        <w:spacing w:line="360" w:lineRule="auto"/>
        <w:ind w:firstLineChars="200" w:firstLine="420"/>
        <w:rPr>
          <w:rFonts w:eastAsia="宋体"/>
          <w:szCs w:val="21"/>
        </w:rPr>
      </w:pPr>
      <w:r>
        <w:rPr>
          <w:rFonts w:eastAsia="宋体" w:hint="eastAsia"/>
          <w:szCs w:val="21"/>
        </w:rPr>
        <w:t>（</w:t>
      </w:r>
      <w:r>
        <w:rPr>
          <w:rFonts w:eastAsia="宋体"/>
          <w:szCs w:val="21"/>
        </w:rPr>
        <w:t>2</w:t>
      </w:r>
      <w:r>
        <w:rPr>
          <w:rFonts w:eastAsia="宋体" w:hint="eastAsia"/>
          <w:szCs w:val="21"/>
        </w:rPr>
        <w:t>）来访同学签协议前，需详细阅读协议内容。</w:t>
      </w:r>
    </w:p>
    <w:p w:rsidR="00316C94" w:rsidRDefault="004F77E1">
      <w:pPr>
        <w:widowControl/>
        <w:adjustRightInd w:val="0"/>
        <w:snapToGrid w:val="0"/>
        <w:spacing w:line="360" w:lineRule="auto"/>
        <w:ind w:firstLineChars="200" w:firstLine="420"/>
        <w:rPr>
          <w:rFonts w:eastAsia="宋体"/>
          <w:szCs w:val="21"/>
        </w:rPr>
      </w:pPr>
      <w:r>
        <w:rPr>
          <w:rFonts w:eastAsia="宋体" w:hint="eastAsia"/>
          <w:szCs w:val="21"/>
        </w:rPr>
        <w:t>（</w:t>
      </w:r>
      <w:r>
        <w:rPr>
          <w:rFonts w:eastAsia="宋体"/>
          <w:szCs w:val="21"/>
        </w:rPr>
        <w:t>3</w:t>
      </w:r>
      <w:r>
        <w:rPr>
          <w:rFonts w:eastAsia="宋体" w:hint="eastAsia"/>
          <w:szCs w:val="21"/>
        </w:rPr>
        <w:t>）协议一式两份：来访同学留存一份，心理咨询师留存一份。</w:t>
      </w:r>
    </w:p>
    <w:p w:rsidR="00316C94" w:rsidRDefault="004F77E1">
      <w:pPr>
        <w:spacing w:line="360" w:lineRule="auto"/>
        <w:ind w:firstLineChars="200" w:firstLine="420"/>
      </w:pPr>
      <w:r>
        <w:rPr>
          <w:rFonts w:eastAsia="宋体" w:hint="eastAsia"/>
          <w:szCs w:val="21"/>
        </w:rPr>
        <w:t>注：在签订咨询协议时，为保证协议有效性，请来访同学</w:t>
      </w:r>
      <w:r>
        <w:rPr>
          <w:rFonts w:eastAsia="宋体" w:hint="eastAsia"/>
          <w:szCs w:val="21"/>
        </w:rPr>
        <w:lastRenderedPageBreak/>
        <w:t>尽可能使用真实姓名。</w:t>
      </w:r>
    </w:p>
    <w:p w:rsidR="00316C94" w:rsidRDefault="004F77E1">
      <w:pPr>
        <w:spacing w:line="360" w:lineRule="auto"/>
        <w:ind w:firstLineChars="200" w:firstLine="422"/>
        <w:rPr>
          <w:b/>
        </w:rPr>
      </w:pPr>
      <w:r>
        <w:rPr>
          <w:rFonts w:hint="eastAsia"/>
          <w:b/>
        </w:rPr>
        <w:t>六、个人心理咨询申请流程样表</w:t>
      </w:r>
    </w:p>
    <w:p w:rsidR="00316C94" w:rsidRDefault="004F77E1">
      <w:pPr>
        <w:spacing w:line="360" w:lineRule="auto"/>
        <w:ind w:firstLineChars="200" w:firstLine="422"/>
        <w:rPr>
          <w:b/>
        </w:rPr>
      </w:pPr>
      <w:r>
        <w:rPr>
          <w:rFonts w:hint="eastAsia"/>
          <w:b/>
        </w:rPr>
        <w:t>1.</w:t>
      </w:r>
      <w:r>
        <w:rPr>
          <w:rFonts w:hint="eastAsia"/>
          <w:b/>
        </w:rPr>
        <w:t>《心理咨询预约单》</w:t>
      </w:r>
    </w:p>
    <w:p w:rsidR="008D22F9" w:rsidRDefault="008D22F9" w:rsidP="00C03788">
      <w:pPr>
        <w:jc w:val="center"/>
        <w:rPr>
          <w:b/>
        </w:rPr>
      </w:pPr>
      <w:r w:rsidRPr="008D22F9">
        <w:rPr>
          <w:noProof/>
        </w:rPr>
        <w:drawing>
          <wp:inline distT="0" distB="0" distL="0" distR="0">
            <wp:extent cx="3528093" cy="4230094"/>
            <wp:effectExtent l="19050" t="0" r="0" b="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3532153" cy="4234962"/>
                    </a:xfrm>
                    <a:prstGeom prst="rect">
                      <a:avLst/>
                    </a:prstGeom>
                    <a:noFill/>
                    <a:ln w="9525">
                      <a:noFill/>
                      <a:miter lim="800000"/>
                      <a:headEnd/>
                      <a:tailEnd/>
                    </a:ln>
                  </pic:spPr>
                </pic:pic>
              </a:graphicData>
            </a:graphic>
          </wp:inline>
        </w:drawing>
      </w:r>
      <w:r>
        <w:rPr>
          <w:b/>
        </w:rPr>
        <w:br w:type="page"/>
      </w:r>
    </w:p>
    <w:p w:rsidR="00316C94" w:rsidRDefault="004F77E1">
      <w:pPr>
        <w:spacing w:line="360" w:lineRule="auto"/>
        <w:ind w:firstLineChars="200" w:firstLine="422"/>
        <w:rPr>
          <w:b/>
        </w:rPr>
      </w:pPr>
      <w:r>
        <w:rPr>
          <w:rFonts w:hint="eastAsia"/>
          <w:b/>
        </w:rPr>
        <w:lastRenderedPageBreak/>
        <w:t>2.</w:t>
      </w:r>
      <w:r>
        <w:rPr>
          <w:rFonts w:hint="eastAsia"/>
          <w:b/>
        </w:rPr>
        <w:t>《心理咨询协议》</w:t>
      </w:r>
    </w:p>
    <w:p w:rsidR="00316C94" w:rsidRDefault="00383B5D">
      <w:pPr>
        <w:jc w:val="center"/>
      </w:pPr>
      <w:r w:rsidRPr="00383B5D">
        <w:rPr>
          <w:noProof/>
        </w:rPr>
        <w:drawing>
          <wp:inline distT="0" distB="0" distL="0" distR="0">
            <wp:extent cx="3599815" cy="4827320"/>
            <wp:effectExtent l="0" t="0" r="0" b="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3599815" cy="4827320"/>
                    </a:xfrm>
                    <a:prstGeom prst="rect">
                      <a:avLst/>
                    </a:prstGeom>
                    <a:noFill/>
                    <a:ln w="9525">
                      <a:noFill/>
                      <a:miter lim="800000"/>
                      <a:headEnd/>
                      <a:tailEnd/>
                    </a:ln>
                  </pic:spPr>
                </pic:pic>
              </a:graphicData>
            </a:graphic>
          </wp:inline>
        </w:drawing>
      </w:r>
    </w:p>
    <w:p w:rsidR="00316C94" w:rsidRDefault="004F77E1">
      <w:pPr>
        <w:spacing w:line="360" w:lineRule="auto"/>
        <w:ind w:firstLineChars="200" w:firstLine="422"/>
        <w:rPr>
          <w:b/>
        </w:rPr>
      </w:pPr>
      <w:r>
        <w:rPr>
          <w:rFonts w:hint="eastAsia"/>
          <w:b/>
        </w:rPr>
        <w:lastRenderedPageBreak/>
        <w:t>3.</w:t>
      </w:r>
      <w:r>
        <w:rPr>
          <w:rFonts w:hint="eastAsia"/>
          <w:b/>
        </w:rPr>
        <w:t>《来访者资料》</w:t>
      </w:r>
    </w:p>
    <w:p w:rsidR="00316C94" w:rsidRDefault="007C2B04" w:rsidP="007C2B04">
      <w:r w:rsidRPr="007C2B04">
        <w:rPr>
          <w:noProof/>
        </w:rPr>
        <w:drawing>
          <wp:inline distT="0" distB="0" distL="0" distR="0">
            <wp:extent cx="3599815" cy="4806013"/>
            <wp:effectExtent l="0" t="0" r="0" b="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3599815" cy="4806013"/>
                    </a:xfrm>
                    <a:prstGeom prst="rect">
                      <a:avLst/>
                    </a:prstGeom>
                    <a:noFill/>
                    <a:ln w="9525">
                      <a:noFill/>
                      <a:miter lim="800000"/>
                      <a:headEnd/>
                      <a:tailEnd/>
                    </a:ln>
                  </pic:spPr>
                </pic:pic>
              </a:graphicData>
            </a:graphic>
          </wp:inline>
        </w:drawing>
      </w:r>
    </w:p>
    <w:p w:rsidR="00316C94" w:rsidRDefault="004F77E1" w:rsidP="00FA3FBB">
      <w:pPr>
        <w:pStyle w:val="2"/>
        <w:spacing w:before="120" w:after="120"/>
      </w:pPr>
      <w:bookmarkStart w:id="37" w:name="_Toc498344010"/>
      <w:r>
        <w:rPr>
          <w:rFonts w:hint="eastAsia"/>
        </w:rPr>
        <w:lastRenderedPageBreak/>
        <w:t>第二部分</w:t>
      </w:r>
      <w:r>
        <w:rPr>
          <w:rFonts w:hint="eastAsia"/>
        </w:rPr>
        <w:t xml:space="preserve"> </w:t>
      </w:r>
      <w:r w:rsidR="005A1CB3">
        <w:rPr>
          <w:rFonts w:hint="eastAsia"/>
        </w:rPr>
        <w:t xml:space="preserve"> </w:t>
      </w:r>
      <w:r>
        <w:rPr>
          <w:rFonts w:hint="eastAsia"/>
        </w:rPr>
        <w:t>个人心理测量</w:t>
      </w:r>
      <w:bookmarkEnd w:id="37"/>
    </w:p>
    <w:p w:rsidR="00316C94" w:rsidRDefault="004F77E1">
      <w:pPr>
        <w:spacing w:line="360" w:lineRule="auto"/>
        <w:ind w:firstLineChars="200" w:firstLine="422"/>
        <w:rPr>
          <w:b/>
        </w:rPr>
      </w:pPr>
      <w:r>
        <w:rPr>
          <w:rFonts w:hint="eastAsia"/>
          <w:b/>
        </w:rPr>
        <w:t>一、心理测量简介</w:t>
      </w:r>
    </w:p>
    <w:p w:rsidR="00316C94" w:rsidRDefault="004F77E1">
      <w:pPr>
        <w:spacing w:line="336" w:lineRule="auto"/>
        <w:ind w:firstLineChars="200" w:firstLine="420"/>
      </w:pPr>
      <w:r>
        <w:rPr>
          <w:rFonts w:hint="eastAsia"/>
        </w:rPr>
        <w:t>心理测量，是指依据一定的心理学理论，使用一定的操作程序，将人的能力、人格及心理健康等心理特性和行为确定出一种数量化的标准。心理测量是通过科学、客观、标准的测量手段对人的特定素质进行测量、分析、评价。这里的所谓素质，是指那些完成特定工作或活动所需要或与之相关的感知、技能、能力、气质、性格、兴趣、动机等个人特征，他们是以一定的质量和速度完成工作或活动的必要基础。</w:t>
      </w:r>
    </w:p>
    <w:p w:rsidR="00316C94" w:rsidRDefault="004F77E1">
      <w:pPr>
        <w:spacing w:line="360" w:lineRule="auto"/>
        <w:ind w:firstLineChars="200" w:firstLine="422"/>
        <w:rPr>
          <w:b/>
        </w:rPr>
      </w:pPr>
      <w:r>
        <w:rPr>
          <w:rFonts w:hint="eastAsia"/>
          <w:b/>
        </w:rPr>
        <w:t>二、心理测量列表</w:t>
      </w:r>
    </w:p>
    <w:p w:rsidR="00316C94" w:rsidRDefault="004F77E1">
      <w:pPr>
        <w:spacing w:line="360" w:lineRule="auto"/>
        <w:ind w:firstLineChars="200" w:firstLine="420"/>
      </w:pPr>
      <w:r>
        <w:rPr>
          <w:rFonts w:hint="eastAsia"/>
        </w:rPr>
        <w:t>详见《个人心理测量申请表》</w:t>
      </w:r>
    </w:p>
    <w:p w:rsidR="00316C94" w:rsidRDefault="004F77E1">
      <w:pPr>
        <w:spacing w:line="360" w:lineRule="auto"/>
        <w:ind w:firstLineChars="200" w:firstLine="422"/>
        <w:rPr>
          <w:b/>
        </w:rPr>
      </w:pPr>
      <w:r>
        <w:rPr>
          <w:rFonts w:hint="eastAsia"/>
          <w:b/>
        </w:rPr>
        <w:t>三、心理测量申请流程</w:t>
      </w: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
        <w:gridCol w:w="1123"/>
        <w:gridCol w:w="4328"/>
      </w:tblGrid>
      <w:tr w:rsidR="00316C94" w:rsidRPr="00C03788">
        <w:trPr>
          <w:jc w:val="center"/>
        </w:trPr>
        <w:tc>
          <w:tcPr>
            <w:tcW w:w="434" w:type="dxa"/>
            <w:vAlign w:val="center"/>
          </w:tcPr>
          <w:p w:rsidR="00316C94" w:rsidRPr="00C03788" w:rsidRDefault="004F77E1">
            <w:pPr>
              <w:widowControl/>
              <w:jc w:val="center"/>
              <w:rPr>
                <w:rFonts w:eastAsia="宋体"/>
                <w:b/>
                <w:sz w:val="18"/>
                <w:szCs w:val="18"/>
              </w:rPr>
            </w:pPr>
            <w:r w:rsidRPr="00C03788">
              <w:rPr>
                <w:rFonts w:eastAsia="宋体" w:hint="eastAsia"/>
                <w:b/>
                <w:sz w:val="18"/>
                <w:szCs w:val="18"/>
              </w:rPr>
              <w:t>序</w:t>
            </w:r>
          </w:p>
        </w:tc>
        <w:tc>
          <w:tcPr>
            <w:tcW w:w="1123" w:type="dxa"/>
            <w:vAlign w:val="center"/>
          </w:tcPr>
          <w:p w:rsidR="00316C94" w:rsidRPr="00C03788" w:rsidRDefault="004F77E1">
            <w:pPr>
              <w:widowControl/>
              <w:jc w:val="center"/>
              <w:rPr>
                <w:rFonts w:eastAsia="宋体"/>
                <w:b/>
                <w:sz w:val="18"/>
                <w:szCs w:val="18"/>
              </w:rPr>
            </w:pPr>
            <w:r w:rsidRPr="00C03788">
              <w:rPr>
                <w:rFonts w:eastAsia="宋体" w:hint="eastAsia"/>
                <w:b/>
                <w:sz w:val="18"/>
                <w:szCs w:val="18"/>
              </w:rPr>
              <w:t>步骤</w:t>
            </w:r>
          </w:p>
        </w:tc>
        <w:tc>
          <w:tcPr>
            <w:tcW w:w="4328" w:type="dxa"/>
          </w:tcPr>
          <w:p w:rsidR="00316C94" w:rsidRPr="00C03788" w:rsidRDefault="004F77E1">
            <w:pPr>
              <w:widowControl/>
              <w:jc w:val="center"/>
              <w:rPr>
                <w:rFonts w:eastAsia="宋体"/>
                <w:b/>
                <w:sz w:val="18"/>
                <w:szCs w:val="18"/>
              </w:rPr>
            </w:pPr>
            <w:r w:rsidRPr="00C03788">
              <w:rPr>
                <w:rFonts w:eastAsia="宋体" w:hint="eastAsia"/>
                <w:b/>
                <w:sz w:val="18"/>
                <w:szCs w:val="18"/>
              </w:rPr>
              <w:t>内容</w:t>
            </w:r>
          </w:p>
        </w:tc>
      </w:tr>
      <w:tr w:rsidR="00316C94" w:rsidRPr="00C03788">
        <w:trPr>
          <w:jc w:val="center"/>
        </w:trPr>
        <w:tc>
          <w:tcPr>
            <w:tcW w:w="434" w:type="dxa"/>
            <w:vAlign w:val="center"/>
          </w:tcPr>
          <w:p w:rsidR="00316C94" w:rsidRPr="00C03788" w:rsidRDefault="004F77E1">
            <w:pPr>
              <w:widowControl/>
              <w:jc w:val="center"/>
              <w:rPr>
                <w:rFonts w:eastAsia="宋体"/>
                <w:b/>
                <w:sz w:val="18"/>
                <w:szCs w:val="18"/>
              </w:rPr>
            </w:pPr>
            <w:r w:rsidRPr="00C03788">
              <w:rPr>
                <w:rFonts w:eastAsia="宋体"/>
                <w:b/>
                <w:sz w:val="18"/>
                <w:szCs w:val="18"/>
              </w:rPr>
              <w:t>1</w:t>
            </w:r>
          </w:p>
        </w:tc>
        <w:tc>
          <w:tcPr>
            <w:tcW w:w="1123" w:type="dxa"/>
            <w:vAlign w:val="center"/>
          </w:tcPr>
          <w:p w:rsidR="00316C94" w:rsidRPr="00C03788" w:rsidRDefault="004F77E1">
            <w:pPr>
              <w:widowControl/>
              <w:jc w:val="center"/>
              <w:rPr>
                <w:rFonts w:eastAsia="宋体"/>
                <w:b/>
                <w:sz w:val="18"/>
                <w:szCs w:val="18"/>
              </w:rPr>
            </w:pPr>
            <w:r w:rsidRPr="00C03788">
              <w:rPr>
                <w:rFonts w:eastAsia="宋体" w:hint="eastAsia"/>
                <w:b/>
                <w:sz w:val="18"/>
                <w:szCs w:val="18"/>
              </w:rPr>
              <w:t>填写表格</w:t>
            </w:r>
          </w:p>
        </w:tc>
        <w:tc>
          <w:tcPr>
            <w:tcW w:w="4328" w:type="dxa"/>
            <w:vAlign w:val="center"/>
          </w:tcPr>
          <w:p w:rsidR="00316C94" w:rsidRPr="00C03788" w:rsidRDefault="004F77E1">
            <w:pPr>
              <w:widowControl/>
              <w:rPr>
                <w:rFonts w:eastAsia="宋体"/>
                <w:sz w:val="18"/>
                <w:szCs w:val="18"/>
              </w:rPr>
            </w:pPr>
            <w:r w:rsidRPr="00C03788">
              <w:rPr>
                <w:rFonts w:eastAsia="宋体" w:hint="eastAsia"/>
                <w:sz w:val="18"/>
                <w:szCs w:val="18"/>
              </w:rPr>
              <w:t>申请人到学生服务中心</w:t>
            </w:r>
            <w:r w:rsidRPr="00C03788">
              <w:rPr>
                <w:rFonts w:eastAsia="宋体"/>
                <w:sz w:val="18"/>
                <w:szCs w:val="18"/>
              </w:rPr>
              <w:t>H201</w:t>
            </w:r>
            <w:r w:rsidRPr="00C03788">
              <w:rPr>
                <w:rFonts w:eastAsia="宋体" w:hint="eastAsia"/>
                <w:sz w:val="18"/>
                <w:szCs w:val="18"/>
              </w:rPr>
              <w:t>室填写《个人心理测量申请表》，并将“申请回执”带走，留作预约凭证。</w:t>
            </w:r>
          </w:p>
        </w:tc>
      </w:tr>
      <w:tr w:rsidR="00316C94" w:rsidRPr="00C03788">
        <w:trPr>
          <w:jc w:val="center"/>
        </w:trPr>
        <w:tc>
          <w:tcPr>
            <w:tcW w:w="434" w:type="dxa"/>
            <w:vAlign w:val="center"/>
          </w:tcPr>
          <w:p w:rsidR="00316C94" w:rsidRPr="00C03788" w:rsidRDefault="004F77E1">
            <w:pPr>
              <w:widowControl/>
              <w:jc w:val="center"/>
              <w:rPr>
                <w:rFonts w:eastAsia="宋体"/>
                <w:b/>
                <w:sz w:val="18"/>
                <w:szCs w:val="18"/>
              </w:rPr>
            </w:pPr>
            <w:r w:rsidRPr="00C03788">
              <w:rPr>
                <w:rFonts w:eastAsia="宋体"/>
                <w:b/>
                <w:sz w:val="18"/>
                <w:szCs w:val="18"/>
              </w:rPr>
              <w:t>2</w:t>
            </w:r>
          </w:p>
        </w:tc>
        <w:tc>
          <w:tcPr>
            <w:tcW w:w="1123" w:type="dxa"/>
            <w:vAlign w:val="center"/>
          </w:tcPr>
          <w:p w:rsidR="00316C94" w:rsidRPr="00C03788" w:rsidRDefault="004F77E1">
            <w:pPr>
              <w:widowControl/>
              <w:jc w:val="center"/>
              <w:rPr>
                <w:rFonts w:eastAsia="宋体"/>
                <w:b/>
                <w:sz w:val="18"/>
                <w:szCs w:val="18"/>
              </w:rPr>
            </w:pPr>
            <w:r w:rsidRPr="00C03788">
              <w:rPr>
                <w:rFonts w:eastAsia="宋体" w:hint="eastAsia"/>
                <w:b/>
                <w:sz w:val="18"/>
                <w:szCs w:val="18"/>
              </w:rPr>
              <w:t>等中心通知</w:t>
            </w:r>
          </w:p>
        </w:tc>
        <w:tc>
          <w:tcPr>
            <w:tcW w:w="4328" w:type="dxa"/>
            <w:vAlign w:val="center"/>
          </w:tcPr>
          <w:p w:rsidR="00316C94" w:rsidRPr="00C03788" w:rsidRDefault="004F77E1">
            <w:pPr>
              <w:widowControl/>
              <w:rPr>
                <w:rFonts w:eastAsia="宋体"/>
                <w:sz w:val="18"/>
                <w:szCs w:val="18"/>
              </w:rPr>
            </w:pPr>
            <w:r w:rsidRPr="00C03788">
              <w:rPr>
                <w:rFonts w:eastAsia="宋体" w:hint="eastAsia"/>
                <w:sz w:val="18"/>
                <w:szCs w:val="18"/>
              </w:rPr>
              <w:t>中心电话联系申请同学，商议测量地点、时间。</w:t>
            </w:r>
          </w:p>
        </w:tc>
      </w:tr>
      <w:tr w:rsidR="00316C94" w:rsidRPr="00C03788">
        <w:trPr>
          <w:jc w:val="center"/>
        </w:trPr>
        <w:tc>
          <w:tcPr>
            <w:tcW w:w="434" w:type="dxa"/>
            <w:vAlign w:val="center"/>
          </w:tcPr>
          <w:p w:rsidR="00316C94" w:rsidRPr="00C03788" w:rsidRDefault="004F77E1">
            <w:pPr>
              <w:widowControl/>
              <w:jc w:val="center"/>
              <w:rPr>
                <w:rFonts w:eastAsia="宋体"/>
                <w:b/>
                <w:sz w:val="18"/>
                <w:szCs w:val="18"/>
              </w:rPr>
            </w:pPr>
            <w:r w:rsidRPr="00C03788">
              <w:rPr>
                <w:rFonts w:eastAsia="宋体"/>
                <w:b/>
                <w:sz w:val="18"/>
                <w:szCs w:val="18"/>
              </w:rPr>
              <w:t>3</w:t>
            </w:r>
          </w:p>
        </w:tc>
        <w:tc>
          <w:tcPr>
            <w:tcW w:w="1123" w:type="dxa"/>
            <w:vAlign w:val="center"/>
          </w:tcPr>
          <w:p w:rsidR="00316C94" w:rsidRPr="00C03788" w:rsidRDefault="004F77E1">
            <w:pPr>
              <w:widowControl/>
              <w:jc w:val="center"/>
              <w:rPr>
                <w:rFonts w:eastAsia="宋体"/>
                <w:b/>
                <w:sz w:val="18"/>
                <w:szCs w:val="18"/>
              </w:rPr>
            </w:pPr>
            <w:r w:rsidRPr="00C03788">
              <w:rPr>
                <w:rFonts w:eastAsia="宋体" w:hint="eastAsia"/>
                <w:b/>
                <w:sz w:val="18"/>
                <w:szCs w:val="18"/>
              </w:rPr>
              <w:t>进行测量</w:t>
            </w:r>
          </w:p>
        </w:tc>
        <w:tc>
          <w:tcPr>
            <w:tcW w:w="4328" w:type="dxa"/>
            <w:vAlign w:val="center"/>
          </w:tcPr>
          <w:p w:rsidR="00316C94" w:rsidRPr="00C03788" w:rsidRDefault="004F77E1">
            <w:pPr>
              <w:widowControl/>
              <w:rPr>
                <w:rFonts w:eastAsia="宋体"/>
                <w:sz w:val="18"/>
                <w:szCs w:val="18"/>
              </w:rPr>
            </w:pPr>
            <w:r w:rsidRPr="00C03788">
              <w:rPr>
                <w:rFonts w:eastAsia="宋体" w:hint="eastAsia"/>
                <w:sz w:val="18"/>
                <w:szCs w:val="18"/>
              </w:rPr>
              <w:t>申请人携带“申请回执”，按约定时间到达约定地点，在中心同学的指导下，完成心理测量。</w:t>
            </w:r>
          </w:p>
        </w:tc>
      </w:tr>
      <w:tr w:rsidR="00316C94" w:rsidRPr="00C03788">
        <w:trPr>
          <w:jc w:val="center"/>
        </w:trPr>
        <w:tc>
          <w:tcPr>
            <w:tcW w:w="434" w:type="dxa"/>
            <w:vAlign w:val="center"/>
          </w:tcPr>
          <w:p w:rsidR="00316C94" w:rsidRPr="00C03788" w:rsidRDefault="004F77E1">
            <w:pPr>
              <w:widowControl/>
              <w:jc w:val="center"/>
              <w:rPr>
                <w:rFonts w:eastAsia="宋体"/>
                <w:b/>
                <w:sz w:val="18"/>
                <w:szCs w:val="18"/>
              </w:rPr>
            </w:pPr>
            <w:r w:rsidRPr="00C03788">
              <w:rPr>
                <w:rFonts w:eastAsia="宋体"/>
                <w:b/>
                <w:sz w:val="18"/>
                <w:szCs w:val="18"/>
              </w:rPr>
              <w:t>4</w:t>
            </w:r>
          </w:p>
        </w:tc>
        <w:tc>
          <w:tcPr>
            <w:tcW w:w="1123" w:type="dxa"/>
            <w:vAlign w:val="center"/>
          </w:tcPr>
          <w:p w:rsidR="00316C94" w:rsidRPr="00C03788" w:rsidRDefault="004F77E1">
            <w:pPr>
              <w:widowControl/>
              <w:jc w:val="center"/>
              <w:rPr>
                <w:rFonts w:eastAsia="宋体"/>
                <w:b/>
                <w:sz w:val="18"/>
                <w:szCs w:val="18"/>
              </w:rPr>
            </w:pPr>
            <w:r w:rsidRPr="00C03788">
              <w:rPr>
                <w:rFonts w:eastAsia="宋体" w:hint="eastAsia"/>
                <w:b/>
                <w:sz w:val="18"/>
                <w:szCs w:val="18"/>
              </w:rPr>
              <w:t>结果反馈</w:t>
            </w:r>
          </w:p>
        </w:tc>
        <w:tc>
          <w:tcPr>
            <w:tcW w:w="4328" w:type="dxa"/>
            <w:vAlign w:val="center"/>
          </w:tcPr>
          <w:p w:rsidR="00316C94" w:rsidRPr="00C03788" w:rsidRDefault="004F77E1">
            <w:pPr>
              <w:widowControl/>
              <w:rPr>
                <w:rFonts w:eastAsia="宋体"/>
                <w:sz w:val="18"/>
                <w:szCs w:val="18"/>
              </w:rPr>
            </w:pPr>
            <w:r w:rsidRPr="00C03788">
              <w:rPr>
                <w:rFonts w:eastAsia="宋体" w:hint="eastAsia"/>
                <w:sz w:val="18"/>
                <w:szCs w:val="18"/>
              </w:rPr>
              <w:t>心理测量结束后，中心将申请人测量结果发送至其电子邮箱。</w:t>
            </w:r>
          </w:p>
        </w:tc>
      </w:tr>
      <w:tr w:rsidR="00316C94" w:rsidRPr="00C03788">
        <w:trPr>
          <w:jc w:val="center"/>
        </w:trPr>
        <w:tc>
          <w:tcPr>
            <w:tcW w:w="434" w:type="dxa"/>
            <w:vAlign w:val="center"/>
          </w:tcPr>
          <w:p w:rsidR="00316C94" w:rsidRPr="00C03788" w:rsidRDefault="004F77E1">
            <w:pPr>
              <w:widowControl/>
              <w:jc w:val="center"/>
              <w:rPr>
                <w:rFonts w:eastAsia="宋体"/>
                <w:b/>
                <w:sz w:val="18"/>
                <w:szCs w:val="18"/>
              </w:rPr>
            </w:pPr>
            <w:r w:rsidRPr="00C03788">
              <w:rPr>
                <w:rFonts w:eastAsia="宋体"/>
                <w:b/>
                <w:sz w:val="18"/>
                <w:szCs w:val="18"/>
              </w:rPr>
              <w:t>5</w:t>
            </w:r>
          </w:p>
        </w:tc>
        <w:tc>
          <w:tcPr>
            <w:tcW w:w="1123" w:type="dxa"/>
            <w:vAlign w:val="center"/>
          </w:tcPr>
          <w:p w:rsidR="00316C94" w:rsidRPr="00C03788" w:rsidRDefault="004F77E1">
            <w:pPr>
              <w:widowControl/>
              <w:jc w:val="center"/>
              <w:rPr>
                <w:rFonts w:eastAsia="宋体"/>
                <w:b/>
                <w:sz w:val="18"/>
                <w:szCs w:val="18"/>
              </w:rPr>
            </w:pPr>
            <w:r w:rsidRPr="00C03788">
              <w:rPr>
                <w:rFonts w:eastAsia="宋体" w:hint="eastAsia"/>
                <w:b/>
                <w:sz w:val="18"/>
                <w:szCs w:val="18"/>
              </w:rPr>
              <w:t>测量结束</w:t>
            </w:r>
          </w:p>
        </w:tc>
        <w:tc>
          <w:tcPr>
            <w:tcW w:w="4328" w:type="dxa"/>
            <w:vAlign w:val="center"/>
          </w:tcPr>
          <w:p w:rsidR="00316C94" w:rsidRPr="00C03788" w:rsidRDefault="004F77E1">
            <w:pPr>
              <w:widowControl/>
              <w:rPr>
                <w:rFonts w:eastAsia="宋体"/>
                <w:sz w:val="18"/>
                <w:szCs w:val="18"/>
              </w:rPr>
            </w:pPr>
            <w:r w:rsidRPr="00C03788">
              <w:rPr>
                <w:rFonts w:eastAsia="宋体" w:hint="eastAsia"/>
                <w:sz w:val="18"/>
                <w:szCs w:val="18"/>
              </w:rPr>
              <w:t>申请人若有任何疑问或期望需求其他帮助，请联系我中心。</w:t>
            </w:r>
          </w:p>
        </w:tc>
      </w:tr>
    </w:tbl>
    <w:p w:rsidR="00C03788" w:rsidRDefault="00C03788">
      <w:pPr>
        <w:spacing w:line="360" w:lineRule="auto"/>
        <w:ind w:firstLineChars="200" w:firstLine="422"/>
        <w:rPr>
          <w:b/>
        </w:rPr>
      </w:pPr>
    </w:p>
    <w:p w:rsidR="005A1CB3" w:rsidRDefault="005A1CB3">
      <w:pPr>
        <w:spacing w:line="360" w:lineRule="auto"/>
        <w:ind w:firstLineChars="200" w:firstLine="422"/>
        <w:rPr>
          <w:rFonts w:hint="eastAsia"/>
          <w:b/>
        </w:rPr>
      </w:pPr>
    </w:p>
    <w:p w:rsidR="00316C94" w:rsidRDefault="004F77E1">
      <w:pPr>
        <w:spacing w:line="360" w:lineRule="auto"/>
        <w:ind w:firstLineChars="200" w:firstLine="422"/>
        <w:rPr>
          <w:b/>
        </w:rPr>
      </w:pPr>
      <w:r>
        <w:rPr>
          <w:rFonts w:hint="eastAsia"/>
          <w:b/>
        </w:rPr>
        <w:lastRenderedPageBreak/>
        <w:t>四、咨询电话</w:t>
      </w:r>
    </w:p>
    <w:p w:rsidR="00316C94" w:rsidRDefault="004F77E1">
      <w:pPr>
        <w:spacing w:line="360" w:lineRule="auto"/>
        <w:ind w:firstLineChars="200" w:firstLine="420"/>
      </w:pPr>
      <w:r>
        <w:t>0512-66508473</w:t>
      </w:r>
    </w:p>
    <w:p w:rsidR="00316C94" w:rsidRDefault="004F77E1">
      <w:pPr>
        <w:spacing w:line="360" w:lineRule="auto"/>
        <w:ind w:firstLineChars="200" w:firstLine="422"/>
        <w:rPr>
          <w:b/>
        </w:rPr>
      </w:pPr>
      <w:r>
        <w:rPr>
          <w:rFonts w:hint="eastAsia"/>
          <w:b/>
        </w:rPr>
        <w:t>五、个人心理测量上机操作流程</w:t>
      </w:r>
    </w:p>
    <w:p w:rsidR="00316C94" w:rsidRDefault="004F77E1">
      <w:pPr>
        <w:spacing w:line="360" w:lineRule="auto"/>
        <w:ind w:firstLineChars="200" w:firstLine="420"/>
      </w:pPr>
      <w:r>
        <w:rPr>
          <w:rFonts w:hint="eastAsia"/>
        </w:rPr>
        <w:t xml:space="preserve">1. </w:t>
      </w:r>
      <w:r>
        <w:rPr>
          <w:rFonts w:hint="eastAsia"/>
        </w:rPr>
        <w:t>登录心理健康教育中心网站</w:t>
      </w:r>
    </w:p>
    <w:p w:rsidR="00316C94" w:rsidRDefault="004F77E1">
      <w:pPr>
        <w:spacing w:line="360" w:lineRule="auto"/>
        <w:ind w:firstLineChars="200" w:firstLine="420"/>
      </w:pPr>
      <w:r>
        <w:rPr>
          <w:rFonts w:hint="eastAsia"/>
        </w:rPr>
        <w:t>网址：</w:t>
      </w:r>
      <w:r>
        <w:rPr>
          <w:rFonts w:hint="eastAsia"/>
        </w:rPr>
        <w:t>http://202.195.143.211:8088/byebye.asp</w:t>
      </w:r>
    </w:p>
    <w:p w:rsidR="00316C94" w:rsidRDefault="004F77E1">
      <w:pPr>
        <w:spacing w:line="360" w:lineRule="auto"/>
        <w:ind w:firstLineChars="200" w:firstLine="420"/>
      </w:pPr>
      <w:r>
        <w:rPr>
          <w:rFonts w:hint="eastAsia"/>
        </w:rPr>
        <w:t>如图</w:t>
      </w:r>
      <w:r>
        <w:rPr>
          <w:rFonts w:hint="eastAsia"/>
        </w:rPr>
        <w:t>1</w:t>
      </w:r>
      <w:r>
        <w:rPr>
          <w:rFonts w:hint="eastAsia"/>
        </w:rPr>
        <w:t>。在“系统登录”部分，“用户名”内输入自己的学号，“密码”内输入自己参加心理普测时设置的密码。点击“进入”。</w:t>
      </w:r>
    </w:p>
    <w:p w:rsidR="00316C94" w:rsidRDefault="004F77E1">
      <w:pPr>
        <w:jc w:val="center"/>
      </w:pPr>
      <w:r>
        <w:rPr>
          <w:noProof/>
        </w:rPr>
        <w:drawing>
          <wp:inline distT="0" distB="0" distL="0" distR="0">
            <wp:extent cx="3310255" cy="2005330"/>
            <wp:effectExtent l="19050" t="0" r="3954" b="0"/>
            <wp:docPr id="4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pic:cNvPicPr>
                      <a:picLocks noChangeAspect="1" noChangeArrowheads="1"/>
                    </pic:cNvPicPr>
                  </pic:nvPicPr>
                  <pic:blipFill>
                    <a:blip r:embed="rId42" cstate="print"/>
                    <a:srcRect/>
                    <a:stretch>
                      <a:fillRect/>
                    </a:stretch>
                  </pic:blipFill>
                  <pic:spPr>
                    <a:xfrm>
                      <a:off x="0" y="0"/>
                      <a:ext cx="3308653" cy="2004690"/>
                    </a:xfrm>
                    <a:prstGeom prst="rect">
                      <a:avLst/>
                    </a:prstGeom>
                    <a:noFill/>
                    <a:ln w="9525">
                      <a:noFill/>
                      <a:miter lim="800000"/>
                      <a:headEnd/>
                      <a:tailEnd/>
                    </a:ln>
                  </pic:spPr>
                </pic:pic>
              </a:graphicData>
            </a:graphic>
          </wp:inline>
        </w:drawing>
      </w:r>
    </w:p>
    <w:p w:rsidR="00316C94" w:rsidRDefault="004F77E1">
      <w:pPr>
        <w:spacing w:line="440" w:lineRule="exact"/>
        <w:jc w:val="center"/>
      </w:pPr>
      <w:r>
        <w:rPr>
          <w:rFonts w:ascii="宋体" w:eastAsia="宋体" w:hAnsi="宋体" w:hint="eastAsia"/>
        </w:rPr>
        <w:t>图</w:t>
      </w:r>
      <w:r>
        <w:t>1</w:t>
      </w:r>
    </w:p>
    <w:p w:rsidR="00316C94" w:rsidRDefault="004F77E1">
      <w:pPr>
        <w:jc w:val="center"/>
      </w:pPr>
      <w:r>
        <w:rPr>
          <w:noProof/>
        </w:rPr>
        <w:lastRenderedPageBreak/>
        <w:drawing>
          <wp:inline distT="0" distB="0" distL="0" distR="0">
            <wp:extent cx="3121660" cy="1955165"/>
            <wp:effectExtent l="19050" t="0" r="2483" b="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noChangeArrowheads="1"/>
                    </pic:cNvPicPr>
                  </pic:nvPicPr>
                  <pic:blipFill>
                    <a:blip r:embed="rId43" cstate="print"/>
                    <a:srcRect/>
                    <a:stretch>
                      <a:fillRect/>
                    </a:stretch>
                  </pic:blipFill>
                  <pic:spPr>
                    <a:xfrm>
                      <a:off x="0" y="0"/>
                      <a:ext cx="3126444" cy="1958386"/>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图</w:t>
      </w:r>
      <w:r>
        <w:rPr>
          <w:rFonts w:hint="eastAsia"/>
        </w:rPr>
        <w:t>2</w:t>
      </w:r>
    </w:p>
    <w:p w:rsidR="00316C94" w:rsidRDefault="004F77E1">
      <w:pPr>
        <w:spacing w:line="360" w:lineRule="auto"/>
        <w:ind w:firstLineChars="200" w:firstLine="420"/>
      </w:pPr>
      <w:r>
        <w:rPr>
          <w:rFonts w:hint="eastAsia"/>
        </w:rPr>
        <w:t xml:space="preserve">3. </w:t>
      </w:r>
      <w:r>
        <w:rPr>
          <w:rFonts w:hint="eastAsia"/>
        </w:rPr>
        <w:t>点击“心理自测”后出现《个人心理测量申请表》中所申请的心理量表列表和简介，如图</w:t>
      </w:r>
      <w:r>
        <w:rPr>
          <w:rFonts w:hint="eastAsia"/>
        </w:rPr>
        <w:t>3</w:t>
      </w:r>
      <w:r>
        <w:rPr>
          <w:rFonts w:hint="eastAsia"/>
        </w:rPr>
        <w:t>。</w:t>
      </w:r>
    </w:p>
    <w:p w:rsidR="00316C94" w:rsidRDefault="004F77E1">
      <w:pPr>
        <w:jc w:val="center"/>
      </w:pPr>
      <w:r>
        <w:rPr>
          <w:noProof/>
        </w:rPr>
        <w:drawing>
          <wp:inline distT="0" distB="0" distL="0" distR="0">
            <wp:extent cx="3030220" cy="1810385"/>
            <wp:effectExtent l="19050" t="0" r="0" b="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noChangeArrowheads="1"/>
                    </pic:cNvPicPr>
                  </pic:nvPicPr>
                  <pic:blipFill>
                    <a:blip r:embed="rId44" cstate="print"/>
                    <a:srcRect/>
                    <a:stretch>
                      <a:fillRect/>
                    </a:stretch>
                  </pic:blipFill>
                  <pic:spPr>
                    <a:xfrm>
                      <a:off x="0" y="0"/>
                      <a:ext cx="3036137" cy="1814011"/>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图</w:t>
      </w:r>
      <w:r>
        <w:rPr>
          <w:rFonts w:hint="eastAsia"/>
        </w:rPr>
        <w:t>3</w:t>
      </w:r>
    </w:p>
    <w:p w:rsidR="00316C94" w:rsidRDefault="004F77E1">
      <w:pPr>
        <w:spacing w:line="360" w:lineRule="auto"/>
        <w:ind w:firstLineChars="200" w:firstLine="420"/>
      </w:pPr>
      <w:r>
        <w:rPr>
          <w:rFonts w:hint="eastAsia"/>
        </w:rPr>
        <w:t xml:space="preserve">4. </w:t>
      </w:r>
      <w:r>
        <w:rPr>
          <w:rFonts w:hint="eastAsia"/>
        </w:rPr>
        <w:t>点击任意一个量表，开始进行测验。以点击《自信心量</w:t>
      </w:r>
      <w:r>
        <w:rPr>
          <w:rFonts w:hint="eastAsia"/>
        </w:rPr>
        <w:lastRenderedPageBreak/>
        <w:t>表》为例，点击后出现，如图</w:t>
      </w:r>
      <w:r>
        <w:rPr>
          <w:rFonts w:hint="eastAsia"/>
        </w:rPr>
        <w:t>4</w:t>
      </w:r>
      <w:r>
        <w:rPr>
          <w:rFonts w:hint="eastAsia"/>
        </w:rPr>
        <w:t>。</w:t>
      </w:r>
    </w:p>
    <w:p w:rsidR="00316C94" w:rsidRDefault="004F77E1">
      <w:pPr>
        <w:spacing w:line="360" w:lineRule="auto"/>
        <w:jc w:val="center"/>
      </w:pPr>
      <w:r>
        <w:rPr>
          <w:noProof/>
        </w:rPr>
        <w:drawing>
          <wp:inline distT="0" distB="0" distL="0" distR="0">
            <wp:extent cx="3198495" cy="1795145"/>
            <wp:effectExtent l="19050" t="0" r="1797" b="0"/>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noChangeArrowheads="1"/>
                    </pic:cNvPicPr>
                  </pic:nvPicPr>
                  <pic:blipFill>
                    <a:blip r:embed="rId45" cstate="print"/>
                    <a:srcRect/>
                    <a:stretch>
                      <a:fillRect/>
                    </a:stretch>
                  </pic:blipFill>
                  <pic:spPr>
                    <a:xfrm>
                      <a:off x="0" y="0"/>
                      <a:ext cx="3202175" cy="1797611"/>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图</w:t>
      </w:r>
      <w:r>
        <w:rPr>
          <w:rFonts w:hint="eastAsia"/>
        </w:rPr>
        <w:t>4</w:t>
      </w:r>
    </w:p>
    <w:p w:rsidR="00316C94" w:rsidRDefault="004F77E1">
      <w:pPr>
        <w:spacing w:line="360" w:lineRule="auto"/>
        <w:ind w:firstLineChars="200" w:firstLine="420"/>
      </w:pPr>
      <w:r>
        <w:rPr>
          <w:rFonts w:hint="eastAsia"/>
        </w:rPr>
        <w:t xml:space="preserve">5. </w:t>
      </w:r>
      <w:r>
        <w:rPr>
          <w:rFonts w:hint="eastAsia"/>
        </w:rPr>
        <w:t>点击“开始”，开始进行测验。如图</w:t>
      </w:r>
      <w:r>
        <w:rPr>
          <w:rFonts w:hint="eastAsia"/>
        </w:rPr>
        <w:t>5</w:t>
      </w:r>
      <w:r>
        <w:rPr>
          <w:rFonts w:hint="eastAsia"/>
        </w:rPr>
        <w:t>。</w:t>
      </w:r>
    </w:p>
    <w:p w:rsidR="00316C94" w:rsidRDefault="004F77E1">
      <w:pPr>
        <w:spacing w:line="360" w:lineRule="auto"/>
        <w:jc w:val="center"/>
      </w:pPr>
      <w:r>
        <w:rPr>
          <w:noProof/>
        </w:rPr>
        <w:drawing>
          <wp:inline distT="0" distB="0" distL="0" distR="0">
            <wp:extent cx="3275965" cy="1835150"/>
            <wp:effectExtent l="19050" t="0" r="359" b="0"/>
            <wp:docPr id="5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pic:cNvPicPr>
                      <a:picLocks noChangeAspect="1" noChangeArrowheads="1"/>
                    </pic:cNvPicPr>
                  </pic:nvPicPr>
                  <pic:blipFill>
                    <a:blip r:embed="rId46" cstate="print"/>
                    <a:srcRect/>
                    <a:stretch>
                      <a:fillRect/>
                    </a:stretch>
                  </pic:blipFill>
                  <pic:spPr>
                    <a:xfrm>
                      <a:off x="0" y="0"/>
                      <a:ext cx="3272973" cy="1833409"/>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图</w:t>
      </w:r>
      <w:r>
        <w:rPr>
          <w:rFonts w:hint="eastAsia"/>
        </w:rPr>
        <w:t>5</w:t>
      </w:r>
    </w:p>
    <w:p w:rsidR="00316C94" w:rsidRDefault="004F77E1">
      <w:pPr>
        <w:spacing w:line="360" w:lineRule="auto"/>
        <w:ind w:firstLineChars="200" w:firstLine="420"/>
      </w:pPr>
      <w:r>
        <w:rPr>
          <w:rFonts w:hint="eastAsia"/>
        </w:rPr>
        <w:t xml:space="preserve">6. </w:t>
      </w:r>
      <w:r>
        <w:rPr>
          <w:rFonts w:hint="eastAsia"/>
        </w:rPr>
        <w:t>完成测验后，点击“确定”，并选择“关闭”窗口，会</w:t>
      </w:r>
      <w:r>
        <w:rPr>
          <w:rFonts w:hint="eastAsia"/>
        </w:rPr>
        <w:lastRenderedPageBreak/>
        <w:t>重新回到图</w:t>
      </w:r>
      <w:r>
        <w:rPr>
          <w:rFonts w:hint="eastAsia"/>
        </w:rPr>
        <w:t>3</w:t>
      </w:r>
      <w:r>
        <w:rPr>
          <w:rFonts w:hint="eastAsia"/>
        </w:rPr>
        <w:t>，选择下一个量表继续进行测验。</w:t>
      </w:r>
    </w:p>
    <w:p w:rsidR="00316C94" w:rsidRDefault="004F77E1">
      <w:pPr>
        <w:spacing w:line="360" w:lineRule="auto"/>
        <w:ind w:firstLineChars="200" w:firstLine="420"/>
      </w:pPr>
      <w:r>
        <w:rPr>
          <w:rFonts w:hint="eastAsia"/>
        </w:rPr>
        <w:t xml:space="preserve">7. </w:t>
      </w:r>
      <w:r>
        <w:rPr>
          <w:rFonts w:hint="eastAsia"/>
        </w:rPr>
        <w:t>完成所有量表后，点击图</w:t>
      </w:r>
      <w:r>
        <w:rPr>
          <w:rFonts w:hint="eastAsia"/>
        </w:rPr>
        <w:t xml:space="preserve"> 2 </w:t>
      </w:r>
      <w:r>
        <w:rPr>
          <w:rFonts w:hint="eastAsia"/>
        </w:rPr>
        <w:t>中的“退出系统”，正式完成测验。也可以点击图</w:t>
      </w:r>
      <w:r>
        <w:rPr>
          <w:rFonts w:hint="eastAsia"/>
        </w:rPr>
        <w:t xml:space="preserve"> 2 </w:t>
      </w:r>
      <w:r>
        <w:rPr>
          <w:rFonts w:hint="eastAsia"/>
        </w:rPr>
        <w:t>中“我的测评记录”，查看部分测评结果。</w:t>
      </w:r>
    </w:p>
    <w:p w:rsidR="00316C94" w:rsidRDefault="004F77E1">
      <w:pPr>
        <w:spacing w:line="360" w:lineRule="auto"/>
        <w:ind w:firstLineChars="200" w:firstLine="420"/>
      </w:pPr>
      <w:r>
        <w:rPr>
          <w:rFonts w:hint="eastAsia"/>
        </w:rPr>
        <w:t>若有任何疑问，随时联系中心同学。</w:t>
      </w:r>
    </w:p>
    <w:p w:rsidR="00316C94" w:rsidRDefault="004F77E1">
      <w:pPr>
        <w:spacing w:line="360" w:lineRule="auto"/>
        <w:ind w:firstLineChars="200" w:firstLine="422"/>
        <w:rPr>
          <w:b/>
        </w:rPr>
      </w:pPr>
      <w:r>
        <w:rPr>
          <w:rFonts w:hint="eastAsia"/>
          <w:b/>
        </w:rPr>
        <w:t>六、表格填写说明</w:t>
      </w:r>
    </w:p>
    <w:p w:rsidR="00316C94" w:rsidRDefault="004F77E1">
      <w:pPr>
        <w:spacing w:line="360" w:lineRule="auto"/>
        <w:ind w:firstLineChars="200" w:firstLine="422"/>
        <w:rPr>
          <w:b/>
        </w:rPr>
      </w:pPr>
      <w:r>
        <w:rPr>
          <w:rFonts w:hint="eastAsia"/>
          <w:b/>
        </w:rPr>
        <w:t>1.</w:t>
      </w:r>
      <w:r>
        <w:rPr>
          <w:rFonts w:hint="eastAsia"/>
          <w:b/>
        </w:rPr>
        <w:t>《个人心理测量申请表》</w:t>
      </w:r>
    </w:p>
    <w:p w:rsidR="00316C94" w:rsidRDefault="004F77E1">
      <w:pPr>
        <w:spacing w:line="360" w:lineRule="auto"/>
        <w:ind w:firstLineChars="200" w:firstLine="420"/>
      </w:pPr>
      <w:r>
        <w:rPr>
          <w:rFonts w:hint="eastAsia"/>
        </w:rPr>
        <w:t>（</w:t>
      </w:r>
      <w:r>
        <w:rPr>
          <w:rFonts w:hint="eastAsia"/>
        </w:rPr>
        <w:t>1</w:t>
      </w:r>
      <w:r>
        <w:rPr>
          <w:rFonts w:hint="eastAsia"/>
        </w:rPr>
        <w:t>）“期望测量时间”填写申请人的空闲时间，并非申请同学准确接受测量的时间。中心开展测量一般时间在每周三</w:t>
      </w:r>
      <w:r>
        <w:rPr>
          <w:rFonts w:hint="eastAsia"/>
        </w:rPr>
        <w:t xml:space="preserve"> 18:00-20:30</w:t>
      </w:r>
      <w:r>
        <w:rPr>
          <w:rFonts w:hint="eastAsia"/>
        </w:rPr>
        <w:t>。请申请同学耐心等待中心同学的电话，告知接受心理测量的具体时间和地点。</w:t>
      </w:r>
    </w:p>
    <w:p w:rsidR="00316C94" w:rsidRDefault="004F77E1">
      <w:pPr>
        <w:spacing w:line="360" w:lineRule="auto"/>
        <w:ind w:firstLineChars="200" w:firstLine="420"/>
      </w:pPr>
      <w:r>
        <w:rPr>
          <w:rFonts w:hint="eastAsia"/>
        </w:rPr>
        <w:t>（</w:t>
      </w:r>
      <w:r>
        <w:rPr>
          <w:rFonts w:hint="eastAsia"/>
        </w:rPr>
        <w:t>2</w:t>
      </w:r>
      <w:r>
        <w:rPr>
          <w:rFonts w:hint="eastAsia"/>
        </w:rPr>
        <w:t>）“申请量表”填写申请量表前面的数字即可。</w:t>
      </w:r>
    </w:p>
    <w:p w:rsidR="00316C94" w:rsidRDefault="004F77E1">
      <w:pPr>
        <w:spacing w:line="360" w:lineRule="auto"/>
        <w:ind w:firstLineChars="200" w:firstLine="420"/>
      </w:pPr>
      <w:r>
        <w:rPr>
          <w:rFonts w:hint="eastAsia"/>
        </w:rPr>
        <w:t>（</w:t>
      </w:r>
      <w:r>
        <w:rPr>
          <w:rFonts w:hint="eastAsia"/>
        </w:rPr>
        <w:t>3</w:t>
      </w:r>
      <w:r>
        <w:rPr>
          <w:rFonts w:hint="eastAsia"/>
        </w:rPr>
        <w:t>）《个人心理测量申请表》分两部分，来访同学填写完毕后，沿虚线撕开。中心同学留存上半部分，来访人保留下半部分，以作申请凭证。</w:t>
      </w:r>
    </w:p>
    <w:p w:rsidR="00316C94" w:rsidRDefault="004F77E1">
      <w:pPr>
        <w:spacing w:line="360" w:lineRule="auto"/>
        <w:ind w:firstLineChars="200" w:firstLine="422"/>
        <w:rPr>
          <w:b/>
        </w:rPr>
      </w:pPr>
      <w:r>
        <w:rPr>
          <w:rFonts w:hint="eastAsia"/>
          <w:b/>
        </w:rPr>
        <w:t>2.</w:t>
      </w:r>
      <w:r>
        <w:rPr>
          <w:rFonts w:hint="eastAsia"/>
          <w:b/>
        </w:rPr>
        <w:t>《个人心理测量反馈表》</w:t>
      </w:r>
    </w:p>
    <w:p w:rsidR="00316C94" w:rsidRDefault="004F77E1">
      <w:pPr>
        <w:spacing w:line="360" w:lineRule="auto"/>
        <w:ind w:firstLineChars="200" w:firstLine="420"/>
      </w:pPr>
      <w:r>
        <w:rPr>
          <w:rFonts w:hint="eastAsia"/>
        </w:rPr>
        <w:t>（</w:t>
      </w:r>
      <w:r>
        <w:rPr>
          <w:rFonts w:hint="eastAsia"/>
        </w:rPr>
        <w:t>1</w:t>
      </w:r>
      <w:r>
        <w:rPr>
          <w:rFonts w:hint="eastAsia"/>
        </w:rPr>
        <w:t>）该表格，由中心同学填写完毕后，发至申请人的电子邮箱。请申请人在心海软件个人资料中，完善个人电子邮箱地址。</w:t>
      </w:r>
    </w:p>
    <w:p w:rsidR="00316C94" w:rsidRDefault="004F77E1">
      <w:pPr>
        <w:widowControl/>
        <w:jc w:val="left"/>
        <w:rPr>
          <w:b/>
        </w:rPr>
      </w:pPr>
      <w:r>
        <w:rPr>
          <w:b/>
        </w:rPr>
        <w:br w:type="page"/>
      </w:r>
    </w:p>
    <w:p w:rsidR="00316C94" w:rsidRDefault="004F77E1">
      <w:pPr>
        <w:spacing w:line="360" w:lineRule="auto"/>
        <w:ind w:firstLineChars="200" w:firstLine="422"/>
        <w:rPr>
          <w:b/>
        </w:rPr>
      </w:pPr>
      <w:r>
        <w:rPr>
          <w:rFonts w:hint="eastAsia"/>
          <w:b/>
        </w:rPr>
        <w:lastRenderedPageBreak/>
        <w:t>七、个人心理测量申请流程样表</w:t>
      </w:r>
    </w:p>
    <w:p w:rsidR="00316C94" w:rsidRDefault="004F77E1">
      <w:pPr>
        <w:spacing w:line="360" w:lineRule="auto"/>
        <w:ind w:firstLineChars="200" w:firstLine="422"/>
        <w:rPr>
          <w:b/>
        </w:rPr>
      </w:pPr>
      <w:r>
        <w:rPr>
          <w:rFonts w:hint="eastAsia"/>
          <w:b/>
        </w:rPr>
        <w:t>1.</w:t>
      </w:r>
      <w:r>
        <w:rPr>
          <w:rFonts w:hint="eastAsia"/>
          <w:b/>
        </w:rPr>
        <w:t>《个人心理测量申请表》</w:t>
      </w:r>
    </w:p>
    <w:p w:rsidR="00316C94" w:rsidRDefault="004F77E1">
      <w:pPr>
        <w:jc w:val="center"/>
      </w:pPr>
      <w:r>
        <w:rPr>
          <w:noProof/>
        </w:rPr>
        <w:drawing>
          <wp:inline distT="0" distB="0" distL="0" distR="0">
            <wp:extent cx="3131185" cy="420624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47" cstate="print"/>
                    <a:srcRect/>
                    <a:stretch>
                      <a:fillRect/>
                    </a:stretch>
                  </pic:blipFill>
                  <pic:spPr>
                    <a:xfrm>
                      <a:off x="0" y="0"/>
                      <a:ext cx="3133652" cy="4209736"/>
                    </a:xfrm>
                    <a:prstGeom prst="rect">
                      <a:avLst/>
                    </a:prstGeom>
                    <a:noFill/>
                    <a:ln w="9525">
                      <a:noFill/>
                      <a:miter lim="800000"/>
                      <a:headEnd/>
                      <a:tailEnd/>
                    </a:ln>
                  </pic:spPr>
                </pic:pic>
              </a:graphicData>
            </a:graphic>
          </wp:inline>
        </w:drawing>
      </w:r>
    </w:p>
    <w:p w:rsidR="00316C94" w:rsidRDefault="00316C94">
      <w:pPr>
        <w:spacing w:line="360" w:lineRule="auto"/>
        <w:ind w:firstLineChars="200" w:firstLine="420"/>
      </w:pPr>
    </w:p>
    <w:p w:rsidR="00316C94" w:rsidRDefault="00316C94">
      <w:pPr>
        <w:spacing w:line="360" w:lineRule="auto"/>
        <w:ind w:firstLineChars="200" w:firstLine="420"/>
      </w:pPr>
    </w:p>
    <w:p w:rsidR="00316C94" w:rsidRDefault="004F77E1">
      <w:pPr>
        <w:spacing w:line="360" w:lineRule="auto"/>
        <w:ind w:firstLineChars="200" w:firstLine="422"/>
        <w:rPr>
          <w:b/>
        </w:rPr>
      </w:pPr>
      <w:r>
        <w:rPr>
          <w:rFonts w:hint="eastAsia"/>
          <w:b/>
        </w:rPr>
        <w:lastRenderedPageBreak/>
        <w:t>2.</w:t>
      </w:r>
      <w:r>
        <w:rPr>
          <w:rFonts w:hint="eastAsia"/>
          <w:b/>
        </w:rPr>
        <w:t>《个人心理测量反馈表》</w:t>
      </w:r>
    </w:p>
    <w:p w:rsidR="00316C94" w:rsidRDefault="00A97144">
      <w:pPr>
        <w:jc w:val="center"/>
      </w:pPr>
      <w:r w:rsidRPr="00A97144">
        <w:rPr>
          <w:noProof/>
        </w:rPr>
        <w:drawing>
          <wp:inline distT="0" distB="0" distL="0" distR="0">
            <wp:extent cx="3490622" cy="4789206"/>
            <wp:effectExtent l="0" t="0" r="0" b="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3491513" cy="4790429"/>
                    </a:xfrm>
                    <a:prstGeom prst="rect">
                      <a:avLst/>
                    </a:prstGeom>
                    <a:noFill/>
                    <a:ln w="9525">
                      <a:noFill/>
                      <a:miter lim="800000"/>
                      <a:headEnd/>
                      <a:tailEnd/>
                    </a:ln>
                  </pic:spPr>
                </pic:pic>
              </a:graphicData>
            </a:graphic>
          </wp:inline>
        </w:drawing>
      </w:r>
    </w:p>
    <w:p w:rsidR="00316C94" w:rsidRDefault="004F77E1" w:rsidP="00FA3FBB">
      <w:pPr>
        <w:pStyle w:val="2"/>
        <w:spacing w:before="120" w:after="120"/>
      </w:pPr>
      <w:bookmarkStart w:id="38" w:name="_Toc498344011"/>
      <w:r>
        <w:rPr>
          <w:rFonts w:hint="eastAsia"/>
        </w:rPr>
        <w:lastRenderedPageBreak/>
        <w:t>第三部分</w:t>
      </w:r>
      <w:r>
        <w:rPr>
          <w:rFonts w:hint="eastAsia"/>
        </w:rPr>
        <w:t xml:space="preserve">  </w:t>
      </w:r>
      <w:r>
        <w:rPr>
          <w:rFonts w:hint="eastAsia"/>
        </w:rPr>
        <w:t>班级团体心理辅导</w:t>
      </w:r>
      <w:bookmarkEnd w:id="38"/>
    </w:p>
    <w:p w:rsidR="00316C94" w:rsidRDefault="004F77E1">
      <w:pPr>
        <w:spacing w:line="360" w:lineRule="auto"/>
        <w:ind w:firstLineChars="200" w:firstLine="422"/>
        <w:rPr>
          <w:b/>
        </w:rPr>
      </w:pPr>
      <w:r>
        <w:rPr>
          <w:rFonts w:hint="eastAsia"/>
          <w:b/>
        </w:rPr>
        <w:t>一、团体心理辅导简介</w:t>
      </w:r>
    </w:p>
    <w:p w:rsidR="00316C94" w:rsidRDefault="004F77E1">
      <w:pPr>
        <w:spacing w:line="360" w:lineRule="auto"/>
        <w:ind w:firstLineChars="200" w:firstLine="404"/>
      </w:pPr>
      <w:r>
        <w:rPr>
          <w:rFonts w:hint="eastAsia"/>
          <w:spacing w:val="-4"/>
        </w:rPr>
        <w:t>团体心理辅导是在团体的情境下进行的一种心理辅导形式，它是通过团体内人际交互作</w:t>
      </w:r>
      <w:r>
        <w:rPr>
          <w:rFonts w:hint="eastAsia"/>
          <w:spacing w:val="-4"/>
        </w:rPr>
        <w:t xml:space="preserve"> </w:t>
      </w:r>
      <w:r>
        <w:rPr>
          <w:rFonts w:hint="eastAsia"/>
          <w:spacing w:val="-4"/>
        </w:rPr>
        <w:t>用，促使个体在交往中观察、学习、体验，认识自我、探索自我、调整改善与他人的关系，学习新</w:t>
      </w:r>
      <w:r>
        <w:rPr>
          <w:rFonts w:hint="eastAsia"/>
        </w:rPr>
        <w:t>的态度与行为方式，以促进良好的适应与发展的助人过程。</w:t>
      </w:r>
    </w:p>
    <w:p w:rsidR="00316C94" w:rsidRDefault="004F77E1">
      <w:pPr>
        <w:spacing w:line="360" w:lineRule="auto"/>
        <w:ind w:firstLineChars="200" w:firstLine="422"/>
        <w:rPr>
          <w:b/>
        </w:rPr>
      </w:pPr>
      <w:r>
        <w:rPr>
          <w:rFonts w:hint="eastAsia"/>
          <w:b/>
        </w:rPr>
        <w:t>二、班级团体心理辅导主题</w:t>
      </w:r>
    </w:p>
    <w:p w:rsidR="00316C94" w:rsidRDefault="004F77E1">
      <w:pPr>
        <w:spacing w:line="360" w:lineRule="auto"/>
        <w:ind w:firstLineChars="200" w:firstLine="420"/>
      </w:pPr>
      <w:r>
        <w:rPr>
          <w:rFonts w:hint="eastAsia"/>
        </w:rPr>
        <w:t>班级凝聚力、人际交往、信任与默契、自我认识、自信与团结、合作与竞争、青春健康教育</w:t>
      </w:r>
    </w:p>
    <w:p w:rsidR="00316C94" w:rsidRDefault="004F77E1">
      <w:pPr>
        <w:spacing w:line="360" w:lineRule="auto"/>
        <w:ind w:firstLineChars="200" w:firstLine="422"/>
        <w:rPr>
          <w:b/>
        </w:rPr>
      </w:pPr>
      <w:r>
        <w:rPr>
          <w:rFonts w:hint="eastAsia"/>
          <w:b/>
        </w:rPr>
        <w:t>三、班级团体心理辅导申请流程</w:t>
      </w: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1312"/>
        <w:gridCol w:w="4137"/>
      </w:tblGrid>
      <w:tr w:rsidR="00316C94">
        <w:trPr>
          <w:tblHeader/>
          <w:jc w:val="center"/>
        </w:trPr>
        <w:tc>
          <w:tcPr>
            <w:tcW w:w="436" w:type="dxa"/>
            <w:vAlign w:val="center"/>
          </w:tcPr>
          <w:p w:rsidR="00316C94" w:rsidRDefault="004F77E1">
            <w:pPr>
              <w:widowControl/>
              <w:spacing w:line="440" w:lineRule="exact"/>
              <w:jc w:val="center"/>
              <w:rPr>
                <w:rFonts w:eastAsia="宋体"/>
                <w:b/>
                <w:szCs w:val="21"/>
              </w:rPr>
            </w:pPr>
            <w:r>
              <w:rPr>
                <w:rFonts w:eastAsia="宋体" w:hint="eastAsia"/>
                <w:b/>
                <w:szCs w:val="21"/>
              </w:rPr>
              <w:t>序</w:t>
            </w:r>
          </w:p>
        </w:tc>
        <w:tc>
          <w:tcPr>
            <w:tcW w:w="1312" w:type="dxa"/>
            <w:vAlign w:val="center"/>
          </w:tcPr>
          <w:p w:rsidR="00316C94" w:rsidRDefault="004F77E1">
            <w:pPr>
              <w:widowControl/>
              <w:jc w:val="center"/>
              <w:rPr>
                <w:rFonts w:eastAsia="宋体"/>
                <w:b/>
                <w:szCs w:val="21"/>
              </w:rPr>
            </w:pPr>
            <w:r>
              <w:rPr>
                <w:rFonts w:eastAsia="宋体" w:hint="eastAsia"/>
                <w:b/>
                <w:szCs w:val="21"/>
              </w:rPr>
              <w:t>步骤</w:t>
            </w:r>
          </w:p>
        </w:tc>
        <w:tc>
          <w:tcPr>
            <w:tcW w:w="4137" w:type="dxa"/>
            <w:vAlign w:val="center"/>
          </w:tcPr>
          <w:p w:rsidR="00316C94" w:rsidRDefault="004F77E1">
            <w:pPr>
              <w:widowControl/>
              <w:jc w:val="center"/>
              <w:rPr>
                <w:rFonts w:eastAsia="宋体"/>
                <w:b/>
                <w:szCs w:val="21"/>
              </w:rPr>
            </w:pPr>
            <w:r>
              <w:rPr>
                <w:rFonts w:eastAsia="宋体" w:hint="eastAsia"/>
                <w:b/>
                <w:szCs w:val="21"/>
              </w:rPr>
              <w:t>内容</w:t>
            </w:r>
          </w:p>
        </w:tc>
      </w:tr>
      <w:tr w:rsidR="00316C94">
        <w:trPr>
          <w:jc w:val="center"/>
        </w:trPr>
        <w:tc>
          <w:tcPr>
            <w:tcW w:w="436" w:type="dxa"/>
            <w:vAlign w:val="center"/>
          </w:tcPr>
          <w:p w:rsidR="00316C94" w:rsidRDefault="004F77E1">
            <w:pPr>
              <w:widowControl/>
              <w:spacing w:line="440" w:lineRule="exact"/>
              <w:jc w:val="center"/>
              <w:rPr>
                <w:rFonts w:eastAsia="宋体"/>
                <w:b/>
                <w:szCs w:val="21"/>
              </w:rPr>
            </w:pPr>
            <w:r>
              <w:rPr>
                <w:rFonts w:eastAsia="宋体"/>
                <w:b/>
                <w:szCs w:val="21"/>
              </w:rPr>
              <w:t>1</w:t>
            </w:r>
          </w:p>
        </w:tc>
        <w:tc>
          <w:tcPr>
            <w:tcW w:w="1312" w:type="dxa"/>
            <w:vAlign w:val="center"/>
          </w:tcPr>
          <w:p w:rsidR="00316C94" w:rsidRDefault="004F77E1">
            <w:pPr>
              <w:widowControl/>
              <w:jc w:val="center"/>
              <w:rPr>
                <w:rFonts w:eastAsia="宋体"/>
                <w:b/>
                <w:szCs w:val="21"/>
              </w:rPr>
            </w:pPr>
            <w:r>
              <w:rPr>
                <w:rFonts w:eastAsia="宋体" w:hint="eastAsia"/>
                <w:b/>
                <w:szCs w:val="21"/>
              </w:rPr>
              <w:t>征求意见</w:t>
            </w:r>
          </w:p>
        </w:tc>
        <w:tc>
          <w:tcPr>
            <w:tcW w:w="4137" w:type="dxa"/>
          </w:tcPr>
          <w:p w:rsidR="00316C94" w:rsidRDefault="004F77E1">
            <w:pPr>
              <w:widowControl/>
              <w:jc w:val="left"/>
              <w:rPr>
                <w:rFonts w:eastAsia="宋体"/>
                <w:szCs w:val="21"/>
              </w:rPr>
            </w:pPr>
            <w:r>
              <w:rPr>
                <w:rFonts w:eastAsia="宋体" w:hint="eastAsia"/>
                <w:szCs w:val="21"/>
              </w:rPr>
              <w:t>申请人征求班级同学、班主任关于本班级是否参加团体心理辅导的意见。</w:t>
            </w:r>
          </w:p>
        </w:tc>
      </w:tr>
      <w:tr w:rsidR="00316C94">
        <w:trPr>
          <w:jc w:val="center"/>
        </w:trPr>
        <w:tc>
          <w:tcPr>
            <w:tcW w:w="436" w:type="dxa"/>
            <w:vAlign w:val="center"/>
          </w:tcPr>
          <w:p w:rsidR="00316C94" w:rsidRDefault="004F77E1">
            <w:pPr>
              <w:widowControl/>
              <w:spacing w:line="440" w:lineRule="exact"/>
              <w:jc w:val="center"/>
              <w:rPr>
                <w:rFonts w:eastAsia="宋体"/>
                <w:b/>
                <w:szCs w:val="21"/>
              </w:rPr>
            </w:pPr>
            <w:r>
              <w:rPr>
                <w:rFonts w:eastAsia="宋体"/>
                <w:b/>
                <w:szCs w:val="21"/>
              </w:rPr>
              <w:t>2</w:t>
            </w:r>
          </w:p>
        </w:tc>
        <w:tc>
          <w:tcPr>
            <w:tcW w:w="1312" w:type="dxa"/>
            <w:vAlign w:val="center"/>
          </w:tcPr>
          <w:p w:rsidR="00316C94" w:rsidRDefault="004F77E1">
            <w:pPr>
              <w:widowControl/>
              <w:jc w:val="center"/>
              <w:rPr>
                <w:rFonts w:eastAsia="宋体"/>
                <w:b/>
                <w:szCs w:val="21"/>
              </w:rPr>
            </w:pPr>
            <w:r>
              <w:rPr>
                <w:rFonts w:eastAsia="宋体" w:hint="eastAsia"/>
                <w:b/>
                <w:szCs w:val="21"/>
              </w:rPr>
              <w:t>填写表格</w:t>
            </w:r>
          </w:p>
        </w:tc>
        <w:tc>
          <w:tcPr>
            <w:tcW w:w="4137" w:type="dxa"/>
          </w:tcPr>
          <w:p w:rsidR="00316C94" w:rsidRDefault="004F77E1">
            <w:pPr>
              <w:widowControl/>
              <w:jc w:val="left"/>
              <w:rPr>
                <w:rFonts w:eastAsia="宋体"/>
                <w:szCs w:val="21"/>
              </w:rPr>
            </w:pPr>
            <w:r>
              <w:rPr>
                <w:rFonts w:eastAsia="宋体" w:hint="eastAsia"/>
                <w:szCs w:val="21"/>
              </w:rPr>
              <w:t>申请人到学生服务中心</w:t>
            </w:r>
            <w:r>
              <w:rPr>
                <w:rFonts w:eastAsia="宋体"/>
                <w:szCs w:val="21"/>
              </w:rPr>
              <w:t>H201</w:t>
            </w:r>
            <w:r>
              <w:rPr>
                <w:rFonts w:eastAsia="宋体" w:hint="eastAsia"/>
                <w:szCs w:val="21"/>
              </w:rPr>
              <w:t>室，填写《班级团体心理辅导申请表》和《班级团体心理辅导协议书》（一式两份），并请班主任盖章。</w:t>
            </w:r>
          </w:p>
        </w:tc>
      </w:tr>
      <w:tr w:rsidR="00316C94">
        <w:trPr>
          <w:jc w:val="center"/>
        </w:trPr>
        <w:tc>
          <w:tcPr>
            <w:tcW w:w="436" w:type="dxa"/>
            <w:vAlign w:val="center"/>
          </w:tcPr>
          <w:p w:rsidR="00316C94" w:rsidRDefault="004F77E1">
            <w:pPr>
              <w:widowControl/>
              <w:spacing w:line="440" w:lineRule="exact"/>
              <w:jc w:val="center"/>
              <w:rPr>
                <w:rFonts w:eastAsia="宋体"/>
                <w:b/>
                <w:szCs w:val="21"/>
              </w:rPr>
            </w:pPr>
            <w:r>
              <w:rPr>
                <w:rFonts w:eastAsia="宋体"/>
                <w:b/>
                <w:szCs w:val="21"/>
              </w:rPr>
              <w:t>3</w:t>
            </w:r>
          </w:p>
        </w:tc>
        <w:tc>
          <w:tcPr>
            <w:tcW w:w="1312" w:type="dxa"/>
            <w:vAlign w:val="center"/>
          </w:tcPr>
          <w:p w:rsidR="00316C94" w:rsidRDefault="004F77E1">
            <w:pPr>
              <w:widowControl/>
              <w:jc w:val="center"/>
              <w:rPr>
                <w:rFonts w:eastAsia="宋体"/>
                <w:b/>
                <w:szCs w:val="21"/>
              </w:rPr>
            </w:pPr>
            <w:r>
              <w:rPr>
                <w:rFonts w:eastAsia="宋体" w:hint="eastAsia"/>
                <w:b/>
                <w:szCs w:val="21"/>
              </w:rPr>
              <w:t>班主任盖章</w:t>
            </w:r>
          </w:p>
        </w:tc>
        <w:tc>
          <w:tcPr>
            <w:tcW w:w="4137" w:type="dxa"/>
          </w:tcPr>
          <w:p w:rsidR="00316C94" w:rsidRDefault="004F77E1">
            <w:pPr>
              <w:widowControl/>
              <w:jc w:val="left"/>
              <w:rPr>
                <w:rFonts w:eastAsia="宋体"/>
                <w:szCs w:val="21"/>
              </w:rPr>
            </w:pPr>
            <w:r>
              <w:rPr>
                <w:rFonts w:eastAsia="宋体" w:hint="eastAsia"/>
                <w:szCs w:val="21"/>
              </w:rPr>
              <w:t>申请人请班主任阅读《班级团体心理辅导申请表》和《班级团体心理辅导协议书》（一式两份）后，在表格上签字、盖章。</w:t>
            </w:r>
          </w:p>
        </w:tc>
      </w:tr>
      <w:tr w:rsidR="00316C94">
        <w:trPr>
          <w:jc w:val="center"/>
        </w:trPr>
        <w:tc>
          <w:tcPr>
            <w:tcW w:w="436" w:type="dxa"/>
            <w:vAlign w:val="center"/>
          </w:tcPr>
          <w:p w:rsidR="00316C94" w:rsidRDefault="004F77E1">
            <w:pPr>
              <w:widowControl/>
              <w:spacing w:line="440" w:lineRule="exact"/>
              <w:jc w:val="center"/>
              <w:rPr>
                <w:rFonts w:eastAsia="宋体"/>
                <w:b/>
                <w:szCs w:val="21"/>
              </w:rPr>
            </w:pPr>
            <w:r>
              <w:rPr>
                <w:rFonts w:eastAsia="宋体"/>
                <w:b/>
                <w:szCs w:val="21"/>
              </w:rPr>
              <w:t>4</w:t>
            </w:r>
          </w:p>
        </w:tc>
        <w:tc>
          <w:tcPr>
            <w:tcW w:w="1312" w:type="dxa"/>
            <w:vAlign w:val="center"/>
          </w:tcPr>
          <w:p w:rsidR="00316C94" w:rsidRDefault="004F77E1">
            <w:pPr>
              <w:widowControl/>
              <w:jc w:val="center"/>
              <w:rPr>
                <w:rFonts w:eastAsia="宋体"/>
                <w:b/>
                <w:szCs w:val="21"/>
              </w:rPr>
            </w:pPr>
            <w:r>
              <w:rPr>
                <w:rFonts w:eastAsia="宋体" w:hint="eastAsia"/>
                <w:b/>
                <w:szCs w:val="21"/>
              </w:rPr>
              <w:t>上交表格</w:t>
            </w:r>
          </w:p>
        </w:tc>
        <w:tc>
          <w:tcPr>
            <w:tcW w:w="4137" w:type="dxa"/>
          </w:tcPr>
          <w:p w:rsidR="00316C94" w:rsidRDefault="004F77E1">
            <w:pPr>
              <w:widowControl/>
              <w:jc w:val="left"/>
              <w:rPr>
                <w:rFonts w:eastAsia="宋体"/>
                <w:szCs w:val="21"/>
              </w:rPr>
            </w:pPr>
            <w:r>
              <w:rPr>
                <w:rFonts w:eastAsia="宋体" w:hint="eastAsia"/>
                <w:szCs w:val="21"/>
              </w:rPr>
              <w:t>申请人将《班级团体心理辅导申请表》和《班级团体心理辅导协议书》交至学生服务中心</w:t>
            </w:r>
            <w:r>
              <w:rPr>
                <w:rFonts w:eastAsia="宋体"/>
                <w:szCs w:val="21"/>
              </w:rPr>
              <w:t>H202</w:t>
            </w:r>
            <w:r>
              <w:rPr>
                <w:rFonts w:eastAsia="宋体" w:hint="eastAsia"/>
                <w:szCs w:val="21"/>
              </w:rPr>
              <w:t>室，并将“申请回执”带走，留作申请凭证。</w:t>
            </w:r>
          </w:p>
        </w:tc>
      </w:tr>
      <w:tr w:rsidR="00316C94">
        <w:trPr>
          <w:jc w:val="center"/>
        </w:trPr>
        <w:tc>
          <w:tcPr>
            <w:tcW w:w="436" w:type="dxa"/>
            <w:vAlign w:val="center"/>
          </w:tcPr>
          <w:p w:rsidR="00316C94" w:rsidRDefault="004F77E1">
            <w:pPr>
              <w:widowControl/>
              <w:spacing w:line="440" w:lineRule="exact"/>
              <w:jc w:val="center"/>
              <w:rPr>
                <w:rFonts w:eastAsia="宋体"/>
                <w:b/>
                <w:szCs w:val="21"/>
              </w:rPr>
            </w:pPr>
            <w:r>
              <w:rPr>
                <w:rFonts w:eastAsia="宋体"/>
                <w:b/>
                <w:szCs w:val="21"/>
              </w:rPr>
              <w:lastRenderedPageBreak/>
              <w:t>5</w:t>
            </w:r>
          </w:p>
        </w:tc>
        <w:tc>
          <w:tcPr>
            <w:tcW w:w="1312" w:type="dxa"/>
            <w:vAlign w:val="center"/>
          </w:tcPr>
          <w:p w:rsidR="00316C94" w:rsidRDefault="004F77E1">
            <w:pPr>
              <w:widowControl/>
              <w:jc w:val="center"/>
              <w:rPr>
                <w:rFonts w:eastAsia="宋体"/>
                <w:b/>
                <w:szCs w:val="21"/>
              </w:rPr>
            </w:pPr>
            <w:r>
              <w:rPr>
                <w:rFonts w:eastAsia="宋体" w:hint="eastAsia"/>
                <w:b/>
                <w:szCs w:val="21"/>
              </w:rPr>
              <w:t>等中心通知</w:t>
            </w:r>
          </w:p>
        </w:tc>
        <w:tc>
          <w:tcPr>
            <w:tcW w:w="4137" w:type="dxa"/>
          </w:tcPr>
          <w:p w:rsidR="00316C94" w:rsidRDefault="004F77E1">
            <w:pPr>
              <w:widowControl/>
              <w:jc w:val="left"/>
              <w:rPr>
                <w:rFonts w:eastAsia="宋体"/>
                <w:szCs w:val="21"/>
              </w:rPr>
            </w:pPr>
            <w:r>
              <w:rPr>
                <w:rFonts w:eastAsia="宋体" w:hint="eastAsia"/>
                <w:szCs w:val="21"/>
              </w:rPr>
              <w:t>申请人耐心等待中心电话通知，商议团体心理辅导主题、策划、预算、材料购买、团辅具体时间、地点等相关事宜。</w:t>
            </w:r>
          </w:p>
        </w:tc>
      </w:tr>
      <w:tr w:rsidR="00316C94">
        <w:trPr>
          <w:jc w:val="center"/>
        </w:trPr>
        <w:tc>
          <w:tcPr>
            <w:tcW w:w="436" w:type="dxa"/>
            <w:vAlign w:val="center"/>
          </w:tcPr>
          <w:p w:rsidR="00316C94" w:rsidRDefault="004F77E1">
            <w:pPr>
              <w:widowControl/>
              <w:spacing w:line="440" w:lineRule="exact"/>
              <w:jc w:val="center"/>
              <w:rPr>
                <w:rFonts w:eastAsia="宋体"/>
                <w:b/>
                <w:szCs w:val="21"/>
              </w:rPr>
            </w:pPr>
            <w:r>
              <w:rPr>
                <w:rFonts w:eastAsia="宋体"/>
                <w:b/>
                <w:szCs w:val="21"/>
              </w:rPr>
              <w:t>6</w:t>
            </w:r>
          </w:p>
        </w:tc>
        <w:tc>
          <w:tcPr>
            <w:tcW w:w="1312" w:type="dxa"/>
            <w:vAlign w:val="center"/>
          </w:tcPr>
          <w:p w:rsidR="00316C94" w:rsidRDefault="004F77E1">
            <w:pPr>
              <w:widowControl/>
              <w:jc w:val="center"/>
              <w:rPr>
                <w:rFonts w:eastAsia="宋体"/>
                <w:b/>
                <w:szCs w:val="21"/>
              </w:rPr>
            </w:pPr>
            <w:r>
              <w:rPr>
                <w:rFonts w:eastAsia="宋体" w:hint="eastAsia"/>
                <w:b/>
                <w:szCs w:val="21"/>
              </w:rPr>
              <w:t>开展辅导</w:t>
            </w:r>
          </w:p>
        </w:tc>
        <w:tc>
          <w:tcPr>
            <w:tcW w:w="4137" w:type="dxa"/>
          </w:tcPr>
          <w:p w:rsidR="00316C94" w:rsidRDefault="004F77E1">
            <w:pPr>
              <w:widowControl/>
              <w:jc w:val="left"/>
              <w:rPr>
                <w:rFonts w:eastAsia="宋体"/>
                <w:szCs w:val="21"/>
              </w:rPr>
            </w:pPr>
            <w:r>
              <w:rPr>
                <w:rFonts w:eastAsia="宋体" w:hint="eastAsia"/>
                <w:szCs w:val="21"/>
              </w:rPr>
              <w:t>中心按照约定时间、地点，在申请班级中开展团体心理辅导。</w:t>
            </w:r>
          </w:p>
        </w:tc>
      </w:tr>
      <w:tr w:rsidR="00316C94">
        <w:trPr>
          <w:jc w:val="center"/>
        </w:trPr>
        <w:tc>
          <w:tcPr>
            <w:tcW w:w="436" w:type="dxa"/>
            <w:vAlign w:val="center"/>
          </w:tcPr>
          <w:p w:rsidR="00316C94" w:rsidRDefault="004F77E1">
            <w:pPr>
              <w:widowControl/>
              <w:spacing w:line="440" w:lineRule="exact"/>
              <w:jc w:val="center"/>
              <w:rPr>
                <w:rFonts w:eastAsia="宋体"/>
                <w:b/>
                <w:szCs w:val="21"/>
              </w:rPr>
            </w:pPr>
            <w:r>
              <w:rPr>
                <w:rFonts w:eastAsia="宋体"/>
                <w:b/>
                <w:szCs w:val="21"/>
              </w:rPr>
              <w:t>7</w:t>
            </w:r>
          </w:p>
        </w:tc>
        <w:tc>
          <w:tcPr>
            <w:tcW w:w="1312" w:type="dxa"/>
            <w:vAlign w:val="center"/>
          </w:tcPr>
          <w:p w:rsidR="00316C94" w:rsidRDefault="004F77E1">
            <w:pPr>
              <w:widowControl/>
              <w:jc w:val="center"/>
              <w:rPr>
                <w:rFonts w:eastAsia="宋体"/>
                <w:b/>
                <w:szCs w:val="21"/>
              </w:rPr>
            </w:pPr>
            <w:r>
              <w:rPr>
                <w:rFonts w:eastAsia="宋体" w:hint="eastAsia"/>
                <w:b/>
                <w:szCs w:val="21"/>
              </w:rPr>
              <w:t>团辅结束</w:t>
            </w:r>
          </w:p>
        </w:tc>
        <w:tc>
          <w:tcPr>
            <w:tcW w:w="4137" w:type="dxa"/>
          </w:tcPr>
          <w:p w:rsidR="00316C94" w:rsidRDefault="004F77E1">
            <w:pPr>
              <w:widowControl/>
              <w:jc w:val="left"/>
              <w:rPr>
                <w:rFonts w:eastAsia="宋体"/>
                <w:szCs w:val="21"/>
              </w:rPr>
            </w:pPr>
            <w:r>
              <w:rPr>
                <w:rFonts w:eastAsia="宋体" w:hint="eastAsia"/>
                <w:szCs w:val="21"/>
              </w:rPr>
              <w:t>申请人若有任何疑问或期望需求其他帮助，请联系我中心。</w:t>
            </w:r>
          </w:p>
        </w:tc>
      </w:tr>
    </w:tbl>
    <w:p w:rsidR="00316C94" w:rsidRDefault="004F77E1">
      <w:pPr>
        <w:spacing w:line="360" w:lineRule="auto"/>
        <w:ind w:firstLineChars="200" w:firstLine="422"/>
        <w:rPr>
          <w:b/>
        </w:rPr>
      </w:pPr>
      <w:r>
        <w:rPr>
          <w:rFonts w:hint="eastAsia"/>
          <w:b/>
        </w:rPr>
        <w:t>四、咨询电话</w:t>
      </w:r>
    </w:p>
    <w:p w:rsidR="00316C94" w:rsidRDefault="004F77E1">
      <w:pPr>
        <w:spacing w:line="360" w:lineRule="auto"/>
        <w:ind w:firstLineChars="200" w:firstLine="420"/>
      </w:pPr>
      <w:r>
        <w:t>0512-66508473</w:t>
      </w:r>
    </w:p>
    <w:p w:rsidR="00316C94" w:rsidRDefault="004F77E1">
      <w:pPr>
        <w:spacing w:line="360" w:lineRule="auto"/>
        <w:ind w:firstLineChars="200" w:firstLine="422"/>
        <w:rPr>
          <w:b/>
        </w:rPr>
      </w:pPr>
      <w:r>
        <w:rPr>
          <w:rFonts w:hint="eastAsia"/>
          <w:b/>
        </w:rPr>
        <w:t>五、表格填写说明</w:t>
      </w:r>
    </w:p>
    <w:p w:rsidR="00316C94" w:rsidRDefault="004F77E1">
      <w:pPr>
        <w:spacing w:line="360" w:lineRule="auto"/>
        <w:ind w:firstLineChars="200" w:firstLine="422"/>
        <w:rPr>
          <w:b/>
        </w:rPr>
      </w:pPr>
      <w:r>
        <w:rPr>
          <w:rFonts w:hint="eastAsia"/>
          <w:b/>
        </w:rPr>
        <w:t>1</w:t>
      </w:r>
      <w:r>
        <w:rPr>
          <w:rFonts w:hint="eastAsia"/>
          <w:b/>
        </w:rPr>
        <w:t>．《班级团体心理辅导申请表》</w:t>
      </w:r>
    </w:p>
    <w:p w:rsidR="00316C94" w:rsidRDefault="004F77E1">
      <w:pPr>
        <w:spacing w:line="360" w:lineRule="auto"/>
        <w:ind w:firstLineChars="200" w:firstLine="420"/>
      </w:pPr>
      <w:r>
        <w:rPr>
          <w:rFonts w:hint="eastAsia"/>
        </w:rPr>
        <w:t>（</w:t>
      </w:r>
      <w:r>
        <w:rPr>
          <w:rFonts w:hint="eastAsia"/>
        </w:rPr>
        <w:t>1</w:t>
      </w:r>
      <w:r>
        <w:rPr>
          <w:rFonts w:hint="eastAsia"/>
        </w:rPr>
        <w:t>）“预约时间”、“预约地点”填写申请班级的空闲时间和方便接受团辅的地点（也可不填写），并非申请班级接受团辅的具体时间和地点。申请班级需耐心等待中心同学的电话，共同协商具体团辅时间和地点。</w:t>
      </w:r>
    </w:p>
    <w:p w:rsidR="00316C94" w:rsidRDefault="004F77E1">
      <w:pPr>
        <w:spacing w:line="360" w:lineRule="auto"/>
        <w:ind w:firstLineChars="200" w:firstLine="420"/>
      </w:pPr>
      <w:r>
        <w:rPr>
          <w:rFonts w:hint="eastAsia"/>
        </w:rPr>
        <w:t>（</w:t>
      </w:r>
      <w:r>
        <w:rPr>
          <w:rFonts w:hint="eastAsia"/>
        </w:rPr>
        <w:t>2</w:t>
      </w:r>
      <w:r>
        <w:rPr>
          <w:rFonts w:hint="eastAsia"/>
        </w:rPr>
        <w:t>）“期望团辅内容和形式”填写申请班级希望通过团辅活动，在班级引起何种积极的改变。</w:t>
      </w:r>
    </w:p>
    <w:p w:rsidR="00316C94" w:rsidRDefault="004F77E1">
      <w:pPr>
        <w:spacing w:line="360" w:lineRule="auto"/>
        <w:ind w:firstLineChars="200" w:firstLine="420"/>
      </w:pPr>
      <w:r>
        <w:rPr>
          <w:rFonts w:hint="eastAsia"/>
        </w:rPr>
        <w:t>（</w:t>
      </w:r>
      <w:r>
        <w:rPr>
          <w:rFonts w:hint="eastAsia"/>
        </w:rPr>
        <w:t>3</w:t>
      </w:r>
      <w:r>
        <w:rPr>
          <w:rFonts w:hint="eastAsia"/>
        </w:rPr>
        <w:t>）《班级团体心理辅导申请表》分两部分，申请班级填写完毕后，沿虚线撕开。中心同学留存上半部分，申请班级留存下半部分，以作申请凭证。</w:t>
      </w:r>
    </w:p>
    <w:p w:rsidR="00316C94" w:rsidRDefault="00316C94">
      <w:pPr>
        <w:spacing w:line="360" w:lineRule="auto"/>
        <w:ind w:firstLineChars="200" w:firstLine="420"/>
      </w:pPr>
    </w:p>
    <w:p w:rsidR="00316C94" w:rsidRDefault="004F77E1">
      <w:pPr>
        <w:spacing w:line="360" w:lineRule="auto"/>
        <w:ind w:firstLineChars="200" w:firstLine="422"/>
        <w:rPr>
          <w:b/>
        </w:rPr>
      </w:pPr>
      <w:r>
        <w:rPr>
          <w:rFonts w:hint="eastAsia"/>
          <w:b/>
        </w:rPr>
        <w:lastRenderedPageBreak/>
        <w:t>2</w:t>
      </w:r>
      <w:r>
        <w:rPr>
          <w:rFonts w:hint="eastAsia"/>
          <w:b/>
        </w:rPr>
        <w:t>．《班级团体心理辅导协议》</w:t>
      </w:r>
    </w:p>
    <w:p w:rsidR="00316C94" w:rsidRDefault="004F77E1">
      <w:pPr>
        <w:spacing w:line="360" w:lineRule="auto"/>
        <w:ind w:firstLineChars="200" w:firstLine="420"/>
      </w:pPr>
      <w:r>
        <w:rPr>
          <w:rFonts w:hint="eastAsia"/>
        </w:rPr>
        <w:t>（</w:t>
      </w:r>
      <w:r>
        <w:rPr>
          <w:rFonts w:hint="eastAsia"/>
        </w:rPr>
        <w:t>1</w:t>
      </w:r>
      <w:r>
        <w:rPr>
          <w:rFonts w:hint="eastAsia"/>
        </w:rPr>
        <w:t>）每次申请班级团辅均需填写该协议。</w:t>
      </w:r>
    </w:p>
    <w:p w:rsidR="00316C94" w:rsidRDefault="004F77E1">
      <w:pPr>
        <w:spacing w:line="360" w:lineRule="auto"/>
        <w:ind w:firstLineChars="200" w:firstLine="420"/>
      </w:pPr>
      <w:r>
        <w:rPr>
          <w:rFonts w:hint="eastAsia"/>
        </w:rPr>
        <w:t>（</w:t>
      </w:r>
      <w:r>
        <w:rPr>
          <w:rFonts w:hint="eastAsia"/>
        </w:rPr>
        <w:t>2</w:t>
      </w:r>
      <w:r>
        <w:rPr>
          <w:rFonts w:hint="eastAsia"/>
        </w:rPr>
        <w:t>）申请班级签协议前，需详细阅读协议内容。</w:t>
      </w:r>
    </w:p>
    <w:p w:rsidR="00316C94" w:rsidRDefault="004F77E1">
      <w:pPr>
        <w:spacing w:line="360" w:lineRule="auto"/>
        <w:ind w:firstLineChars="200" w:firstLine="420"/>
      </w:pPr>
      <w:r>
        <w:rPr>
          <w:rFonts w:hint="eastAsia"/>
        </w:rPr>
        <w:t>（</w:t>
      </w:r>
      <w:r>
        <w:rPr>
          <w:rFonts w:hint="eastAsia"/>
        </w:rPr>
        <w:t>3</w:t>
      </w:r>
      <w:r>
        <w:rPr>
          <w:rFonts w:hint="eastAsia"/>
        </w:rPr>
        <w:t>）协议一式两份：申请班级留存一份，中心老师留存一份。</w:t>
      </w:r>
    </w:p>
    <w:p w:rsidR="00316C94" w:rsidRDefault="004F77E1">
      <w:pPr>
        <w:widowControl/>
        <w:jc w:val="left"/>
        <w:rPr>
          <w:b/>
        </w:rPr>
      </w:pPr>
      <w:r>
        <w:rPr>
          <w:b/>
        </w:rPr>
        <w:br w:type="page"/>
      </w:r>
    </w:p>
    <w:p w:rsidR="00316C94" w:rsidRDefault="004F77E1">
      <w:pPr>
        <w:spacing w:line="360" w:lineRule="auto"/>
        <w:ind w:firstLineChars="200" w:firstLine="422"/>
        <w:rPr>
          <w:b/>
        </w:rPr>
      </w:pPr>
      <w:r>
        <w:rPr>
          <w:rFonts w:hint="eastAsia"/>
          <w:b/>
        </w:rPr>
        <w:lastRenderedPageBreak/>
        <w:t>六、班级团体心理辅导申请流程样表</w:t>
      </w:r>
    </w:p>
    <w:p w:rsidR="00316C94" w:rsidRDefault="004F77E1">
      <w:pPr>
        <w:spacing w:line="360" w:lineRule="auto"/>
        <w:ind w:firstLineChars="200" w:firstLine="422"/>
        <w:rPr>
          <w:b/>
        </w:rPr>
      </w:pPr>
      <w:r>
        <w:rPr>
          <w:rFonts w:hint="eastAsia"/>
          <w:b/>
        </w:rPr>
        <w:t>1.</w:t>
      </w:r>
      <w:r>
        <w:rPr>
          <w:rFonts w:hint="eastAsia"/>
          <w:b/>
        </w:rPr>
        <w:t>《班级团体心理辅导申请表》</w:t>
      </w:r>
    </w:p>
    <w:p w:rsidR="00316C94" w:rsidRDefault="00FC54A8">
      <w:pPr>
        <w:jc w:val="center"/>
      </w:pPr>
      <w:r w:rsidRPr="00FC54A8">
        <w:rPr>
          <w:noProof/>
        </w:rPr>
        <w:drawing>
          <wp:inline distT="0" distB="0" distL="0" distR="0">
            <wp:extent cx="3321170" cy="4427116"/>
            <wp:effectExtent l="0" t="0" r="0"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3323570" cy="4430316"/>
                    </a:xfrm>
                    <a:prstGeom prst="rect">
                      <a:avLst/>
                    </a:prstGeom>
                    <a:noFill/>
                    <a:ln w="9525">
                      <a:noFill/>
                      <a:miter lim="800000"/>
                      <a:headEnd/>
                      <a:tailEnd/>
                    </a:ln>
                  </pic:spPr>
                </pic:pic>
              </a:graphicData>
            </a:graphic>
          </wp:inline>
        </w:drawing>
      </w:r>
    </w:p>
    <w:p w:rsidR="00316C94" w:rsidRDefault="00316C94">
      <w:pPr>
        <w:spacing w:line="360" w:lineRule="auto"/>
        <w:ind w:firstLineChars="200" w:firstLine="420"/>
      </w:pPr>
    </w:p>
    <w:p w:rsidR="00316C94" w:rsidRDefault="004F77E1">
      <w:pPr>
        <w:spacing w:line="360" w:lineRule="auto"/>
        <w:ind w:firstLineChars="200" w:firstLine="422"/>
        <w:rPr>
          <w:b/>
        </w:rPr>
      </w:pPr>
      <w:r>
        <w:rPr>
          <w:rFonts w:hint="eastAsia"/>
          <w:b/>
        </w:rPr>
        <w:lastRenderedPageBreak/>
        <w:t>2.</w:t>
      </w:r>
      <w:r>
        <w:rPr>
          <w:rFonts w:hint="eastAsia"/>
          <w:b/>
        </w:rPr>
        <w:t>《班级团体心理辅导协议》</w:t>
      </w:r>
    </w:p>
    <w:p w:rsidR="00316C94" w:rsidRDefault="00FC54A8">
      <w:pPr>
        <w:jc w:val="center"/>
      </w:pPr>
      <w:r w:rsidRPr="00FC54A8">
        <w:rPr>
          <w:noProof/>
        </w:rPr>
        <w:drawing>
          <wp:inline distT="0" distB="0" distL="0" distR="0">
            <wp:extent cx="3599815" cy="4776886"/>
            <wp:effectExtent l="0" t="0" r="0" b="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3599815" cy="4776886"/>
                    </a:xfrm>
                    <a:prstGeom prst="rect">
                      <a:avLst/>
                    </a:prstGeom>
                    <a:noFill/>
                    <a:ln w="9525">
                      <a:noFill/>
                      <a:miter lim="800000"/>
                      <a:headEnd/>
                      <a:tailEnd/>
                    </a:ln>
                  </pic:spPr>
                </pic:pic>
              </a:graphicData>
            </a:graphic>
          </wp:inline>
        </w:drawing>
      </w:r>
    </w:p>
    <w:p w:rsidR="00316C94" w:rsidRDefault="00316C94">
      <w:pPr>
        <w:spacing w:line="360" w:lineRule="auto"/>
        <w:ind w:firstLineChars="200" w:firstLine="420"/>
      </w:pPr>
    </w:p>
    <w:p w:rsidR="00316C94" w:rsidRDefault="004F77E1" w:rsidP="00FA3FBB">
      <w:pPr>
        <w:pStyle w:val="2"/>
        <w:spacing w:before="120" w:after="120"/>
      </w:pPr>
      <w:bookmarkStart w:id="39" w:name="_Toc498344012"/>
      <w:r>
        <w:rPr>
          <w:rFonts w:hint="eastAsia"/>
        </w:rPr>
        <w:t>第四部分</w:t>
      </w:r>
      <w:r>
        <w:rPr>
          <w:rFonts w:hint="eastAsia"/>
        </w:rPr>
        <w:t xml:space="preserve">  </w:t>
      </w:r>
      <w:r>
        <w:rPr>
          <w:rFonts w:hint="eastAsia"/>
        </w:rPr>
        <w:t>心理志愿活动观摩</w:t>
      </w:r>
      <w:bookmarkEnd w:id="39"/>
    </w:p>
    <w:p w:rsidR="00316C94" w:rsidRDefault="004F77E1">
      <w:pPr>
        <w:spacing w:line="360" w:lineRule="auto"/>
        <w:ind w:firstLineChars="200" w:firstLine="422"/>
        <w:rPr>
          <w:b/>
        </w:rPr>
      </w:pPr>
      <w:r>
        <w:rPr>
          <w:rFonts w:hint="eastAsia"/>
          <w:b/>
        </w:rPr>
        <w:t>一、心理志愿活动观摩简介</w:t>
      </w:r>
    </w:p>
    <w:p w:rsidR="00316C94" w:rsidRDefault="004F77E1">
      <w:pPr>
        <w:spacing w:line="360" w:lineRule="auto"/>
        <w:ind w:firstLineChars="200" w:firstLine="420"/>
      </w:pPr>
      <w:r>
        <w:rPr>
          <w:rFonts w:hint="eastAsia"/>
        </w:rPr>
        <w:t>为配合丰富同学们的课余生活，培养大学生关爱他人、奉</w:t>
      </w:r>
      <w:r>
        <w:rPr>
          <w:rFonts w:hint="eastAsia"/>
          <w:spacing w:val="-4"/>
        </w:rPr>
        <w:t>献社会的志愿者精神，心理健康教育中心受理我院大学生的申请，并定期安排一定数量的同学观摩心理志愿者服务团队校外展志愿服务活动，以帮助其了解、学习心理健康知识和助人技能。</w:t>
      </w:r>
    </w:p>
    <w:p w:rsidR="00316C94" w:rsidRDefault="004F77E1">
      <w:pPr>
        <w:spacing w:line="360" w:lineRule="auto"/>
        <w:ind w:firstLineChars="200" w:firstLine="422"/>
        <w:rPr>
          <w:b/>
        </w:rPr>
      </w:pPr>
      <w:r>
        <w:rPr>
          <w:rFonts w:hint="eastAsia"/>
          <w:b/>
        </w:rPr>
        <w:t>二、心理志愿服务观摩时间</w:t>
      </w:r>
    </w:p>
    <w:p w:rsidR="00316C94" w:rsidRDefault="004F77E1">
      <w:pPr>
        <w:spacing w:line="360" w:lineRule="auto"/>
        <w:ind w:firstLineChars="200" w:firstLine="420"/>
      </w:pPr>
      <w:r>
        <w:rPr>
          <w:rFonts w:hint="eastAsia"/>
        </w:rPr>
        <w:t>一般为每周三、周四、周五下午，具体时间要等中心通知。</w:t>
      </w:r>
    </w:p>
    <w:p w:rsidR="00316C94" w:rsidRDefault="004F77E1">
      <w:pPr>
        <w:spacing w:line="360" w:lineRule="auto"/>
        <w:ind w:firstLineChars="200" w:firstLine="422"/>
        <w:rPr>
          <w:b/>
        </w:rPr>
      </w:pPr>
      <w:r>
        <w:rPr>
          <w:rFonts w:hint="eastAsia"/>
          <w:b/>
        </w:rPr>
        <w:t>三、心理志愿服务观摩地点</w:t>
      </w:r>
    </w:p>
    <w:p w:rsidR="00316C94" w:rsidRDefault="004F77E1">
      <w:pPr>
        <w:spacing w:line="360" w:lineRule="auto"/>
        <w:ind w:firstLineChars="200" w:firstLine="420"/>
      </w:pPr>
      <w:r>
        <w:rPr>
          <w:rFonts w:hint="eastAsia"/>
        </w:rPr>
        <w:t>越溪中学、越溪实验小学、东湖小学。</w:t>
      </w:r>
    </w:p>
    <w:p w:rsidR="00316C94" w:rsidRDefault="004F77E1">
      <w:pPr>
        <w:spacing w:line="360" w:lineRule="auto"/>
        <w:ind w:firstLineChars="200" w:firstLine="422"/>
        <w:rPr>
          <w:b/>
        </w:rPr>
      </w:pPr>
      <w:r>
        <w:rPr>
          <w:rFonts w:hint="eastAsia"/>
          <w:b/>
        </w:rPr>
        <w:t>四、心理志愿活动观摩申请流程：</w:t>
      </w: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1315"/>
        <w:gridCol w:w="4125"/>
      </w:tblGrid>
      <w:tr w:rsidR="00316C94">
        <w:trPr>
          <w:tblHeader/>
          <w:jc w:val="center"/>
        </w:trPr>
        <w:tc>
          <w:tcPr>
            <w:tcW w:w="445" w:type="dxa"/>
          </w:tcPr>
          <w:p w:rsidR="00316C94" w:rsidRDefault="004F77E1">
            <w:pPr>
              <w:jc w:val="center"/>
              <w:rPr>
                <w:rFonts w:ascii="宋体" w:eastAsia="宋体" w:hAnsi="宋体"/>
                <w:b/>
                <w:szCs w:val="21"/>
              </w:rPr>
            </w:pPr>
            <w:r>
              <w:rPr>
                <w:rFonts w:ascii="宋体" w:eastAsia="宋体" w:hAnsi="宋体" w:hint="eastAsia"/>
                <w:b/>
                <w:szCs w:val="21"/>
              </w:rPr>
              <w:t>序</w:t>
            </w:r>
          </w:p>
        </w:tc>
        <w:tc>
          <w:tcPr>
            <w:tcW w:w="1315" w:type="dxa"/>
          </w:tcPr>
          <w:p w:rsidR="00316C94" w:rsidRDefault="004F77E1">
            <w:pPr>
              <w:jc w:val="center"/>
              <w:rPr>
                <w:rFonts w:ascii="宋体" w:eastAsia="宋体" w:hAnsi="宋体"/>
                <w:b/>
                <w:szCs w:val="21"/>
              </w:rPr>
            </w:pPr>
            <w:r>
              <w:rPr>
                <w:rFonts w:ascii="宋体" w:eastAsia="宋体" w:hAnsi="宋体" w:hint="eastAsia"/>
                <w:b/>
                <w:szCs w:val="21"/>
              </w:rPr>
              <w:t>步骤</w:t>
            </w:r>
          </w:p>
        </w:tc>
        <w:tc>
          <w:tcPr>
            <w:tcW w:w="4125" w:type="dxa"/>
          </w:tcPr>
          <w:p w:rsidR="00316C94" w:rsidRDefault="004F77E1">
            <w:pPr>
              <w:jc w:val="center"/>
              <w:rPr>
                <w:rFonts w:ascii="宋体" w:eastAsia="宋体" w:hAnsi="宋体"/>
                <w:b/>
                <w:szCs w:val="21"/>
              </w:rPr>
            </w:pPr>
            <w:r>
              <w:rPr>
                <w:rFonts w:ascii="宋体" w:eastAsia="宋体" w:hAnsi="宋体" w:hint="eastAsia"/>
                <w:b/>
                <w:szCs w:val="21"/>
              </w:rPr>
              <w:t>内容</w:t>
            </w:r>
          </w:p>
        </w:tc>
      </w:tr>
      <w:tr w:rsidR="00316C94">
        <w:trPr>
          <w:jc w:val="center"/>
        </w:trPr>
        <w:tc>
          <w:tcPr>
            <w:tcW w:w="445" w:type="dxa"/>
            <w:vAlign w:val="center"/>
          </w:tcPr>
          <w:p w:rsidR="00316C94" w:rsidRDefault="004F77E1">
            <w:pPr>
              <w:jc w:val="center"/>
              <w:rPr>
                <w:rFonts w:ascii="宋体" w:eastAsia="宋体" w:hAnsi="宋体"/>
                <w:b/>
                <w:szCs w:val="21"/>
              </w:rPr>
            </w:pPr>
            <w:r>
              <w:rPr>
                <w:rFonts w:ascii="宋体" w:eastAsia="宋体" w:hAnsi="宋体"/>
                <w:b/>
                <w:szCs w:val="21"/>
              </w:rPr>
              <w:t>1</w:t>
            </w:r>
          </w:p>
        </w:tc>
        <w:tc>
          <w:tcPr>
            <w:tcW w:w="1315" w:type="dxa"/>
            <w:vAlign w:val="center"/>
          </w:tcPr>
          <w:p w:rsidR="00316C94" w:rsidRDefault="004F77E1">
            <w:pPr>
              <w:jc w:val="center"/>
              <w:rPr>
                <w:rFonts w:ascii="宋体" w:eastAsia="宋体" w:hAnsi="宋体"/>
                <w:b/>
                <w:szCs w:val="21"/>
              </w:rPr>
            </w:pPr>
            <w:r>
              <w:rPr>
                <w:rFonts w:ascii="宋体" w:eastAsia="宋体" w:hAnsi="宋体" w:hint="eastAsia"/>
                <w:b/>
                <w:szCs w:val="21"/>
              </w:rPr>
              <w:t>填申请表</w:t>
            </w:r>
          </w:p>
        </w:tc>
        <w:tc>
          <w:tcPr>
            <w:tcW w:w="4125" w:type="dxa"/>
          </w:tcPr>
          <w:p w:rsidR="00316C94" w:rsidRDefault="004F77E1">
            <w:pPr>
              <w:jc w:val="left"/>
              <w:rPr>
                <w:rFonts w:ascii="宋体" w:eastAsia="宋体" w:hAnsi="宋体"/>
                <w:szCs w:val="21"/>
              </w:rPr>
            </w:pPr>
            <w:r>
              <w:rPr>
                <w:rFonts w:ascii="宋体" w:eastAsia="宋体" w:hAnsi="宋体" w:hint="eastAsia"/>
                <w:szCs w:val="21"/>
              </w:rPr>
              <w:t>申请人到学生服务中心</w:t>
            </w:r>
            <w:r>
              <w:rPr>
                <w:rFonts w:ascii="宋体" w:eastAsia="宋体" w:hAnsi="宋体"/>
                <w:szCs w:val="21"/>
              </w:rPr>
              <w:t>H201</w:t>
            </w:r>
            <w:r>
              <w:rPr>
                <w:rFonts w:ascii="宋体" w:eastAsia="宋体" w:hAnsi="宋体" w:hint="eastAsia"/>
                <w:szCs w:val="21"/>
              </w:rPr>
              <w:t>室填写《心理志愿活动观摩申请表》，并将“申请回执”带走，留作申请凭证。</w:t>
            </w:r>
          </w:p>
        </w:tc>
      </w:tr>
      <w:tr w:rsidR="00316C94">
        <w:trPr>
          <w:jc w:val="center"/>
        </w:trPr>
        <w:tc>
          <w:tcPr>
            <w:tcW w:w="445" w:type="dxa"/>
            <w:vAlign w:val="center"/>
          </w:tcPr>
          <w:p w:rsidR="00316C94" w:rsidRDefault="004F77E1">
            <w:pPr>
              <w:jc w:val="center"/>
              <w:rPr>
                <w:rFonts w:ascii="宋体" w:eastAsia="宋体" w:hAnsi="宋体"/>
                <w:b/>
                <w:szCs w:val="21"/>
              </w:rPr>
            </w:pPr>
            <w:r>
              <w:rPr>
                <w:rFonts w:ascii="宋体" w:eastAsia="宋体" w:hAnsi="宋体"/>
                <w:b/>
                <w:szCs w:val="21"/>
              </w:rPr>
              <w:t>2</w:t>
            </w:r>
          </w:p>
        </w:tc>
        <w:tc>
          <w:tcPr>
            <w:tcW w:w="1315" w:type="dxa"/>
            <w:vAlign w:val="center"/>
          </w:tcPr>
          <w:p w:rsidR="00316C94" w:rsidRDefault="004F77E1">
            <w:pPr>
              <w:jc w:val="center"/>
              <w:rPr>
                <w:rFonts w:ascii="宋体" w:eastAsia="宋体" w:hAnsi="宋体"/>
                <w:b/>
                <w:szCs w:val="21"/>
              </w:rPr>
            </w:pPr>
            <w:r>
              <w:rPr>
                <w:rFonts w:ascii="宋体" w:eastAsia="宋体" w:hAnsi="宋体" w:hint="eastAsia"/>
                <w:b/>
                <w:szCs w:val="21"/>
              </w:rPr>
              <w:t>等中心通知</w:t>
            </w:r>
          </w:p>
        </w:tc>
        <w:tc>
          <w:tcPr>
            <w:tcW w:w="4125" w:type="dxa"/>
          </w:tcPr>
          <w:p w:rsidR="00316C94" w:rsidRDefault="004F77E1">
            <w:pPr>
              <w:jc w:val="left"/>
              <w:rPr>
                <w:rFonts w:ascii="宋体" w:eastAsia="宋体" w:hAnsi="宋体"/>
                <w:szCs w:val="21"/>
              </w:rPr>
            </w:pPr>
            <w:r>
              <w:rPr>
                <w:rFonts w:ascii="宋体" w:eastAsia="宋体" w:hAnsi="宋体" w:hint="eastAsia"/>
                <w:szCs w:val="21"/>
              </w:rPr>
              <w:t>申请人耐心等待中心电话通知，具体观摩地点和时间、集合地点和时间。</w:t>
            </w:r>
          </w:p>
        </w:tc>
      </w:tr>
      <w:tr w:rsidR="00316C94">
        <w:trPr>
          <w:jc w:val="center"/>
        </w:trPr>
        <w:tc>
          <w:tcPr>
            <w:tcW w:w="445" w:type="dxa"/>
            <w:vAlign w:val="center"/>
          </w:tcPr>
          <w:p w:rsidR="00316C94" w:rsidRDefault="004F77E1">
            <w:pPr>
              <w:jc w:val="center"/>
              <w:rPr>
                <w:rFonts w:ascii="宋体" w:eastAsia="宋体" w:hAnsi="宋体"/>
                <w:b/>
                <w:szCs w:val="21"/>
              </w:rPr>
            </w:pPr>
            <w:r>
              <w:rPr>
                <w:rFonts w:ascii="宋体" w:eastAsia="宋体" w:hAnsi="宋体"/>
                <w:b/>
                <w:szCs w:val="21"/>
              </w:rPr>
              <w:t>3</w:t>
            </w:r>
          </w:p>
        </w:tc>
        <w:tc>
          <w:tcPr>
            <w:tcW w:w="1315" w:type="dxa"/>
            <w:vAlign w:val="center"/>
          </w:tcPr>
          <w:p w:rsidR="00316C94" w:rsidRDefault="004F77E1">
            <w:pPr>
              <w:jc w:val="center"/>
              <w:rPr>
                <w:rFonts w:ascii="宋体" w:eastAsia="宋体" w:hAnsi="宋体"/>
                <w:b/>
                <w:szCs w:val="21"/>
              </w:rPr>
            </w:pPr>
            <w:r>
              <w:rPr>
                <w:rFonts w:ascii="宋体" w:eastAsia="宋体" w:hAnsi="宋体" w:hint="eastAsia"/>
                <w:b/>
                <w:szCs w:val="21"/>
              </w:rPr>
              <w:t>到集合地点</w:t>
            </w:r>
          </w:p>
        </w:tc>
        <w:tc>
          <w:tcPr>
            <w:tcW w:w="4125" w:type="dxa"/>
          </w:tcPr>
          <w:p w:rsidR="00316C94" w:rsidRDefault="004F77E1">
            <w:pPr>
              <w:jc w:val="left"/>
              <w:rPr>
                <w:rFonts w:ascii="宋体" w:eastAsia="宋体" w:hAnsi="宋体"/>
                <w:szCs w:val="21"/>
              </w:rPr>
            </w:pPr>
            <w:r>
              <w:rPr>
                <w:rFonts w:ascii="宋体" w:eastAsia="宋体" w:hAnsi="宋体" w:hint="eastAsia"/>
                <w:szCs w:val="21"/>
              </w:rPr>
              <w:t>申请人在规定的时间到达约定的集合地点，与心理志愿者服务团队一起到志愿服务基地。</w:t>
            </w:r>
          </w:p>
        </w:tc>
      </w:tr>
      <w:tr w:rsidR="00316C94">
        <w:trPr>
          <w:jc w:val="center"/>
        </w:trPr>
        <w:tc>
          <w:tcPr>
            <w:tcW w:w="445" w:type="dxa"/>
            <w:vAlign w:val="center"/>
          </w:tcPr>
          <w:p w:rsidR="00316C94" w:rsidRDefault="004F77E1">
            <w:pPr>
              <w:jc w:val="center"/>
              <w:rPr>
                <w:rFonts w:ascii="宋体" w:eastAsia="宋体" w:hAnsi="宋体"/>
                <w:b/>
                <w:szCs w:val="21"/>
              </w:rPr>
            </w:pPr>
            <w:r>
              <w:rPr>
                <w:rFonts w:ascii="宋体" w:eastAsia="宋体" w:hAnsi="宋体"/>
                <w:b/>
                <w:szCs w:val="21"/>
              </w:rPr>
              <w:t>4</w:t>
            </w:r>
          </w:p>
        </w:tc>
        <w:tc>
          <w:tcPr>
            <w:tcW w:w="1315" w:type="dxa"/>
            <w:vAlign w:val="center"/>
          </w:tcPr>
          <w:p w:rsidR="00316C94" w:rsidRDefault="004F77E1">
            <w:pPr>
              <w:jc w:val="center"/>
              <w:rPr>
                <w:rFonts w:ascii="宋体" w:eastAsia="宋体" w:hAnsi="宋体"/>
                <w:b/>
                <w:szCs w:val="21"/>
              </w:rPr>
            </w:pPr>
            <w:r>
              <w:rPr>
                <w:rFonts w:ascii="宋体" w:eastAsia="宋体" w:hAnsi="宋体" w:hint="eastAsia"/>
                <w:b/>
                <w:szCs w:val="21"/>
              </w:rPr>
              <w:t>观摩活动</w:t>
            </w:r>
          </w:p>
        </w:tc>
        <w:tc>
          <w:tcPr>
            <w:tcW w:w="4125" w:type="dxa"/>
          </w:tcPr>
          <w:p w:rsidR="00316C94" w:rsidRDefault="004F77E1">
            <w:pPr>
              <w:jc w:val="left"/>
              <w:rPr>
                <w:rFonts w:ascii="宋体" w:eastAsia="宋体" w:hAnsi="宋体"/>
                <w:szCs w:val="21"/>
              </w:rPr>
            </w:pPr>
            <w:r>
              <w:rPr>
                <w:rFonts w:ascii="宋体" w:eastAsia="宋体" w:hAnsi="宋体" w:hint="eastAsia"/>
                <w:szCs w:val="21"/>
              </w:rPr>
              <w:t>申请人观摩心理志愿者服务活动。</w:t>
            </w:r>
          </w:p>
        </w:tc>
      </w:tr>
      <w:tr w:rsidR="00316C94">
        <w:trPr>
          <w:jc w:val="center"/>
        </w:trPr>
        <w:tc>
          <w:tcPr>
            <w:tcW w:w="445" w:type="dxa"/>
            <w:vAlign w:val="center"/>
          </w:tcPr>
          <w:p w:rsidR="00316C94" w:rsidRDefault="004F77E1">
            <w:pPr>
              <w:jc w:val="center"/>
              <w:rPr>
                <w:rFonts w:ascii="宋体" w:eastAsia="宋体" w:hAnsi="宋体"/>
                <w:b/>
                <w:szCs w:val="21"/>
              </w:rPr>
            </w:pPr>
            <w:r>
              <w:rPr>
                <w:rFonts w:ascii="宋体" w:eastAsia="宋体" w:hAnsi="宋体"/>
                <w:b/>
                <w:szCs w:val="21"/>
              </w:rPr>
              <w:lastRenderedPageBreak/>
              <w:t>5</w:t>
            </w:r>
          </w:p>
        </w:tc>
        <w:tc>
          <w:tcPr>
            <w:tcW w:w="1315" w:type="dxa"/>
            <w:vAlign w:val="center"/>
          </w:tcPr>
          <w:p w:rsidR="00316C94" w:rsidRDefault="004F77E1">
            <w:pPr>
              <w:jc w:val="center"/>
              <w:rPr>
                <w:rFonts w:ascii="宋体" w:eastAsia="宋体" w:hAnsi="宋体"/>
                <w:b/>
                <w:szCs w:val="21"/>
              </w:rPr>
            </w:pPr>
            <w:r>
              <w:rPr>
                <w:rFonts w:ascii="宋体" w:eastAsia="宋体" w:hAnsi="宋体" w:hint="eastAsia"/>
                <w:b/>
                <w:szCs w:val="21"/>
              </w:rPr>
              <w:t>填写建议表</w:t>
            </w:r>
          </w:p>
        </w:tc>
        <w:tc>
          <w:tcPr>
            <w:tcW w:w="4125" w:type="dxa"/>
          </w:tcPr>
          <w:p w:rsidR="00316C94" w:rsidRDefault="004F77E1">
            <w:pPr>
              <w:jc w:val="left"/>
              <w:rPr>
                <w:rFonts w:ascii="宋体" w:eastAsia="宋体" w:hAnsi="宋体"/>
                <w:szCs w:val="21"/>
              </w:rPr>
            </w:pPr>
            <w:r>
              <w:rPr>
                <w:rFonts w:ascii="宋体" w:eastAsia="宋体" w:hAnsi="宋体" w:hint="eastAsia"/>
                <w:szCs w:val="21"/>
              </w:rPr>
              <w:t>观摩结束后，申请人填写《心理志愿服务活动建议表》，以便我中心更好地开展校外志愿服务工作，为同学提供更多观摩机会。</w:t>
            </w:r>
          </w:p>
        </w:tc>
      </w:tr>
      <w:tr w:rsidR="00316C94">
        <w:trPr>
          <w:jc w:val="center"/>
        </w:trPr>
        <w:tc>
          <w:tcPr>
            <w:tcW w:w="445" w:type="dxa"/>
            <w:vAlign w:val="center"/>
          </w:tcPr>
          <w:p w:rsidR="00316C94" w:rsidRDefault="004F77E1">
            <w:pPr>
              <w:jc w:val="center"/>
              <w:rPr>
                <w:rFonts w:ascii="宋体" w:eastAsia="宋体" w:hAnsi="宋体"/>
                <w:b/>
                <w:szCs w:val="21"/>
              </w:rPr>
            </w:pPr>
            <w:r>
              <w:rPr>
                <w:rFonts w:ascii="宋体" w:eastAsia="宋体" w:hAnsi="宋体"/>
                <w:b/>
                <w:szCs w:val="21"/>
              </w:rPr>
              <w:t>6</w:t>
            </w:r>
          </w:p>
        </w:tc>
        <w:tc>
          <w:tcPr>
            <w:tcW w:w="1315" w:type="dxa"/>
            <w:vAlign w:val="center"/>
          </w:tcPr>
          <w:p w:rsidR="00316C94" w:rsidRDefault="004F77E1">
            <w:pPr>
              <w:jc w:val="center"/>
              <w:rPr>
                <w:rFonts w:ascii="宋体" w:eastAsia="宋体" w:hAnsi="宋体"/>
                <w:b/>
                <w:szCs w:val="21"/>
              </w:rPr>
            </w:pPr>
            <w:r>
              <w:rPr>
                <w:rFonts w:ascii="宋体" w:eastAsia="宋体" w:hAnsi="宋体" w:hint="eastAsia"/>
                <w:b/>
                <w:szCs w:val="21"/>
              </w:rPr>
              <w:t>观摩结束</w:t>
            </w:r>
          </w:p>
        </w:tc>
        <w:tc>
          <w:tcPr>
            <w:tcW w:w="4125" w:type="dxa"/>
          </w:tcPr>
          <w:p w:rsidR="00316C94" w:rsidRDefault="004F77E1">
            <w:pPr>
              <w:jc w:val="left"/>
              <w:rPr>
                <w:rFonts w:ascii="宋体" w:eastAsia="宋体" w:hAnsi="宋体"/>
                <w:szCs w:val="21"/>
              </w:rPr>
            </w:pPr>
            <w:r>
              <w:rPr>
                <w:rFonts w:ascii="宋体" w:eastAsia="宋体" w:hAnsi="宋体" w:hint="eastAsia"/>
                <w:szCs w:val="21"/>
              </w:rPr>
              <w:t>申请人若有任何疑问或期望寻求其他帮助，请联系我中心。</w:t>
            </w:r>
          </w:p>
        </w:tc>
      </w:tr>
      <w:tr w:rsidR="00316C94">
        <w:trPr>
          <w:jc w:val="center"/>
        </w:trPr>
        <w:tc>
          <w:tcPr>
            <w:tcW w:w="445" w:type="dxa"/>
            <w:vAlign w:val="center"/>
          </w:tcPr>
          <w:p w:rsidR="00316C94" w:rsidRDefault="004F77E1">
            <w:pPr>
              <w:jc w:val="center"/>
              <w:rPr>
                <w:rFonts w:ascii="宋体" w:eastAsia="宋体" w:hAnsi="宋体"/>
                <w:b/>
                <w:szCs w:val="21"/>
              </w:rPr>
            </w:pPr>
            <w:r>
              <w:rPr>
                <w:rFonts w:ascii="宋体" w:eastAsia="宋体" w:hAnsi="宋体"/>
                <w:b/>
                <w:szCs w:val="21"/>
              </w:rPr>
              <w:t>7</w:t>
            </w:r>
          </w:p>
        </w:tc>
        <w:tc>
          <w:tcPr>
            <w:tcW w:w="1315" w:type="dxa"/>
            <w:vAlign w:val="center"/>
          </w:tcPr>
          <w:p w:rsidR="00316C94" w:rsidRDefault="004F77E1">
            <w:pPr>
              <w:jc w:val="center"/>
              <w:rPr>
                <w:rFonts w:ascii="宋体" w:eastAsia="宋体" w:hAnsi="宋体"/>
                <w:b/>
                <w:szCs w:val="21"/>
              </w:rPr>
            </w:pPr>
            <w:r>
              <w:rPr>
                <w:rFonts w:ascii="宋体" w:eastAsia="宋体" w:hAnsi="宋体" w:hint="eastAsia"/>
                <w:b/>
                <w:szCs w:val="21"/>
              </w:rPr>
              <w:t>再填申请表</w:t>
            </w:r>
          </w:p>
        </w:tc>
        <w:tc>
          <w:tcPr>
            <w:tcW w:w="4125" w:type="dxa"/>
          </w:tcPr>
          <w:p w:rsidR="00316C94" w:rsidRDefault="004F77E1">
            <w:pPr>
              <w:jc w:val="left"/>
              <w:rPr>
                <w:rFonts w:ascii="宋体" w:eastAsia="宋体" w:hAnsi="宋体"/>
                <w:szCs w:val="21"/>
              </w:rPr>
            </w:pPr>
            <w:r>
              <w:rPr>
                <w:rFonts w:ascii="宋体" w:eastAsia="宋体" w:hAnsi="宋体" w:hint="eastAsia"/>
                <w:szCs w:val="21"/>
              </w:rPr>
              <w:t>若同学想再次参加观摩活动，请再次填写《心理志愿服务活动观摩申请表》。</w:t>
            </w:r>
          </w:p>
        </w:tc>
      </w:tr>
    </w:tbl>
    <w:p w:rsidR="00316C94" w:rsidRDefault="00316C94">
      <w:pPr>
        <w:spacing w:line="360" w:lineRule="auto"/>
        <w:ind w:firstLineChars="200" w:firstLine="420"/>
      </w:pPr>
    </w:p>
    <w:p w:rsidR="00316C94" w:rsidRDefault="004F77E1">
      <w:pPr>
        <w:spacing w:line="360" w:lineRule="auto"/>
        <w:ind w:firstLineChars="200" w:firstLine="422"/>
        <w:rPr>
          <w:b/>
        </w:rPr>
      </w:pPr>
      <w:r>
        <w:rPr>
          <w:rFonts w:hint="eastAsia"/>
          <w:b/>
        </w:rPr>
        <w:t>五、表格填写说明</w:t>
      </w:r>
    </w:p>
    <w:p w:rsidR="00316C94" w:rsidRDefault="004F77E1">
      <w:pPr>
        <w:spacing w:line="360" w:lineRule="auto"/>
        <w:ind w:firstLineChars="200" w:firstLine="422"/>
        <w:rPr>
          <w:b/>
        </w:rPr>
      </w:pPr>
      <w:r>
        <w:rPr>
          <w:rFonts w:hint="eastAsia"/>
          <w:b/>
        </w:rPr>
        <w:t>1.</w:t>
      </w:r>
      <w:r>
        <w:rPr>
          <w:rFonts w:hint="eastAsia"/>
          <w:b/>
        </w:rPr>
        <w:t>《心理志愿活动观摩申请表》</w:t>
      </w:r>
    </w:p>
    <w:p w:rsidR="00316C94" w:rsidRDefault="004F77E1">
      <w:pPr>
        <w:spacing w:line="360" w:lineRule="auto"/>
        <w:ind w:firstLineChars="200" w:firstLine="420"/>
      </w:pPr>
      <w:r>
        <w:rPr>
          <w:rFonts w:hint="eastAsia"/>
        </w:rPr>
        <w:t>（</w:t>
      </w:r>
      <w:r>
        <w:rPr>
          <w:rFonts w:hint="eastAsia"/>
        </w:rPr>
        <w:t>1</w:t>
      </w:r>
      <w:r>
        <w:rPr>
          <w:rFonts w:hint="eastAsia"/>
        </w:rPr>
        <w:t>）“期望观摩时间”只能说明周几可以观摩活动，并不能精确到具体某一周。因申请人员较多，中心同学需根据申请时间先后，安排观摩顺序。请申请人耐心等待中心同学的电话，通知具体观摩时间和地点。</w:t>
      </w:r>
    </w:p>
    <w:p w:rsidR="00316C94" w:rsidRDefault="004F77E1">
      <w:pPr>
        <w:spacing w:line="360" w:lineRule="auto"/>
        <w:ind w:firstLineChars="200" w:firstLine="420"/>
      </w:pPr>
      <w:r>
        <w:rPr>
          <w:rFonts w:hint="eastAsia"/>
        </w:rPr>
        <w:t>（</w:t>
      </w:r>
      <w:r>
        <w:rPr>
          <w:rFonts w:hint="eastAsia"/>
        </w:rPr>
        <w:t>2</w:t>
      </w:r>
      <w:r>
        <w:rPr>
          <w:rFonts w:hint="eastAsia"/>
        </w:rPr>
        <w:t>）《心理志愿活动观摩申请表》分两部分，申请人填写完毕后，沿虚线撕开。中心同学留存上半部分，申请人留存下半部分，以作申请凭证。</w:t>
      </w:r>
    </w:p>
    <w:p w:rsidR="00316C94" w:rsidRDefault="004F77E1">
      <w:pPr>
        <w:spacing w:line="360" w:lineRule="auto"/>
        <w:ind w:firstLineChars="200" w:firstLine="422"/>
        <w:rPr>
          <w:b/>
        </w:rPr>
      </w:pPr>
      <w:r>
        <w:rPr>
          <w:rFonts w:hint="eastAsia"/>
          <w:b/>
        </w:rPr>
        <w:t>2.</w:t>
      </w:r>
      <w:r>
        <w:rPr>
          <w:rFonts w:hint="eastAsia"/>
          <w:b/>
        </w:rPr>
        <w:t>《心理志愿活动建议表》</w:t>
      </w:r>
    </w:p>
    <w:p w:rsidR="00316C94" w:rsidRDefault="004F77E1">
      <w:pPr>
        <w:spacing w:line="360" w:lineRule="auto"/>
        <w:ind w:firstLineChars="200" w:firstLine="420"/>
      </w:pPr>
      <w:r>
        <w:rPr>
          <w:rFonts w:hint="eastAsia"/>
        </w:rPr>
        <w:t>（</w:t>
      </w:r>
      <w:r>
        <w:rPr>
          <w:rFonts w:hint="eastAsia"/>
        </w:rPr>
        <w:t>1</w:t>
      </w:r>
      <w:r>
        <w:rPr>
          <w:rFonts w:hint="eastAsia"/>
        </w:rPr>
        <w:t>）“建议”填写申请人对心理志愿活动的评价，包括活动的优点、缺点，以及如何完善和提升。</w:t>
      </w:r>
    </w:p>
    <w:p w:rsidR="00316C94" w:rsidRDefault="004F77E1">
      <w:pPr>
        <w:widowControl/>
        <w:jc w:val="left"/>
        <w:rPr>
          <w:b/>
        </w:rPr>
      </w:pPr>
      <w:r>
        <w:rPr>
          <w:b/>
        </w:rPr>
        <w:br w:type="page"/>
      </w:r>
    </w:p>
    <w:p w:rsidR="00316C94" w:rsidRDefault="004F77E1">
      <w:pPr>
        <w:spacing w:line="360" w:lineRule="auto"/>
        <w:ind w:firstLineChars="200" w:firstLine="422"/>
        <w:rPr>
          <w:b/>
        </w:rPr>
      </w:pPr>
      <w:r>
        <w:rPr>
          <w:rFonts w:hint="eastAsia"/>
          <w:b/>
        </w:rPr>
        <w:lastRenderedPageBreak/>
        <w:t>六、心理志愿服务观摩申请表样表</w:t>
      </w:r>
    </w:p>
    <w:p w:rsidR="00316C94" w:rsidRDefault="004F77E1">
      <w:pPr>
        <w:spacing w:line="360" w:lineRule="auto"/>
        <w:ind w:firstLineChars="200" w:firstLine="422"/>
        <w:rPr>
          <w:b/>
        </w:rPr>
      </w:pPr>
      <w:r>
        <w:rPr>
          <w:rFonts w:hint="eastAsia"/>
          <w:b/>
        </w:rPr>
        <w:t>1</w:t>
      </w:r>
      <w:r>
        <w:rPr>
          <w:rFonts w:hint="eastAsia"/>
          <w:b/>
        </w:rPr>
        <w:t>．《心理志愿活动建议表》</w:t>
      </w:r>
    </w:p>
    <w:p w:rsidR="00316C94" w:rsidRDefault="004F77E1">
      <w:pPr>
        <w:jc w:val="center"/>
      </w:pPr>
      <w:r>
        <w:rPr>
          <w:noProof/>
        </w:rPr>
        <w:drawing>
          <wp:inline distT="0" distB="0" distL="0" distR="0">
            <wp:extent cx="3484880" cy="2216785"/>
            <wp:effectExtent l="0" t="0" r="0"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noChangeArrowheads="1"/>
                    </pic:cNvPicPr>
                  </pic:nvPicPr>
                  <pic:blipFill>
                    <a:blip r:embed="rId51" cstate="print"/>
                    <a:srcRect/>
                    <a:stretch>
                      <a:fillRect/>
                    </a:stretch>
                  </pic:blipFill>
                  <pic:spPr>
                    <a:xfrm>
                      <a:off x="0" y="0"/>
                      <a:ext cx="3479043" cy="2213525"/>
                    </a:xfrm>
                    <a:prstGeom prst="rect">
                      <a:avLst/>
                    </a:prstGeom>
                    <a:noFill/>
                    <a:ln w="9525">
                      <a:noFill/>
                      <a:miter lim="800000"/>
                      <a:headEnd/>
                      <a:tailEnd/>
                    </a:ln>
                  </pic:spPr>
                </pic:pic>
              </a:graphicData>
            </a:graphic>
          </wp:inline>
        </w:drawing>
      </w:r>
    </w:p>
    <w:p w:rsidR="00316C94" w:rsidRDefault="004F77E1">
      <w:pPr>
        <w:widowControl/>
        <w:jc w:val="left"/>
        <w:rPr>
          <w:b/>
        </w:rPr>
      </w:pPr>
      <w:r>
        <w:rPr>
          <w:b/>
        </w:rPr>
        <w:br w:type="page"/>
      </w:r>
    </w:p>
    <w:p w:rsidR="00316C94" w:rsidRDefault="004F77E1">
      <w:pPr>
        <w:spacing w:line="360" w:lineRule="auto"/>
        <w:ind w:firstLineChars="200" w:firstLine="422"/>
        <w:rPr>
          <w:b/>
        </w:rPr>
      </w:pPr>
      <w:r>
        <w:rPr>
          <w:rFonts w:hint="eastAsia"/>
          <w:b/>
        </w:rPr>
        <w:lastRenderedPageBreak/>
        <w:t>2</w:t>
      </w:r>
      <w:r>
        <w:rPr>
          <w:rFonts w:hint="eastAsia"/>
          <w:b/>
        </w:rPr>
        <w:t>．《心理志愿活动观摩申请表》</w:t>
      </w:r>
    </w:p>
    <w:p w:rsidR="00316C94" w:rsidRDefault="004F77E1">
      <w:r>
        <w:rPr>
          <w:noProof/>
        </w:rPr>
        <w:drawing>
          <wp:inline distT="0" distB="0" distL="0" distR="0">
            <wp:extent cx="3460115" cy="4726940"/>
            <wp:effectExtent l="19050" t="0" r="6590" b="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noChangeArrowheads="1"/>
                    </pic:cNvPicPr>
                  </pic:nvPicPr>
                  <pic:blipFill>
                    <a:blip r:embed="rId52" cstate="print"/>
                    <a:srcRect/>
                    <a:stretch>
                      <a:fillRect/>
                    </a:stretch>
                  </pic:blipFill>
                  <pic:spPr>
                    <a:xfrm>
                      <a:off x="0" y="0"/>
                      <a:ext cx="3460875" cy="4727775"/>
                    </a:xfrm>
                    <a:prstGeom prst="rect">
                      <a:avLst/>
                    </a:prstGeom>
                    <a:noFill/>
                    <a:ln w="9525">
                      <a:noFill/>
                      <a:miter lim="800000"/>
                      <a:headEnd/>
                      <a:tailEnd/>
                    </a:ln>
                  </pic:spPr>
                </pic:pic>
              </a:graphicData>
            </a:graphic>
          </wp:inline>
        </w:drawing>
      </w:r>
    </w:p>
    <w:p w:rsidR="00316C94" w:rsidRDefault="00316C94">
      <w:pPr>
        <w:spacing w:line="360" w:lineRule="auto"/>
        <w:ind w:firstLineChars="200" w:firstLine="420"/>
      </w:pPr>
    </w:p>
    <w:p w:rsidR="00316C94" w:rsidRDefault="004F77E1" w:rsidP="00FA3FBB">
      <w:pPr>
        <w:pStyle w:val="2"/>
        <w:spacing w:before="120" w:after="120"/>
      </w:pPr>
      <w:bookmarkStart w:id="40" w:name="_Toc498344013"/>
      <w:r>
        <w:rPr>
          <w:rFonts w:hint="eastAsia"/>
        </w:rPr>
        <w:lastRenderedPageBreak/>
        <w:t>第五部分</w:t>
      </w:r>
      <w:r>
        <w:rPr>
          <w:rFonts w:hint="eastAsia"/>
        </w:rPr>
        <w:t xml:space="preserve">  </w:t>
      </w:r>
      <w:r>
        <w:rPr>
          <w:rFonts w:hint="eastAsia"/>
        </w:rPr>
        <w:t>心理普测</w:t>
      </w:r>
      <w:bookmarkEnd w:id="40"/>
    </w:p>
    <w:p w:rsidR="00316C94" w:rsidRDefault="004F77E1">
      <w:pPr>
        <w:spacing w:line="312" w:lineRule="auto"/>
        <w:ind w:firstLineChars="200" w:firstLine="422"/>
        <w:rPr>
          <w:b/>
        </w:rPr>
      </w:pPr>
      <w:r>
        <w:rPr>
          <w:rFonts w:hint="eastAsia"/>
          <w:b/>
        </w:rPr>
        <w:t>一、心理普测简介</w:t>
      </w:r>
    </w:p>
    <w:p w:rsidR="00316C94" w:rsidRDefault="004F77E1">
      <w:pPr>
        <w:spacing w:line="312" w:lineRule="auto"/>
        <w:ind w:firstLineChars="200" w:firstLine="420"/>
      </w:pPr>
      <w:r>
        <w:rPr>
          <w:rFonts w:hint="eastAsia"/>
        </w:rPr>
        <w:t>大学生身心健康问题日益受到关注，心理问题也越来越被高度重视，大学新生的心理普测是国内各高校的新生入学教育的常规工作，也是学校心理健康教育工作的良好开端。我院自</w:t>
      </w:r>
      <w:r>
        <w:rPr>
          <w:rFonts w:hint="eastAsia"/>
        </w:rPr>
        <w:t>2010</w:t>
      </w:r>
      <w:r>
        <w:rPr>
          <w:rFonts w:hint="eastAsia"/>
        </w:rPr>
        <w:t>年起开始新生心理普测工作，这将有助于学院更好的了解每位新生的心理健康状况和特点，并为开展心理健康教育和心理援助工作提供宝贵的资源。</w:t>
      </w:r>
    </w:p>
    <w:p w:rsidR="00316C94" w:rsidRDefault="004F77E1">
      <w:pPr>
        <w:spacing w:line="312" w:lineRule="auto"/>
        <w:ind w:firstLineChars="200" w:firstLine="422"/>
        <w:rPr>
          <w:b/>
        </w:rPr>
      </w:pPr>
      <w:r>
        <w:rPr>
          <w:rFonts w:hint="eastAsia"/>
          <w:b/>
        </w:rPr>
        <w:t>二、心理普测地点</w:t>
      </w:r>
    </w:p>
    <w:p w:rsidR="00316C94" w:rsidRDefault="004F77E1">
      <w:pPr>
        <w:spacing w:line="312" w:lineRule="auto"/>
        <w:ind w:firstLineChars="200" w:firstLine="420"/>
      </w:pPr>
      <w:r>
        <w:rPr>
          <w:rFonts w:hint="eastAsia"/>
        </w:rPr>
        <w:t>S</w:t>
      </w:r>
      <w:r>
        <w:rPr>
          <w:rFonts w:hint="eastAsia"/>
        </w:rPr>
        <w:t>楼电脑机房</w:t>
      </w:r>
    </w:p>
    <w:p w:rsidR="00316C94" w:rsidRDefault="004F77E1">
      <w:pPr>
        <w:spacing w:line="312" w:lineRule="auto"/>
        <w:ind w:firstLineChars="200" w:firstLine="422"/>
        <w:rPr>
          <w:b/>
        </w:rPr>
      </w:pPr>
      <w:r>
        <w:rPr>
          <w:rFonts w:hint="eastAsia"/>
          <w:b/>
        </w:rPr>
        <w:t>三、心理普测时间</w:t>
      </w:r>
    </w:p>
    <w:p w:rsidR="00316C94" w:rsidRDefault="004F77E1">
      <w:pPr>
        <w:spacing w:line="312" w:lineRule="auto"/>
        <w:ind w:firstLineChars="200" w:firstLine="420"/>
      </w:pPr>
      <w:r>
        <w:rPr>
          <w:rFonts w:hint="eastAsia"/>
        </w:rPr>
        <w:t>新生入学一个月内</w:t>
      </w:r>
    </w:p>
    <w:p w:rsidR="00316C94" w:rsidRDefault="004F77E1">
      <w:pPr>
        <w:spacing w:line="312" w:lineRule="auto"/>
        <w:ind w:firstLineChars="200" w:firstLine="422"/>
        <w:rPr>
          <w:b/>
        </w:rPr>
      </w:pPr>
      <w:r>
        <w:rPr>
          <w:rFonts w:hint="eastAsia"/>
          <w:b/>
        </w:rPr>
        <w:t>四、心理普测流程</w:t>
      </w: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1"/>
        <w:gridCol w:w="1215"/>
        <w:gridCol w:w="4049"/>
      </w:tblGrid>
      <w:tr w:rsidR="00316C94">
        <w:trPr>
          <w:tblHeader/>
          <w:jc w:val="center"/>
        </w:trPr>
        <w:tc>
          <w:tcPr>
            <w:tcW w:w="621" w:type="dxa"/>
            <w:vAlign w:val="center"/>
          </w:tcPr>
          <w:p w:rsidR="00316C94" w:rsidRDefault="004F77E1">
            <w:pPr>
              <w:jc w:val="center"/>
              <w:rPr>
                <w:rFonts w:ascii="宋体" w:eastAsia="宋体" w:hAnsi="宋体"/>
                <w:b/>
                <w:szCs w:val="21"/>
              </w:rPr>
            </w:pPr>
            <w:r>
              <w:rPr>
                <w:rFonts w:ascii="宋体" w:eastAsia="宋体" w:hAnsi="宋体" w:hint="eastAsia"/>
                <w:b/>
                <w:szCs w:val="21"/>
              </w:rPr>
              <w:t>序</w:t>
            </w:r>
          </w:p>
        </w:tc>
        <w:tc>
          <w:tcPr>
            <w:tcW w:w="1215" w:type="dxa"/>
            <w:vAlign w:val="center"/>
          </w:tcPr>
          <w:p w:rsidR="00316C94" w:rsidRDefault="004F77E1">
            <w:pPr>
              <w:jc w:val="center"/>
              <w:rPr>
                <w:rFonts w:ascii="宋体" w:eastAsia="宋体" w:hAnsi="宋体"/>
                <w:b/>
                <w:szCs w:val="21"/>
              </w:rPr>
            </w:pPr>
            <w:r>
              <w:rPr>
                <w:rFonts w:ascii="宋体" w:eastAsia="宋体" w:hAnsi="宋体" w:hint="eastAsia"/>
                <w:b/>
                <w:szCs w:val="21"/>
              </w:rPr>
              <w:t>步骤</w:t>
            </w:r>
          </w:p>
        </w:tc>
        <w:tc>
          <w:tcPr>
            <w:tcW w:w="4049" w:type="dxa"/>
            <w:vAlign w:val="center"/>
          </w:tcPr>
          <w:p w:rsidR="00316C94" w:rsidRDefault="004F77E1">
            <w:pPr>
              <w:jc w:val="center"/>
              <w:rPr>
                <w:rFonts w:ascii="宋体" w:eastAsia="宋体" w:hAnsi="宋体"/>
                <w:b/>
                <w:szCs w:val="21"/>
              </w:rPr>
            </w:pPr>
            <w:r>
              <w:rPr>
                <w:rFonts w:ascii="宋体" w:eastAsia="宋体" w:hAnsi="宋体" w:hint="eastAsia"/>
                <w:b/>
                <w:szCs w:val="21"/>
              </w:rPr>
              <w:t>内容</w:t>
            </w:r>
          </w:p>
        </w:tc>
      </w:tr>
      <w:tr w:rsidR="00316C94">
        <w:trPr>
          <w:jc w:val="center"/>
        </w:trPr>
        <w:tc>
          <w:tcPr>
            <w:tcW w:w="621" w:type="dxa"/>
            <w:vAlign w:val="center"/>
          </w:tcPr>
          <w:p w:rsidR="00316C94" w:rsidRDefault="004F77E1">
            <w:pPr>
              <w:jc w:val="center"/>
              <w:rPr>
                <w:rFonts w:ascii="宋体" w:eastAsia="宋体" w:hAnsi="宋体"/>
                <w:b/>
                <w:szCs w:val="21"/>
              </w:rPr>
            </w:pPr>
            <w:r>
              <w:rPr>
                <w:rFonts w:ascii="宋体" w:eastAsia="宋体" w:hAnsi="宋体"/>
                <w:b/>
                <w:szCs w:val="21"/>
              </w:rPr>
              <w:t>1</w:t>
            </w:r>
          </w:p>
        </w:tc>
        <w:tc>
          <w:tcPr>
            <w:tcW w:w="1215" w:type="dxa"/>
            <w:vAlign w:val="center"/>
          </w:tcPr>
          <w:p w:rsidR="00316C94" w:rsidRDefault="004F77E1">
            <w:pPr>
              <w:jc w:val="center"/>
              <w:rPr>
                <w:rFonts w:ascii="宋体" w:eastAsia="宋体" w:hAnsi="宋体"/>
                <w:b/>
                <w:szCs w:val="21"/>
              </w:rPr>
            </w:pPr>
            <w:r>
              <w:rPr>
                <w:rFonts w:ascii="宋体" w:eastAsia="宋体" w:hAnsi="宋体" w:hint="eastAsia"/>
                <w:b/>
                <w:szCs w:val="21"/>
              </w:rPr>
              <w:t>到达机房</w:t>
            </w:r>
          </w:p>
        </w:tc>
        <w:tc>
          <w:tcPr>
            <w:tcW w:w="4049" w:type="dxa"/>
            <w:vAlign w:val="center"/>
          </w:tcPr>
          <w:p w:rsidR="00316C94" w:rsidRDefault="004F77E1">
            <w:pPr>
              <w:jc w:val="left"/>
              <w:rPr>
                <w:rFonts w:ascii="宋体" w:eastAsia="宋体" w:hAnsi="宋体"/>
                <w:szCs w:val="21"/>
              </w:rPr>
            </w:pPr>
            <w:r>
              <w:rPr>
                <w:rFonts w:ascii="宋体" w:eastAsia="宋体" w:hAnsi="宋体" w:hint="eastAsia"/>
                <w:szCs w:val="21"/>
              </w:rPr>
              <w:t>全班同学在规定的时间内到达指定的电脑机房，签字报到并按学号就坐，等待主持人讲解心理普测上机操作流程。</w:t>
            </w:r>
          </w:p>
        </w:tc>
      </w:tr>
      <w:tr w:rsidR="00316C94">
        <w:trPr>
          <w:jc w:val="center"/>
        </w:trPr>
        <w:tc>
          <w:tcPr>
            <w:tcW w:w="621" w:type="dxa"/>
            <w:vAlign w:val="center"/>
          </w:tcPr>
          <w:p w:rsidR="00316C94" w:rsidRDefault="004F77E1">
            <w:pPr>
              <w:jc w:val="center"/>
              <w:rPr>
                <w:rFonts w:ascii="宋体" w:eastAsia="宋体" w:hAnsi="宋体"/>
                <w:b/>
                <w:szCs w:val="21"/>
              </w:rPr>
            </w:pPr>
            <w:r>
              <w:rPr>
                <w:rFonts w:ascii="宋体" w:eastAsia="宋体" w:hAnsi="宋体"/>
                <w:b/>
                <w:szCs w:val="21"/>
              </w:rPr>
              <w:t>2</w:t>
            </w:r>
          </w:p>
        </w:tc>
        <w:tc>
          <w:tcPr>
            <w:tcW w:w="1215" w:type="dxa"/>
            <w:vAlign w:val="center"/>
          </w:tcPr>
          <w:p w:rsidR="00316C94" w:rsidRDefault="004F77E1">
            <w:pPr>
              <w:jc w:val="center"/>
              <w:rPr>
                <w:rFonts w:ascii="宋体" w:eastAsia="宋体" w:hAnsi="宋体"/>
                <w:b/>
                <w:szCs w:val="21"/>
              </w:rPr>
            </w:pPr>
            <w:r>
              <w:rPr>
                <w:rFonts w:ascii="宋体" w:eastAsia="宋体" w:hAnsi="宋体" w:hint="eastAsia"/>
                <w:b/>
                <w:szCs w:val="21"/>
              </w:rPr>
              <w:t>主持人讲解</w:t>
            </w:r>
          </w:p>
        </w:tc>
        <w:tc>
          <w:tcPr>
            <w:tcW w:w="4049" w:type="dxa"/>
            <w:vAlign w:val="center"/>
          </w:tcPr>
          <w:p w:rsidR="00316C94" w:rsidRDefault="004F77E1">
            <w:pPr>
              <w:jc w:val="left"/>
              <w:rPr>
                <w:rFonts w:ascii="宋体" w:eastAsia="宋体" w:hAnsi="宋体"/>
                <w:szCs w:val="21"/>
              </w:rPr>
            </w:pPr>
            <w:r>
              <w:rPr>
                <w:rFonts w:ascii="宋体" w:eastAsia="宋体" w:hAnsi="宋体" w:hint="eastAsia"/>
                <w:szCs w:val="21"/>
              </w:rPr>
              <w:t>主持人讲解心理普测上机操作流程。</w:t>
            </w:r>
          </w:p>
        </w:tc>
      </w:tr>
      <w:tr w:rsidR="00316C94">
        <w:trPr>
          <w:jc w:val="center"/>
        </w:trPr>
        <w:tc>
          <w:tcPr>
            <w:tcW w:w="621" w:type="dxa"/>
            <w:vAlign w:val="center"/>
          </w:tcPr>
          <w:p w:rsidR="00316C94" w:rsidRDefault="004F77E1">
            <w:pPr>
              <w:jc w:val="center"/>
              <w:rPr>
                <w:rFonts w:ascii="宋体" w:eastAsia="宋体" w:hAnsi="宋体"/>
                <w:b/>
                <w:szCs w:val="21"/>
              </w:rPr>
            </w:pPr>
            <w:r>
              <w:rPr>
                <w:rFonts w:ascii="宋体" w:eastAsia="宋体" w:hAnsi="宋体"/>
                <w:b/>
                <w:szCs w:val="21"/>
              </w:rPr>
              <w:t>3</w:t>
            </w:r>
          </w:p>
        </w:tc>
        <w:tc>
          <w:tcPr>
            <w:tcW w:w="1215" w:type="dxa"/>
            <w:vAlign w:val="center"/>
          </w:tcPr>
          <w:p w:rsidR="00316C94" w:rsidRDefault="004F77E1">
            <w:pPr>
              <w:jc w:val="center"/>
              <w:rPr>
                <w:rFonts w:ascii="宋体" w:eastAsia="宋体" w:hAnsi="宋体"/>
                <w:b/>
                <w:szCs w:val="21"/>
              </w:rPr>
            </w:pPr>
            <w:r>
              <w:rPr>
                <w:rFonts w:ascii="宋体" w:eastAsia="宋体" w:hAnsi="宋体" w:hint="eastAsia"/>
                <w:b/>
                <w:szCs w:val="21"/>
              </w:rPr>
              <w:t>上机操作</w:t>
            </w:r>
          </w:p>
        </w:tc>
        <w:tc>
          <w:tcPr>
            <w:tcW w:w="4049" w:type="dxa"/>
            <w:vAlign w:val="center"/>
          </w:tcPr>
          <w:p w:rsidR="00316C94" w:rsidRDefault="004F77E1">
            <w:pPr>
              <w:jc w:val="left"/>
              <w:rPr>
                <w:rFonts w:ascii="宋体" w:eastAsia="宋体" w:hAnsi="宋体"/>
                <w:szCs w:val="21"/>
              </w:rPr>
            </w:pPr>
            <w:r>
              <w:rPr>
                <w:rFonts w:ascii="宋体" w:eastAsia="宋体" w:hAnsi="宋体" w:hint="eastAsia"/>
                <w:szCs w:val="21"/>
              </w:rPr>
              <w:t>班级同学开始上机操作，若有疑问随时联系主持人或巡场人员。</w:t>
            </w:r>
          </w:p>
        </w:tc>
      </w:tr>
      <w:tr w:rsidR="00316C94">
        <w:trPr>
          <w:jc w:val="center"/>
        </w:trPr>
        <w:tc>
          <w:tcPr>
            <w:tcW w:w="621" w:type="dxa"/>
            <w:vAlign w:val="center"/>
          </w:tcPr>
          <w:p w:rsidR="00316C94" w:rsidRDefault="004F77E1">
            <w:pPr>
              <w:jc w:val="center"/>
              <w:rPr>
                <w:rFonts w:ascii="宋体" w:eastAsia="宋体" w:hAnsi="宋体"/>
                <w:b/>
                <w:szCs w:val="21"/>
              </w:rPr>
            </w:pPr>
            <w:r>
              <w:rPr>
                <w:rFonts w:ascii="宋体" w:eastAsia="宋体" w:hAnsi="宋体"/>
                <w:b/>
                <w:szCs w:val="21"/>
              </w:rPr>
              <w:t>4</w:t>
            </w:r>
          </w:p>
        </w:tc>
        <w:tc>
          <w:tcPr>
            <w:tcW w:w="1215" w:type="dxa"/>
            <w:vAlign w:val="center"/>
          </w:tcPr>
          <w:p w:rsidR="00316C94" w:rsidRDefault="004F77E1">
            <w:pPr>
              <w:jc w:val="center"/>
              <w:rPr>
                <w:rFonts w:ascii="宋体" w:eastAsia="宋体" w:hAnsi="宋体"/>
                <w:b/>
                <w:szCs w:val="21"/>
              </w:rPr>
            </w:pPr>
            <w:r>
              <w:rPr>
                <w:rFonts w:ascii="宋体" w:eastAsia="宋体" w:hAnsi="宋体" w:hint="eastAsia"/>
                <w:b/>
                <w:szCs w:val="21"/>
              </w:rPr>
              <w:t>确认完成</w:t>
            </w:r>
          </w:p>
        </w:tc>
        <w:tc>
          <w:tcPr>
            <w:tcW w:w="4049" w:type="dxa"/>
            <w:vAlign w:val="center"/>
          </w:tcPr>
          <w:p w:rsidR="00316C94" w:rsidRDefault="004F77E1">
            <w:pPr>
              <w:jc w:val="left"/>
              <w:rPr>
                <w:rFonts w:ascii="宋体" w:eastAsia="宋体" w:hAnsi="宋体"/>
                <w:szCs w:val="21"/>
              </w:rPr>
            </w:pPr>
            <w:r>
              <w:rPr>
                <w:rFonts w:ascii="宋体" w:eastAsia="宋体" w:hAnsi="宋体" w:hint="eastAsia"/>
                <w:szCs w:val="21"/>
              </w:rPr>
              <w:t>班级同学完成上机操作后，需经主持人确认正确完成后方可离开。</w:t>
            </w:r>
          </w:p>
        </w:tc>
      </w:tr>
      <w:tr w:rsidR="00316C94">
        <w:trPr>
          <w:jc w:val="center"/>
        </w:trPr>
        <w:tc>
          <w:tcPr>
            <w:tcW w:w="621" w:type="dxa"/>
            <w:vAlign w:val="center"/>
          </w:tcPr>
          <w:p w:rsidR="00316C94" w:rsidRDefault="004F77E1">
            <w:pPr>
              <w:jc w:val="center"/>
              <w:rPr>
                <w:rFonts w:ascii="宋体" w:eastAsia="宋体" w:hAnsi="宋体"/>
                <w:b/>
                <w:szCs w:val="21"/>
              </w:rPr>
            </w:pPr>
            <w:r>
              <w:rPr>
                <w:rFonts w:ascii="宋体" w:eastAsia="宋体" w:hAnsi="宋体"/>
                <w:b/>
                <w:szCs w:val="21"/>
              </w:rPr>
              <w:t>5</w:t>
            </w:r>
          </w:p>
        </w:tc>
        <w:tc>
          <w:tcPr>
            <w:tcW w:w="1215" w:type="dxa"/>
            <w:vAlign w:val="center"/>
          </w:tcPr>
          <w:p w:rsidR="00316C94" w:rsidRDefault="004F77E1">
            <w:pPr>
              <w:jc w:val="center"/>
              <w:rPr>
                <w:rFonts w:ascii="宋体" w:eastAsia="宋体" w:hAnsi="宋体"/>
                <w:b/>
                <w:szCs w:val="21"/>
              </w:rPr>
            </w:pPr>
            <w:r>
              <w:rPr>
                <w:rFonts w:ascii="宋体" w:eastAsia="宋体" w:hAnsi="宋体" w:hint="eastAsia"/>
                <w:b/>
                <w:szCs w:val="21"/>
              </w:rPr>
              <w:t>测量结束</w:t>
            </w:r>
          </w:p>
        </w:tc>
        <w:tc>
          <w:tcPr>
            <w:tcW w:w="4049" w:type="dxa"/>
            <w:vAlign w:val="center"/>
          </w:tcPr>
          <w:p w:rsidR="00316C94" w:rsidRDefault="004F77E1">
            <w:pPr>
              <w:jc w:val="left"/>
              <w:rPr>
                <w:rFonts w:ascii="宋体" w:eastAsia="宋体" w:hAnsi="宋体"/>
                <w:szCs w:val="21"/>
              </w:rPr>
            </w:pPr>
            <w:r>
              <w:rPr>
                <w:rFonts w:ascii="宋体" w:eastAsia="宋体" w:hAnsi="宋体" w:hint="eastAsia"/>
                <w:szCs w:val="21"/>
              </w:rPr>
              <w:t>主持人确认某同学正确完成后，该同学离开电脑机房。</w:t>
            </w:r>
          </w:p>
        </w:tc>
      </w:tr>
    </w:tbl>
    <w:p w:rsidR="00316C94" w:rsidRDefault="004F77E1">
      <w:pPr>
        <w:spacing w:line="360" w:lineRule="auto"/>
        <w:ind w:firstLineChars="200" w:firstLine="422"/>
        <w:rPr>
          <w:b/>
        </w:rPr>
      </w:pPr>
      <w:r>
        <w:rPr>
          <w:rFonts w:hint="eastAsia"/>
          <w:b/>
        </w:rPr>
        <w:lastRenderedPageBreak/>
        <w:t>五、心理普测上机流程</w:t>
      </w:r>
    </w:p>
    <w:p w:rsidR="00316C94" w:rsidRDefault="004F77E1">
      <w:pPr>
        <w:spacing w:line="360" w:lineRule="auto"/>
        <w:ind w:firstLineChars="200" w:firstLine="422"/>
        <w:rPr>
          <w:b/>
        </w:rPr>
      </w:pPr>
      <w:r>
        <w:rPr>
          <w:rFonts w:hint="eastAsia"/>
          <w:b/>
        </w:rPr>
        <w:t xml:space="preserve">1. </w:t>
      </w:r>
      <w:r>
        <w:rPr>
          <w:rFonts w:hint="eastAsia"/>
          <w:b/>
        </w:rPr>
        <w:t>登录心理健康教育中心网站</w:t>
      </w:r>
    </w:p>
    <w:p w:rsidR="00316C94" w:rsidRDefault="004F77E1">
      <w:pPr>
        <w:spacing w:line="360" w:lineRule="auto"/>
        <w:ind w:firstLineChars="200" w:firstLine="420"/>
      </w:pPr>
      <w:r>
        <w:rPr>
          <w:rFonts w:hint="eastAsia"/>
        </w:rPr>
        <w:t>网址：</w:t>
      </w:r>
      <w:r>
        <w:rPr>
          <w:rFonts w:hint="eastAsia"/>
        </w:rPr>
        <w:t>http://202.195.143.211:8088/zhuce.htm</w:t>
      </w:r>
    </w:p>
    <w:p w:rsidR="00316C94" w:rsidRDefault="004F77E1">
      <w:pPr>
        <w:spacing w:line="360" w:lineRule="auto"/>
        <w:ind w:firstLineChars="200" w:firstLine="420"/>
      </w:pPr>
      <w:r>
        <w:rPr>
          <w:rFonts w:hint="eastAsia"/>
        </w:rPr>
        <w:t>如图</w:t>
      </w:r>
      <w:r>
        <w:rPr>
          <w:rFonts w:hint="eastAsia"/>
        </w:rPr>
        <w:t>1</w:t>
      </w:r>
      <w:r>
        <w:rPr>
          <w:rFonts w:hint="eastAsia"/>
        </w:rPr>
        <w:t>。完整地填写图</w:t>
      </w:r>
      <w:r>
        <w:rPr>
          <w:rFonts w:hint="eastAsia"/>
        </w:rPr>
        <w:t>1</w:t>
      </w:r>
      <w:r>
        <w:rPr>
          <w:rFonts w:hint="eastAsia"/>
        </w:rPr>
        <w:t>中的所有信息，并记住个人密码。点击“填好了”。</w:t>
      </w:r>
    </w:p>
    <w:p w:rsidR="00316C94" w:rsidRDefault="004F77E1">
      <w:pPr>
        <w:spacing w:line="360" w:lineRule="auto"/>
        <w:jc w:val="center"/>
      </w:pPr>
      <w:r>
        <w:rPr>
          <w:noProof/>
        </w:rPr>
        <w:drawing>
          <wp:inline distT="0" distB="0" distL="0" distR="0">
            <wp:extent cx="3310255" cy="1863725"/>
            <wp:effectExtent l="19050" t="0" r="3954" b="0"/>
            <wp:docPr id="7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pic:cNvPicPr>
                      <a:picLocks noChangeAspect="1" noChangeArrowheads="1"/>
                    </pic:cNvPicPr>
                  </pic:nvPicPr>
                  <pic:blipFill>
                    <a:blip r:embed="rId53" cstate="print"/>
                    <a:srcRect/>
                    <a:stretch>
                      <a:fillRect/>
                    </a:stretch>
                  </pic:blipFill>
                  <pic:spPr>
                    <a:xfrm>
                      <a:off x="0" y="0"/>
                      <a:ext cx="3310201" cy="1863807"/>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图</w:t>
      </w:r>
      <w:r>
        <w:rPr>
          <w:rFonts w:hint="eastAsia"/>
        </w:rPr>
        <w:t>1</w:t>
      </w:r>
    </w:p>
    <w:p w:rsidR="00316C94" w:rsidRDefault="004F77E1">
      <w:pPr>
        <w:spacing w:line="360" w:lineRule="auto"/>
        <w:ind w:firstLineChars="200" w:firstLine="420"/>
      </w:pPr>
      <w:r>
        <w:rPr>
          <w:rFonts w:hint="eastAsia"/>
        </w:rPr>
        <w:t xml:space="preserve">2. </w:t>
      </w:r>
      <w:r>
        <w:rPr>
          <w:rFonts w:hint="eastAsia"/>
        </w:rPr>
        <w:t>点击“填好了”，进入下一个页面，如图</w:t>
      </w:r>
      <w:r>
        <w:rPr>
          <w:rFonts w:hint="eastAsia"/>
        </w:rPr>
        <w:t>2</w:t>
      </w:r>
      <w:r>
        <w:rPr>
          <w:rFonts w:hint="eastAsia"/>
        </w:rPr>
        <w:t>，开始心理测量，完成两个问卷（量表）的填写。</w:t>
      </w:r>
    </w:p>
    <w:p w:rsidR="00316C94" w:rsidRDefault="004F77E1">
      <w:pPr>
        <w:spacing w:line="360" w:lineRule="auto"/>
        <w:jc w:val="center"/>
      </w:pPr>
      <w:r>
        <w:rPr>
          <w:noProof/>
        </w:rPr>
        <w:lastRenderedPageBreak/>
        <w:drawing>
          <wp:inline distT="0" distB="0" distL="0" distR="0">
            <wp:extent cx="3232785" cy="1833245"/>
            <wp:effectExtent l="19050" t="0" r="5391" b="0"/>
            <wp:docPr id="7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7"/>
                    <pic:cNvPicPr>
                      <a:picLocks noChangeAspect="1" noChangeArrowheads="1"/>
                    </pic:cNvPicPr>
                  </pic:nvPicPr>
                  <pic:blipFill>
                    <a:blip r:embed="rId54" cstate="print"/>
                    <a:srcRect/>
                    <a:stretch>
                      <a:fillRect/>
                    </a:stretch>
                  </pic:blipFill>
                  <pic:spPr>
                    <a:xfrm>
                      <a:off x="0" y="0"/>
                      <a:ext cx="3229884" cy="1831642"/>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图</w:t>
      </w:r>
      <w:r>
        <w:rPr>
          <w:rFonts w:hint="eastAsia"/>
        </w:rPr>
        <w:t>2</w:t>
      </w:r>
    </w:p>
    <w:p w:rsidR="00316C94" w:rsidRDefault="004F77E1">
      <w:pPr>
        <w:spacing w:line="360" w:lineRule="auto"/>
        <w:ind w:firstLineChars="200" w:firstLine="420"/>
      </w:pPr>
      <w:r>
        <w:rPr>
          <w:rFonts w:hint="eastAsia"/>
        </w:rPr>
        <w:t xml:space="preserve">3. </w:t>
      </w:r>
      <w:r>
        <w:rPr>
          <w:rFonts w:hint="eastAsia"/>
        </w:rPr>
        <w:t>量表简介</w:t>
      </w:r>
    </w:p>
    <w:p w:rsidR="00316C94" w:rsidRDefault="004F77E1">
      <w:pPr>
        <w:spacing w:line="360" w:lineRule="auto"/>
        <w:ind w:firstLineChars="200" w:firstLine="420"/>
      </w:pPr>
      <w:r>
        <w:rPr>
          <w:rFonts w:hint="eastAsia"/>
        </w:rPr>
        <w:t xml:space="preserve">A </w:t>
      </w:r>
      <w:r>
        <w:rPr>
          <w:rFonts w:hint="eastAsia"/>
        </w:rPr>
        <w:t>《症状自评量表（</w:t>
      </w:r>
      <w:r>
        <w:rPr>
          <w:rFonts w:hint="eastAsia"/>
        </w:rPr>
        <w:t>SCL90</w:t>
      </w:r>
      <w:r>
        <w:rPr>
          <w:rFonts w:hint="eastAsia"/>
        </w:rPr>
        <w:t>）》</w:t>
      </w:r>
    </w:p>
    <w:p w:rsidR="00316C94" w:rsidRDefault="004F77E1">
      <w:pPr>
        <w:spacing w:line="360" w:lineRule="auto"/>
        <w:ind w:firstLineChars="200" w:firstLine="420"/>
      </w:pPr>
      <w:r>
        <w:rPr>
          <w:rFonts w:hint="eastAsia"/>
        </w:rPr>
        <w:t>《症状自评量表（</w:t>
      </w:r>
      <w:r>
        <w:rPr>
          <w:rFonts w:hint="eastAsia"/>
        </w:rPr>
        <w:t>SCL90</w:t>
      </w:r>
      <w:r>
        <w:rPr>
          <w:rFonts w:hint="eastAsia"/>
        </w:rPr>
        <w:t>）》是世界上最著名的心理健康测试量表之一，是当前使用最为广泛的精神障碍和心理疾病门诊检查量表，将协助同学从十个方面来了解自己的心理健康程度。请同学根据自己“现在”或者“最近一周”的实际感觉来回答问题。如图</w:t>
      </w:r>
      <w:r>
        <w:rPr>
          <w:rFonts w:hint="eastAsia"/>
        </w:rPr>
        <w:t>3</w:t>
      </w:r>
      <w:r>
        <w:rPr>
          <w:rFonts w:hint="eastAsia"/>
        </w:rPr>
        <w:t>。</w:t>
      </w:r>
    </w:p>
    <w:p w:rsidR="00316C94" w:rsidRDefault="004F77E1">
      <w:pPr>
        <w:spacing w:line="360" w:lineRule="auto"/>
        <w:ind w:firstLineChars="200" w:firstLine="420"/>
      </w:pPr>
      <w:r>
        <w:rPr>
          <w:rFonts w:hint="eastAsia"/>
        </w:rPr>
        <w:t>SCL-90</w:t>
      </w:r>
      <w:r>
        <w:rPr>
          <w:rFonts w:hint="eastAsia"/>
        </w:rPr>
        <w:t>的每一个项目均采用</w:t>
      </w:r>
      <w:r>
        <w:rPr>
          <w:rFonts w:hint="eastAsia"/>
        </w:rPr>
        <w:t>5</w:t>
      </w:r>
      <w:r>
        <w:rPr>
          <w:rFonts w:hint="eastAsia"/>
        </w:rPr>
        <w:t>级评分制，具体如下：</w:t>
      </w:r>
    </w:p>
    <w:p w:rsidR="00316C94" w:rsidRDefault="004F77E1">
      <w:pPr>
        <w:spacing w:line="360" w:lineRule="auto"/>
        <w:ind w:firstLineChars="200" w:firstLine="420"/>
      </w:pPr>
      <w:r>
        <w:rPr>
          <w:rFonts w:hint="eastAsia"/>
        </w:rPr>
        <w:t>（</w:t>
      </w:r>
      <w:r>
        <w:rPr>
          <w:rFonts w:hint="eastAsia"/>
        </w:rPr>
        <w:t>1</w:t>
      </w:r>
      <w:r>
        <w:rPr>
          <w:rFonts w:hint="eastAsia"/>
        </w:rPr>
        <w:t>）没有：自觉无该项问题；</w:t>
      </w:r>
    </w:p>
    <w:p w:rsidR="00316C94" w:rsidRDefault="004F77E1">
      <w:pPr>
        <w:spacing w:line="360" w:lineRule="auto"/>
        <w:ind w:firstLineChars="200" w:firstLine="420"/>
      </w:pPr>
      <w:r>
        <w:rPr>
          <w:rFonts w:hint="eastAsia"/>
        </w:rPr>
        <w:t>（</w:t>
      </w:r>
      <w:r>
        <w:rPr>
          <w:rFonts w:hint="eastAsia"/>
        </w:rPr>
        <w:t>2</w:t>
      </w:r>
      <w:r>
        <w:rPr>
          <w:rFonts w:hint="eastAsia"/>
        </w:rPr>
        <w:t>）很轻：自觉有该项症状，但对被试者并无实际影响，或者影响轻微；</w:t>
      </w:r>
    </w:p>
    <w:p w:rsidR="00316C94" w:rsidRDefault="004F77E1">
      <w:pPr>
        <w:spacing w:line="360" w:lineRule="auto"/>
        <w:ind w:firstLineChars="200" w:firstLine="420"/>
      </w:pPr>
      <w:r>
        <w:rPr>
          <w:rFonts w:hint="eastAsia"/>
        </w:rPr>
        <w:lastRenderedPageBreak/>
        <w:t>（</w:t>
      </w:r>
      <w:r>
        <w:rPr>
          <w:rFonts w:hint="eastAsia"/>
        </w:rPr>
        <w:t>3</w:t>
      </w:r>
      <w:r>
        <w:rPr>
          <w:rFonts w:hint="eastAsia"/>
        </w:rPr>
        <w:t>）中度：自觉有该项症状，对被试者有一定影响；</w:t>
      </w:r>
    </w:p>
    <w:p w:rsidR="00316C94" w:rsidRDefault="004F77E1">
      <w:pPr>
        <w:spacing w:line="360" w:lineRule="auto"/>
        <w:ind w:firstLineChars="200" w:firstLine="420"/>
      </w:pPr>
      <w:r>
        <w:rPr>
          <w:rFonts w:hint="eastAsia"/>
        </w:rPr>
        <w:t>（</w:t>
      </w:r>
      <w:r>
        <w:rPr>
          <w:rFonts w:hint="eastAsia"/>
        </w:rPr>
        <w:t>4</w:t>
      </w:r>
      <w:r>
        <w:rPr>
          <w:rFonts w:hint="eastAsia"/>
        </w:rPr>
        <w:t>）偏重：自觉有该项症状，对被试者有相当程度的影响；</w:t>
      </w:r>
    </w:p>
    <w:p w:rsidR="00316C94" w:rsidRDefault="004F77E1">
      <w:pPr>
        <w:spacing w:line="360" w:lineRule="auto"/>
        <w:ind w:firstLineChars="200" w:firstLine="420"/>
      </w:pPr>
      <w:r>
        <w:rPr>
          <w:rFonts w:hint="eastAsia"/>
        </w:rPr>
        <w:t>（</w:t>
      </w:r>
      <w:r>
        <w:rPr>
          <w:rFonts w:hint="eastAsia"/>
        </w:rPr>
        <w:t>5</w:t>
      </w:r>
      <w:r>
        <w:rPr>
          <w:rFonts w:hint="eastAsia"/>
        </w:rPr>
        <w:t>）严重：自觉该症状的频度和强度都十分严重，对被试者的影响严重。</w:t>
      </w:r>
    </w:p>
    <w:p w:rsidR="00316C94" w:rsidRDefault="004F77E1">
      <w:pPr>
        <w:spacing w:line="360" w:lineRule="auto"/>
        <w:jc w:val="center"/>
      </w:pPr>
      <w:r>
        <w:rPr>
          <w:noProof/>
        </w:rPr>
        <w:drawing>
          <wp:inline distT="0" distB="0" distL="0" distR="0">
            <wp:extent cx="3267075" cy="1867535"/>
            <wp:effectExtent l="19050" t="0" r="8986" b="0"/>
            <wp:docPr id="7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8"/>
                    <pic:cNvPicPr>
                      <a:picLocks noChangeAspect="1" noChangeArrowheads="1"/>
                    </pic:cNvPicPr>
                  </pic:nvPicPr>
                  <pic:blipFill>
                    <a:blip r:embed="rId55" cstate="print"/>
                    <a:srcRect/>
                    <a:stretch>
                      <a:fillRect/>
                    </a:stretch>
                  </pic:blipFill>
                  <pic:spPr>
                    <a:xfrm>
                      <a:off x="0" y="0"/>
                      <a:ext cx="3264355" cy="1866132"/>
                    </a:xfrm>
                    <a:prstGeom prst="rect">
                      <a:avLst/>
                    </a:prstGeom>
                    <a:noFill/>
                    <a:ln w="9525">
                      <a:noFill/>
                      <a:miter lim="800000"/>
                      <a:headEnd/>
                      <a:tailEnd/>
                    </a:ln>
                  </pic:spPr>
                </pic:pic>
              </a:graphicData>
            </a:graphic>
          </wp:inline>
        </w:drawing>
      </w:r>
    </w:p>
    <w:p w:rsidR="00316C94" w:rsidRDefault="004F77E1">
      <w:pPr>
        <w:spacing w:line="360" w:lineRule="auto"/>
        <w:jc w:val="center"/>
      </w:pPr>
      <w:r>
        <w:rPr>
          <w:rFonts w:hint="eastAsia"/>
        </w:rPr>
        <w:t>图</w:t>
      </w:r>
      <w:r>
        <w:rPr>
          <w:rFonts w:hint="eastAsia"/>
        </w:rPr>
        <w:t>3</w:t>
      </w:r>
    </w:p>
    <w:p w:rsidR="00316C94" w:rsidRDefault="004F77E1">
      <w:pPr>
        <w:spacing w:line="360" w:lineRule="auto"/>
        <w:ind w:firstLineChars="200" w:firstLine="420"/>
      </w:pPr>
      <w:r>
        <w:rPr>
          <w:rFonts w:hint="eastAsia"/>
        </w:rPr>
        <w:t xml:space="preserve">B </w:t>
      </w:r>
      <w:r>
        <w:rPr>
          <w:rFonts w:hint="eastAsia"/>
        </w:rPr>
        <w:t>《明尼苏达多相个性调查表（</w:t>
      </w:r>
      <w:r>
        <w:rPr>
          <w:rFonts w:hint="eastAsia"/>
        </w:rPr>
        <w:t>MMPI</w:t>
      </w:r>
      <w:r>
        <w:rPr>
          <w:rFonts w:hint="eastAsia"/>
        </w:rPr>
        <w:t>）》</w:t>
      </w:r>
    </w:p>
    <w:p w:rsidR="00316C94" w:rsidRDefault="004F77E1">
      <w:pPr>
        <w:spacing w:line="360" w:lineRule="auto"/>
        <w:ind w:firstLineChars="200" w:firstLine="420"/>
      </w:pPr>
      <w:r>
        <w:rPr>
          <w:rFonts w:hint="eastAsia"/>
        </w:rPr>
        <w:t>明尼苏达多项人格测验（</w:t>
      </w:r>
      <w:r>
        <w:rPr>
          <w:rFonts w:hint="eastAsia"/>
        </w:rPr>
        <w:t xml:space="preserve">Minnesota </w:t>
      </w:r>
      <w:proofErr w:type="spellStart"/>
      <w:r>
        <w:rPr>
          <w:rFonts w:hint="eastAsia"/>
        </w:rPr>
        <w:t>Multiphasic</w:t>
      </w:r>
      <w:proofErr w:type="spellEnd"/>
      <w:r>
        <w:rPr>
          <w:rFonts w:hint="eastAsia"/>
        </w:rPr>
        <w:t xml:space="preserve"> Per-</w:t>
      </w:r>
      <w:proofErr w:type="spellStart"/>
      <w:r>
        <w:rPr>
          <w:rFonts w:hint="eastAsia"/>
        </w:rPr>
        <w:t>sonality</w:t>
      </w:r>
      <w:proofErr w:type="spellEnd"/>
      <w:r>
        <w:rPr>
          <w:rFonts w:hint="eastAsia"/>
        </w:rPr>
        <w:t xml:space="preserve"> Inventory</w:t>
      </w:r>
      <w:r>
        <w:rPr>
          <w:rFonts w:hint="eastAsia"/>
        </w:rPr>
        <w:t>，简称</w:t>
      </w:r>
      <w:r>
        <w:rPr>
          <w:rFonts w:hint="eastAsia"/>
        </w:rPr>
        <w:t>MMPI</w:t>
      </w:r>
      <w:r>
        <w:rPr>
          <w:rFonts w:hint="eastAsia"/>
        </w:rPr>
        <w:t>）是由明尼苏达大学教授哈瑟韦（</w:t>
      </w:r>
      <w:r>
        <w:rPr>
          <w:rFonts w:hint="eastAsia"/>
        </w:rPr>
        <w:t>S</w:t>
      </w:r>
      <w:r>
        <w:rPr>
          <w:rFonts w:hint="eastAsia"/>
        </w:rPr>
        <w:t>．</w:t>
      </w:r>
      <w:r>
        <w:rPr>
          <w:rFonts w:hint="eastAsia"/>
        </w:rPr>
        <w:t>R</w:t>
      </w:r>
      <w:r>
        <w:rPr>
          <w:rFonts w:hint="eastAsia"/>
        </w:rPr>
        <w:t>．</w:t>
      </w:r>
      <w:r>
        <w:rPr>
          <w:rFonts w:hint="eastAsia"/>
        </w:rPr>
        <w:t>Hathaway</w:t>
      </w:r>
      <w:r>
        <w:rPr>
          <w:rFonts w:hint="eastAsia"/>
        </w:rPr>
        <w:t>）和麦金力（</w:t>
      </w:r>
      <w:r>
        <w:rPr>
          <w:rFonts w:hint="eastAsia"/>
        </w:rPr>
        <w:t>J</w:t>
      </w:r>
      <w:r>
        <w:rPr>
          <w:rFonts w:hint="eastAsia"/>
        </w:rPr>
        <w:t>．</w:t>
      </w:r>
      <w:r>
        <w:rPr>
          <w:rFonts w:hint="eastAsia"/>
        </w:rPr>
        <w:t>C</w:t>
      </w:r>
      <w:r>
        <w:rPr>
          <w:rFonts w:hint="eastAsia"/>
        </w:rPr>
        <w:t>．</w:t>
      </w:r>
      <w:proofErr w:type="spellStart"/>
      <w:r>
        <w:rPr>
          <w:rFonts w:hint="eastAsia"/>
        </w:rPr>
        <w:t>Mckinley</w:t>
      </w:r>
      <w:proofErr w:type="spellEnd"/>
      <w:r>
        <w:rPr>
          <w:rFonts w:hint="eastAsia"/>
        </w:rPr>
        <w:t>）于</w:t>
      </w:r>
      <w:r>
        <w:rPr>
          <w:rFonts w:hint="eastAsia"/>
        </w:rPr>
        <w:t>40</w:t>
      </w:r>
      <w:r>
        <w:rPr>
          <w:rFonts w:hint="eastAsia"/>
        </w:rPr>
        <w:t>年代制定的，是迄今应用极广、颇富权威的一种纸</w:t>
      </w:r>
      <w:r>
        <w:rPr>
          <w:rFonts w:hint="eastAsia"/>
        </w:rPr>
        <w:t>-</w:t>
      </w:r>
      <w:r>
        <w:rPr>
          <w:rFonts w:hint="eastAsia"/>
        </w:rPr>
        <w:t>笔式人格测验。该问卷的制定方法是分别对正常人和精神病人进行预测，以确定</w:t>
      </w:r>
      <w:r>
        <w:rPr>
          <w:rFonts w:hint="eastAsia"/>
        </w:rPr>
        <w:lastRenderedPageBreak/>
        <w:t>在哪些条目上不同人有显著不同的反应模式，因此该测验最常用于鉴别精神疾病。</w:t>
      </w:r>
      <w:r>
        <w:rPr>
          <w:rFonts w:hint="eastAsia"/>
        </w:rPr>
        <w:t xml:space="preserve"> </w:t>
      </w:r>
    </w:p>
    <w:p w:rsidR="00316C94" w:rsidRDefault="004F77E1">
      <w:pPr>
        <w:spacing w:line="360" w:lineRule="auto"/>
        <w:ind w:firstLineChars="200" w:firstLine="420"/>
      </w:pPr>
      <w:r>
        <w:rPr>
          <w:rFonts w:hint="eastAsia"/>
        </w:rPr>
        <w:t>该测验适用于年满</w:t>
      </w:r>
      <w:r>
        <w:rPr>
          <w:rFonts w:hint="eastAsia"/>
        </w:rPr>
        <w:t>16</w:t>
      </w:r>
      <w:r>
        <w:rPr>
          <w:rFonts w:hint="eastAsia"/>
        </w:rPr>
        <w:t>岁，具有小学以上文化水平，没有影响测试结果的生理缺陷的人群。也有一些研究者认为，如果被试者合作并能读懂测验表上的每个问题，</w:t>
      </w:r>
      <w:r>
        <w:rPr>
          <w:rFonts w:hint="eastAsia"/>
        </w:rPr>
        <w:t>13-16</w:t>
      </w:r>
      <w:r>
        <w:rPr>
          <w:rFonts w:hint="eastAsia"/>
        </w:rPr>
        <w:t>岁的少年也可以完成此测验。</w:t>
      </w:r>
    </w:p>
    <w:p w:rsidR="00316C94" w:rsidRDefault="004F77E1">
      <w:pPr>
        <w:spacing w:line="360" w:lineRule="auto"/>
        <w:ind w:firstLineChars="200" w:firstLine="420"/>
      </w:pPr>
      <w:r>
        <w:rPr>
          <w:rFonts w:hint="eastAsia"/>
        </w:rPr>
        <w:t>尽管它原来是根据精神病学临床实践而编制的，但是它并不仅仅应用于精神科临床和研究工作，也广泛用于其他医学各科以及人类行为的研究、司法审判、犯罪调查、教育和职业选择等领域。因此在心理咨询中心、心身医学门诊、精神病院、人才市场、职业介绍所、大中学校等部门都有广泛的运用，对人才心理素质、个人心理健康水平、心理障碍程度的评价都能有较高的使用价值。</w:t>
      </w:r>
      <w:r>
        <w:rPr>
          <w:rFonts w:hint="eastAsia"/>
        </w:rPr>
        <w:t>MMPI</w:t>
      </w:r>
      <w:r>
        <w:rPr>
          <w:rFonts w:hint="eastAsia"/>
        </w:rPr>
        <w:t>还是心理咨询工作者和精神医学工作者必备的心理测验之一。</w:t>
      </w:r>
    </w:p>
    <w:p w:rsidR="00316C94" w:rsidRDefault="004F77E1">
      <w:pPr>
        <w:spacing w:line="360" w:lineRule="auto"/>
        <w:ind w:firstLineChars="200" w:firstLine="420"/>
      </w:pPr>
      <w:r>
        <w:rPr>
          <w:rFonts w:hint="eastAsia"/>
        </w:rPr>
        <w:t xml:space="preserve">4. </w:t>
      </w:r>
      <w:r>
        <w:rPr>
          <w:rFonts w:hint="eastAsia"/>
        </w:rPr>
        <w:t>结束</w:t>
      </w:r>
    </w:p>
    <w:p w:rsidR="00316C94" w:rsidRDefault="004F77E1">
      <w:pPr>
        <w:spacing w:line="360" w:lineRule="auto"/>
        <w:ind w:firstLineChars="200" w:firstLine="420"/>
      </w:pPr>
      <w:r>
        <w:rPr>
          <w:rFonts w:hint="eastAsia"/>
        </w:rPr>
        <w:t>每完成一个问卷（量表），均会出现图</w:t>
      </w:r>
      <w:r>
        <w:rPr>
          <w:rFonts w:hint="eastAsia"/>
        </w:rPr>
        <w:t>3</w:t>
      </w:r>
      <w:r>
        <w:rPr>
          <w:rFonts w:hint="eastAsia"/>
        </w:rPr>
        <w:t>画面中的对话框，点击“确定”后，回到图</w:t>
      </w:r>
      <w:r>
        <w:rPr>
          <w:rFonts w:hint="eastAsia"/>
        </w:rPr>
        <w:t>2</w:t>
      </w:r>
      <w:r>
        <w:rPr>
          <w:rFonts w:hint="eastAsia"/>
        </w:rPr>
        <w:t>画面。完成两个问卷（量表）后，请到讲台再次确认是否完成两个问卷（量表）的填写，待主讲人确认后，方可离开。</w:t>
      </w:r>
    </w:p>
    <w:p w:rsidR="00316C94" w:rsidRDefault="004F77E1" w:rsidP="00FA3FBB">
      <w:pPr>
        <w:pStyle w:val="2"/>
        <w:spacing w:before="120" w:after="120"/>
      </w:pPr>
      <w:bookmarkStart w:id="41" w:name="_Toc498344014"/>
      <w:r>
        <w:rPr>
          <w:rFonts w:hint="eastAsia"/>
        </w:rPr>
        <w:lastRenderedPageBreak/>
        <w:t>第六部分</w:t>
      </w:r>
      <w:r>
        <w:rPr>
          <w:rFonts w:hint="eastAsia"/>
        </w:rPr>
        <w:t xml:space="preserve">  </w:t>
      </w:r>
      <w:r>
        <w:rPr>
          <w:rFonts w:hint="eastAsia"/>
        </w:rPr>
        <w:t>心理健康状况评估</w:t>
      </w:r>
      <w:bookmarkEnd w:id="41"/>
    </w:p>
    <w:p w:rsidR="00316C94" w:rsidRDefault="004F77E1">
      <w:pPr>
        <w:spacing w:line="360" w:lineRule="auto"/>
        <w:ind w:firstLineChars="200" w:firstLine="422"/>
        <w:rPr>
          <w:b/>
        </w:rPr>
      </w:pPr>
      <w:r>
        <w:rPr>
          <w:rFonts w:hint="eastAsia"/>
          <w:b/>
        </w:rPr>
        <w:t>一、心理健康状况评估简介</w:t>
      </w:r>
    </w:p>
    <w:p w:rsidR="00316C94" w:rsidRDefault="004F77E1">
      <w:pPr>
        <w:spacing w:line="360" w:lineRule="auto"/>
        <w:ind w:firstLineChars="200" w:firstLine="420"/>
      </w:pPr>
      <w:r>
        <w:rPr>
          <w:rFonts w:hint="eastAsia"/>
        </w:rPr>
        <w:t>大学生心理健康状况评估是高校心理健康教育工作的重要组成部分，是有效预防和处理大学生各种情绪、人际交往、生活和学习不适，帮助其快速适应大学生生活，平安、快乐、健康地度过大学生活的必要途径。部分同学在自己遇到各种心理困惑时，往往无法自拔，不能主动寻求他人帮助，这就需要其熟悉的老师和周边的同学，给予相应的关怀和理解，并及时联系心理健康教育中心，通过专业的心理援助，帮助他们从心理困境中走出来。</w:t>
      </w:r>
    </w:p>
    <w:p w:rsidR="00316C94" w:rsidRDefault="004F77E1">
      <w:pPr>
        <w:spacing w:line="360" w:lineRule="auto"/>
        <w:ind w:firstLineChars="200" w:firstLine="422"/>
        <w:rPr>
          <w:b/>
        </w:rPr>
      </w:pPr>
      <w:r>
        <w:rPr>
          <w:rFonts w:hint="eastAsia"/>
          <w:b/>
        </w:rPr>
        <w:t>二、心理健康状况评估对象</w:t>
      </w:r>
    </w:p>
    <w:p w:rsidR="00316C94" w:rsidRDefault="004F77E1">
      <w:pPr>
        <w:spacing w:line="360" w:lineRule="auto"/>
        <w:ind w:firstLineChars="200" w:firstLine="420"/>
      </w:pPr>
      <w:r>
        <w:rPr>
          <w:rFonts w:hint="eastAsia"/>
        </w:rPr>
        <w:t>请各位老师、同学遇到身边同学（或自己）出现以下情况之一者，及时联系心理健康教育中心，中心将及时给予他们相应的心理援助：</w:t>
      </w: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763"/>
        <w:gridCol w:w="3904"/>
        <w:gridCol w:w="791"/>
      </w:tblGrid>
      <w:tr w:rsidR="00316C94">
        <w:trPr>
          <w:tblHeader/>
          <w:jc w:val="center"/>
        </w:trPr>
        <w:tc>
          <w:tcPr>
            <w:tcW w:w="427"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序</w:t>
            </w:r>
          </w:p>
        </w:tc>
        <w:tc>
          <w:tcPr>
            <w:tcW w:w="763"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观察内容</w:t>
            </w:r>
          </w:p>
        </w:tc>
        <w:tc>
          <w:tcPr>
            <w:tcW w:w="3904"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表现形式</w:t>
            </w:r>
          </w:p>
        </w:tc>
        <w:tc>
          <w:tcPr>
            <w:tcW w:w="791"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警觉程度</w:t>
            </w:r>
          </w:p>
        </w:tc>
      </w:tr>
      <w:tr w:rsidR="00316C94">
        <w:trPr>
          <w:jc w:val="center"/>
        </w:trPr>
        <w:tc>
          <w:tcPr>
            <w:tcW w:w="427"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p>
        </w:tc>
        <w:tc>
          <w:tcPr>
            <w:tcW w:w="763"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作息时间</w:t>
            </w: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突然连续多日（一般为一周）无法正常睡眠。</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突然爱睡懒觉，且影响正常学习、生活。</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r>
              <w:rPr>
                <w:rFonts w:eastAsia="宋体" w:cs="宋体" w:hint="eastAsia"/>
                <w:szCs w:val="21"/>
              </w:rPr>
              <w:t>级</w:t>
            </w:r>
          </w:p>
        </w:tc>
      </w:tr>
      <w:tr w:rsidR="00316C94">
        <w:trPr>
          <w:jc w:val="center"/>
        </w:trPr>
        <w:tc>
          <w:tcPr>
            <w:tcW w:w="427"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p>
        </w:tc>
        <w:tc>
          <w:tcPr>
            <w:tcW w:w="763"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生活习惯</w:t>
            </w: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饮食长期（一般为一周）紊乱，或不再吃东西、喝水。</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3</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突然将自己特别珍惜的东西（如钱和高价物品），全部赠予他人。</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4</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连续多日在微博、</w:t>
            </w:r>
            <w:r>
              <w:rPr>
                <w:rFonts w:eastAsia="宋体" w:cs="宋体"/>
                <w:szCs w:val="21"/>
              </w:rPr>
              <w:t>QQ</w:t>
            </w:r>
            <w:r>
              <w:rPr>
                <w:rFonts w:eastAsia="宋体" w:cs="宋体" w:hint="eastAsia"/>
                <w:szCs w:val="21"/>
              </w:rPr>
              <w:t>空间、微信朋友圈等各种公共媒体上发表自杀言论、无逻辑言论或过激的政治性言论。</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4</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尝试过自杀行为，如吃安眠药、上吊、割腕等。</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5</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各种兴趣突然减退，如原本喜欢集体活动，现不愿参加任何活动等。</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r>
              <w:rPr>
                <w:rFonts w:eastAsia="宋体" w:cs="宋体" w:hint="eastAsia"/>
                <w:szCs w:val="21"/>
              </w:rPr>
              <w:t>级</w:t>
            </w:r>
          </w:p>
        </w:tc>
      </w:tr>
      <w:tr w:rsidR="00316C94">
        <w:trPr>
          <w:jc w:val="center"/>
        </w:trPr>
        <w:tc>
          <w:tcPr>
            <w:tcW w:w="427"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3</w:t>
            </w:r>
          </w:p>
        </w:tc>
        <w:tc>
          <w:tcPr>
            <w:tcW w:w="763"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生活经历</w:t>
            </w: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重要亲属、好友、同学等突然病故。</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身体遭受他人严重侵害，如强奸、殴打等。</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5</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经历重大灾难，如车祸、火灾等，身体无重大创伤。</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3</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经历重大灾难，如车祸、火灾等，身体有重大创伤，如截肢、毁容等。</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5</w:t>
            </w:r>
            <w:r>
              <w:rPr>
                <w:rFonts w:eastAsia="宋体" w:cs="宋体" w:hint="eastAsia"/>
                <w:szCs w:val="21"/>
              </w:rPr>
              <w:t>级</w:t>
            </w:r>
          </w:p>
        </w:tc>
      </w:tr>
      <w:tr w:rsidR="00316C94">
        <w:trPr>
          <w:jc w:val="center"/>
        </w:trPr>
        <w:tc>
          <w:tcPr>
            <w:tcW w:w="427"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序</w:t>
            </w:r>
          </w:p>
        </w:tc>
        <w:tc>
          <w:tcPr>
            <w:tcW w:w="763"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观察内容</w:t>
            </w:r>
          </w:p>
        </w:tc>
        <w:tc>
          <w:tcPr>
            <w:tcW w:w="3904"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表现形式</w:t>
            </w:r>
          </w:p>
        </w:tc>
        <w:tc>
          <w:tcPr>
            <w:tcW w:w="791"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警觉程度</w:t>
            </w:r>
          </w:p>
        </w:tc>
      </w:tr>
      <w:tr w:rsidR="00316C94">
        <w:trPr>
          <w:jc w:val="center"/>
        </w:trPr>
        <w:tc>
          <w:tcPr>
            <w:tcW w:w="427"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4</w:t>
            </w:r>
          </w:p>
        </w:tc>
        <w:tc>
          <w:tcPr>
            <w:tcW w:w="763"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人际交往</w:t>
            </w: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整日独自一人对空气或某物品（如镜子）说话，且言语无逻辑。</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5</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不与他人主动交往、沟通，且他人与之主动沟通也不做任何回应。</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3</w:t>
            </w:r>
            <w:r>
              <w:rPr>
                <w:rFonts w:eastAsia="宋体" w:cs="宋体" w:hint="eastAsia"/>
                <w:szCs w:val="21"/>
              </w:rPr>
              <w:t>级</w:t>
            </w:r>
          </w:p>
        </w:tc>
      </w:tr>
      <w:tr w:rsidR="00316C94">
        <w:trPr>
          <w:jc w:val="center"/>
        </w:trPr>
        <w:tc>
          <w:tcPr>
            <w:tcW w:w="427"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5</w:t>
            </w:r>
          </w:p>
        </w:tc>
        <w:tc>
          <w:tcPr>
            <w:tcW w:w="763"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情绪变化</w:t>
            </w: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情绪较往常有明显起伏，如以前温文尔雅，现在突然脾气暴躁。</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4</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在正常场合，常一个人莫名哭泣或无端发笑。</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4</w:t>
            </w:r>
            <w:r>
              <w:rPr>
                <w:rFonts w:eastAsia="宋体" w:cs="宋体" w:hint="eastAsia"/>
                <w:szCs w:val="21"/>
              </w:rPr>
              <w:t>级</w:t>
            </w:r>
          </w:p>
        </w:tc>
      </w:tr>
      <w:tr w:rsidR="00316C94">
        <w:trPr>
          <w:jc w:val="center"/>
        </w:trPr>
        <w:tc>
          <w:tcPr>
            <w:tcW w:w="427"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lastRenderedPageBreak/>
              <w:t>6</w:t>
            </w:r>
          </w:p>
        </w:tc>
        <w:tc>
          <w:tcPr>
            <w:tcW w:w="763"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学习状况</w:t>
            </w: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学习成绩突然下降严重。</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正常学习期间，连续多日夜不归宿或无故旷课。</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连续多次毫无征兆的无故旷课。</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r>
              <w:rPr>
                <w:rFonts w:eastAsia="宋体" w:cs="宋体" w:hint="eastAsia"/>
                <w:szCs w:val="21"/>
              </w:rPr>
              <w:t>级</w:t>
            </w:r>
          </w:p>
        </w:tc>
      </w:tr>
      <w:tr w:rsidR="00316C94">
        <w:trPr>
          <w:jc w:val="center"/>
        </w:trPr>
        <w:tc>
          <w:tcPr>
            <w:tcW w:w="427"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7</w:t>
            </w:r>
          </w:p>
        </w:tc>
        <w:tc>
          <w:tcPr>
            <w:tcW w:w="763"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生理疾病</w:t>
            </w: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经历过大脑类疾病，如脑膜炎、羊癫疯、脑部创伤等，后来又康复。</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先天残疾。</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级</w:t>
            </w:r>
          </w:p>
        </w:tc>
      </w:tr>
      <w:tr w:rsidR="00316C94">
        <w:trPr>
          <w:jc w:val="center"/>
        </w:trPr>
        <w:tc>
          <w:tcPr>
            <w:tcW w:w="427" w:type="dxa"/>
            <w:vMerge/>
            <w:vAlign w:val="center"/>
          </w:tcPr>
          <w:p w:rsidR="00316C94" w:rsidRDefault="00316C94">
            <w:pPr>
              <w:autoSpaceDE w:val="0"/>
              <w:autoSpaceDN w:val="0"/>
              <w:snapToGrid w:val="0"/>
              <w:spacing w:before="42"/>
              <w:jc w:val="center"/>
              <w:rPr>
                <w:rFonts w:eastAsia="宋体" w:cs="宋体"/>
                <w:szCs w:val="21"/>
              </w:rPr>
            </w:pPr>
          </w:p>
        </w:tc>
        <w:tc>
          <w:tcPr>
            <w:tcW w:w="763" w:type="dxa"/>
            <w:vMerge/>
            <w:vAlign w:val="center"/>
          </w:tcPr>
          <w:p w:rsidR="00316C94" w:rsidRDefault="00316C94">
            <w:pPr>
              <w:autoSpaceDE w:val="0"/>
              <w:autoSpaceDN w:val="0"/>
              <w:snapToGrid w:val="0"/>
              <w:spacing w:before="42"/>
              <w:jc w:val="center"/>
              <w:rPr>
                <w:rFonts w:eastAsia="宋体" w:cs="宋体"/>
                <w:szCs w:val="21"/>
              </w:rPr>
            </w:pPr>
          </w:p>
        </w:tc>
        <w:tc>
          <w:tcPr>
            <w:tcW w:w="3904" w:type="dxa"/>
            <w:vAlign w:val="center"/>
          </w:tcPr>
          <w:p w:rsidR="00316C94" w:rsidRDefault="004F77E1">
            <w:pPr>
              <w:autoSpaceDE w:val="0"/>
              <w:autoSpaceDN w:val="0"/>
              <w:snapToGrid w:val="0"/>
              <w:spacing w:before="42"/>
              <w:rPr>
                <w:rFonts w:eastAsia="宋体" w:cs="宋体"/>
                <w:szCs w:val="21"/>
              </w:rPr>
            </w:pPr>
            <w:r>
              <w:rPr>
                <w:rFonts w:eastAsia="宋体" w:cs="宋体" w:hint="eastAsia"/>
                <w:szCs w:val="21"/>
              </w:rPr>
              <w:t>曾休学一年，现行为、言语突然无法用逻辑解释。</w:t>
            </w:r>
          </w:p>
        </w:tc>
        <w:tc>
          <w:tcPr>
            <w:tcW w:w="791"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5</w:t>
            </w:r>
            <w:r>
              <w:rPr>
                <w:rFonts w:eastAsia="宋体" w:cs="宋体" w:hint="eastAsia"/>
                <w:szCs w:val="21"/>
              </w:rPr>
              <w:t>级</w:t>
            </w:r>
          </w:p>
        </w:tc>
      </w:tr>
    </w:tbl>
    <w:p w:rsidR="00316C94" w:rsidRDefault="004F77E1">
      <w:pPr>
        <w:spacing w:line="360" w:lineRule="auto"/>
        <w:ind w:firstLineChars="200" w:firstLine="420"/>
      </w:pPr>
      <w:r>
        <w:rPr>
          <w:rFonts w:hint="eastAsia"/>
        </w:rPr>
        <w:t>注：</w:t>
      </w:r>
    </w:p>
    <w:p w:rsidR="00316C94" w:rsidRDefault="004F77E1">
      <w:pPr>
        <w:spacing w:line="360" w:lineRule="auto"/>
        <w:ind w:firstLineChars="200" w:firstLine="420"/>
      </w:pPr>
      <w:r>
        <w:rPr>
          <w:rFonts w:hint="eastAsia"/>
        </w:rPr>
        <w:t>（</w:t>
      </w:r>
      <w:r>
        <w:rPr>
          <w:rFonts w:hint="eastAsia"/>
        </w:rPr>
        <w:t>1</w:t>
      </w:r>
      <w:r>
        <w:rPr>
          <w:rFonts w:hint="eastAsia"/>
        </w:rPr>
        <w:t>）</w:t>
      </w:r>
      <w:r>
        <w:rPr>
          <w:rFonts w:hint="eastAsia"/>
        </w:rPr>
        <w:tab/>
      </w:r>
      <w:r>
        <w:rPr>
          <w:rFonts w:hint="eastAsia"/>
        </w:rPr>
        <w:t>心理困惑严重程度，由低到高依次为</w:t>
      </w:r>
      <w:r>
        <w:rPr>
          <w:rFonts w:hint="eastAsia"/>
        </w:rPr>
        <w:t>1</w:t>
      </w:r>
      <w:r>
        <w:rPr>
          <w:rFonts w:hint="eastAsia"/>
        </w:rPr>
        <w:t>级、</w:t>
      </w:r>
      <w:r>
        <w:rPr>
          <w:rFonts w:hint="eastAsia"/>
        </w:rPr>
        <w:t>2</w:t>
      </w:r>
      <w:r>
        <w:rPr>
          <w:rFonts w:hint="eastAsia"/>
        </w:rPr>
        <w:t>级、</w:t>
      </w:r>
      <w:r>
        <w:rPr>
          <w:rFonts w:hint="eastAsia"/>
        </w:rPr>
        <w:t>3</w:t>
      </w:r>
      <w:r>
        <w:rPr>
          <w:rFonts w:hint="eastAsia"/>
        </w:rPr>
        <w:t>级、</w:t>
      </w:r>
      <w:r>
        <w:rPr>
          <w:rFonts w:hint="eastAsia"/>
        </w:rPr>
        <w:t>4</w:t>
      </w:r>
      <w:r>
        <w:rPr>
          <w:rFonts w:hint="eastAsia"/>
        </w:rPr>
        <w:t>级和</w:t>
      </w:r>
      <w:r>
        <w:rPr>
          <w:rFonts w:hint="eastAsia"/>
        </w:rPr>
        <w:t>5</w:t>
      </w:r>
      <w:r>
        <w:rPr>
          <w:rFonts w:hint="eastAsia"/>
        </w:rPr>
        <w:t>级。</w:t>
      </w:r>
    </w:p>
    <w:p w:rsidR="00316C94" w:rsidRDefault="004F77E1">
      <w:pPr>
        <w:spacing w:line="360" w:lineRule="auto"/>
        <w:ind w:firstLineChars="200" w:firstLine="420"/>
      </w:pPr>
      <w:r>
        <w:rPr>
          <w:rFonts w:hint="eastAsia"/>
        </w:rPr>
        <w:t>（</w:t>
      </w:r>
      <w:r>
        <w:rPr>
          <w:rFonts w:hint="eastAsia"/>
        </w:rPr>
        <w:t>2</w:t>
      </w:r>
      <w:r>
        <w:rPr>
          <w:rFonts w:hint="eastAsia"/>
        </w:rPr>
        <w:t>）</w:t>
      </w:r>
      <w:r>
        <w:rPr>
          <w:rFonts w:hint="eastAsia"/>
        </w:rPr>
        <w:tab/>
      </w:r>
      <w:r>
        <w:rPr>
          <w:rFonts w:hint="eastAsia"/>
        </w:rPr>
        <w:t>第</w:t>
      </w:r>
      <w:r>
        <w:rPr>
          <w:rFonts w:hint="eastAsia"/>
        </w:rPr>
        <w:t>1-3</w:t>
      </w:r>
      <w:r>
        <w:rPr>
          <w:rFonts w:hint="eastAsia"/>
        </w:rPr>
        <w:t>级警觉程度可联系班主任也可以联系心理健康教育中心寻求援助。</w:t>
      </w:r>
    </w:p>
    <w:p w:rsidR="00316C94" w:rsidRDefault="004F77E1">
      <w:pPr>
        <w:spacing w:line="360" w:lineRule="auto"/>
        <w:ind w:firstLineChars="200" w:firstLine="420"/>
      </w:pPr>
      <w:r>
        <w:rPr>
          <w:rFonts w:hint="eastAsia"/>
        </w:rPr>
        <w:t>（</w:t>
      </w:r>
      <w:r>
        <w:rPr>
          <w:rFonts w:hint="eastAsia"/>
        </w:rPr>
        <w:t>3</w:t>
      </w:r>
      <w:r>
        <w:rPr>
          <w:rFonts w:hint="eastAsia"/>
        </w:rPr>
        <w:t>）</w:t>
      </w:r>
      <w:r>
        <w:rPr>
          <w:rFonts w:hint="eastAsia"/>
        </w:rPr>
        <w:tab/>
      </w:r>
      <w:r>
        <w:rPr>
          <w:rFonts w:hint="eastAsia"/>
        </w:rPr>
        <w:t>第</w:t>
      </w:r>
      <w:r>
        <w:rPr>
          <w:rFonts w:hint="eastAsia"/>
        </w:rPr>
        <w:t>4</w:t>
      </w:r>
      <w:r>
        <w:rPr>
          <w:rFonts w:hint="eastAsia"/>
        </w:rPr>
        <w:t>、</w:t>
      </w:r>
      <w:r>
        <w:rPr>
          <w:rFonts w:hint="eastAsia"/>
        </w:rPr>
        <w:t>5</w:t>
      </w:r>
      <w:r>
        <w:rPr>
          <w:rFonts w:hint="eastAsia"/>
        </w:rPr>
        <w:t>级警觉程度请务必立刻联系心理健康教育中心（</w:t>
      </w:r>
      <w:r>
        <w:rPr>
          <w:rFonts w:hint="eastAsia"/>
        </w:rPr>
        <w:t>0512-66508473</w:t>
      </w:r>
      <w:r>
        <w:rPr>
          <w:rFonts w:hint="eastAsia"/>
        </w:rPr>
        <w:t>、</w:t>
      </w:r>
      <w:r>
        <w:rPr>
          <w:rFonts w:hint="eastAsia"/>
        </w:rPr>
        <w:t>0512-66559029</w:t>
      </w:r>
      <w:r>
        <w:rPr>
          <w:rFonts w:hint="eastAsia"/>
        </w:rPr>
        <w:t>）。</w:t>
      </w:r>
    </w:p>
    <w:p w:rsidR="00316C94" w:rsidRDefault="004F77E1">
      <w:pPr>
        <w:spacing w:line="360" w:lineRule="auto"/>
        <w:ind w:firstLineChars="200" w:firstLine="420"/>
      </w:pPr>
      <w:r>
        <w:rPr>
          <w:rFonts w:hint="eastAsia"/>
        </w:rPr>
        <w:t>三、心理健康状况评估地点</w:t>
      </w:r>
    </w:p>
    <w:p w:rsidR="00316C94" w:rsidRDefault="004F77E1">
      <w:pPr>
        <w:spacing w:line="360" w:lineRule="auto"/>
        <w:ind w:firstLineChars="200" w:firstLine="420"/>
      </w:pPr>
      <w:r>
        <w:rPr>
          <w:rFonts w:hint="eastAsia"/>
        </w:rPr>
        <w:t>学生服务中心</w:t>
      </w:r>
      <w:r>
        <w:rPr>
          <w:rFonts w:hint="eastAsia"/>
        </w:rPr>
        <w:t>H203</w:t>
      </w:r>
      <w:r>
        <w:rPr>
          <w:rFonts w:hint="eastAsia"/>
        </w:rPr>
        <w:t>室、</w:t>
      </w:r>
      <w:r>
        <w:rPr>
          <w:rFonts w:hint="eastAsia"/>
        </w:rPr>
        <w:t>H204</w:t>
      </w:r>
      <w:r>
        <w:rPr>
          <w:rFonts w:hint="eastAsia"/>
        </w:rPr>
        <w:t>室、</w:t>
      </w:r>
      <w:r>
        <w:rPr>
          <w:rFonts w:hint="eastAsia"/>
        </w:rPr>
        <w:t>H205</w:t>
      </w:r>
      <w:r>
        <w:rPr>
          <w:rFonts w:hint="eastAsia"/>
        </w:rPr>
        <w:t>室以及其他学生认为合适的地点。</w:t>
      </w:r>
    </w:p>
    <w:p w:rsidR="00316C94" w:rsidRDefault="004F77E1">
      <w:pPr>
        <w:spacing w:line="360" w:lineRule="auto"/>
        <w:ind w:firstLineChars="200" w:firstLine="422"/>
        <w:rPr>
          <w:b/>
        </w:rPr>
      </w:pPr>
      <w:r>
        <w:rPr>
          <w:rFonts w:hint="eastAsia"/>
          <w:b/>
        </w:rPr>
        <w:t>四、心理健康状况评估时间</w:t>
      </w:r>
    </w:p>
    <w:p w:rsidR="00316C94" w:rsidRDefault="004F77E1">
      <w:pPr>
        <w:spacing w:line="360" w:lineRule="auto"/>
        <w:ind w:firstLineChars="200" w:firstLine="420"/>
      </w:pPr>
      <w:r>
        <w:rPr>
          <w:rFonts w:hint="eastAsia"/>
        </w:rPr>
        <w:t>学生课余时间</w:t>
      </w:r>
    </w:p>
    <w:p w:rsidR="00316C94" w:rsidRDefault="004F77E1">
      <w:pPr>
        <w:spacing w:line="360" w:lineRule="auto"/>
        <w:ind w:firstLineChars="200" w:firstLine="422"/>
        <w:rPr>
          <w:b/>
        </w:rPr>
      </w:pPr>
      <w:r>
        <w:rPr>
          <w:rFonts w:hint="eastAsia"/>
          <w:b/>
        </w:rPr>
        <w:lastRenderedPageBreak/>
        <w:t>五、中心联系方式</w:t>
      </w:r>
    </w:p>
    <w:p w:rsidR="00316C94" w:rsidRDefault="004F77E1">
      <w:pPr>
        <w:spacing w:line="360" w:lineRule="auto"/>
        <w:ind w:firstLineChars="200" w:firstLine="420"/>
      </w:pPr>
      <w:r>
        <w:rPr>
          <w:rFonts w:hint="eastAsia"/>
        </w:rPr>
        <w:t>0512-66508473</w:t>
      </w:r>
      <w:r>
        <w:rPr>
          <w:rFonts w:hint="eastAsia"/>
        </w:rPr>
        <w:t>、</w:t>
      </w:r>
      <w:r>
        <w:rPr>
          <w:rFonts w:hint="eastAsia"/>
        </w:rPr>
        <w:t>0512-66559029</w:t>
      </w:r>
    </w:p>
    <w:p w:rsidR="00316C94" w:rsidRDefault="004F77E1" w:rsidP="00FA3FBB">
      <w:pPr>
        <w:pStyle w:val="2"/>
        <w:spacing w:before="120" w:after="120"/>
      </w:pPr>
      <w:bookmarkStart w:id="42" w:name="_Toc498344015"/>
      <w:r>
        <w:rPr>
          <w:rFonts w:hint="eastAsia"/>
        </w:rPr>
        <w:t>第七部分</w:t>
      </w:r>
      <w:r>
        <w:rPr>
          <w:rFonts w:hint="eastAsia"/>
        </w:rPr>
        <w:t xml:space="preserve">  </w:t>
      </w:r>
      <w:r>
        <w:rPr>
          <w:rFonts w:hint="eastAsia"/>
        </w:rPr>
        <w:t>《心芽》征稿</w:t>
      </w:r>
      <w:bookmarkEnd w:id="42"/>
    </w:p>
    <w:p w:rsidR="00316C94" w:rsidRDefault="004F77E1">
      <w:pPr>
        <w:spacing w:line="360" w:lineRule="auto"/>
        <w:ind w:firstLineChars="200" w:firstLine="422"/>
        <w:rPr>
          <w:b/>
        </w:rPr>
      </w:pPr>
      <w:r>
        <w:rPr>
          <w:rFonts w:hint="eastAsia"/>
          <w:b/>
        </w:rPr>
        <w:t>一、《心芽》简介</w:t>
      </w:r>
    </w:p>
    <w:p w:rsidR="00316C94" w:rsidRDefault="004F77E1">
      <w:pPr>
        <w:spacing w:line="360" w:lineRule="auto"/>
        <w:ind w:firstLineChars="200" w:firstLine="420"/>
      </w:pPr>
      <w:r>
        <w:rPr>
          <w:rFonts w:hint="eastAsia"/>
        </w:rPr>
        <w:t>《心芽》由心理健康教育中心主办，由心理健康与发展协会承办，面向全院大学生发行，</w:t>
      </w:r>
      <w:r>
        <w:rPr>
          <w:rFonts w:hint="eastAsia"/>
        </w:rPr>
        <w:t xml:space="preserve"> </w:t>
      </w:r>
      <w:r>
        <w:rPr>
          <w:rFonts w:hint="eastAsia"/>
        </w:rPr>
        <w:t>具有一定专业性、科普性、娱乐性、趣味性。其为同学们提供各种建议，帮助同学们了解人际关系、时间管理、压力调适、两性关系、学习方法、自我探索等方面的心理健康资讯。</w:t>
      </w:r>
    </w:p>
    <w:p w:rsidR="00316C94" w:rsidRDefault="004F77E1">
      <w:pPr>
        <w:spacing w:line="360" w:lineRule="auto"/>
        <w:ind w:firstLineChars="200" w:firstLine="420"/>
      </w:pPr>
      <w:r>
        <w:rPr>
          <w:rFonts w:hint="eastAsia"/>
        </w:rPr>
        <w:t>《心芽》每学期出一刊，届时将赠送每个班级一本纸质版《心芽》，需每班心理保健委员至学生服务中心</w:t>
      </w:r>
      <w:r>
        <w:rPr>
          <w:rFonts w:hint="eastAsia"/>
        </w:rPr>
        <w:t>H201</w:t>
      </w:r>
      <w:r>
        <w:rPr>
          <w:rFonts w:hint="eastAsia"/>
        </w:rPr>
        <w:t>室领取。</w:t>
      </w:r>
      <w:r>
        <w:rPr>
          <w:rFonts w:hint="eastAsia"/>
        </w:rPr>
        <w:t xml:space="preserve"> </w:t>
      </w:r>
    </w:p>
    <w:p w:rsidR="00316C94" w:rsidRDefault="004F77E1">
      <w:pPr>
        <w:spacing w:line="360" w:lineRule="auto"/>
        <w:ind w:firstLineChars="200" w:firstLine="422"/>
        <w:rPr>
          <w:b/>
        </w:rPr>
      </w:pPr>
      <w:r>
        <w:rPr>
          <w:rFonts w:hint="eastAsia"/>
          <w:b/>
        </w:rPr>
        <w:t>二、《心芽》征稿要求</w:t>
      </w:r>
    </w:p>
    <w:p w:rsidR="00316C94" w:rsidRDefault="004F77E1">
      <w:pPr>
        <w:spacing w:line="360" w:lineRule="auto"/>
        <w:ind w:firstLineChars="200" w:firstLine="420"/>
      </w:pPr>
      <w:r>
        <w:rPr>
          <w:rFonts w:hint="eastAsia"/>
        </w:rPr>
        <w:t xml:space="preserve">1. </w:t>
      </w:r>
      <w:r>
        <w:rPr>
          <w:rFonts w:hint="eastAsia"/>
        </w:rPr>
        <w:t>稿件题材：文字（题材不限，可以是论文、散文、随笔，也欢迎心理学小故事、心理</w:t>
      </w:r>
      <w:r>
        <w:rPr>
          <w:rFonts w:hint="eastAsia"/>
        </w:rPr>
        <w:t xml:space="preserve"> </w:t>
      </w:r>
      <w:r>
        <w:rPr>
          <w:rFonts w:hint="eastAsia"/>
        </w:rPr>
        <w:t>测验等）、图片。</w:t>
      </w:r>
    </w:p>
    <w:p w:rsidR="00316C94" w:rsidRDefault="004F77E1">
      <w:pPr>
        <w:spacing w:line="360" w:lineRule="auto"/>
        <w:ind w:firstLineChars="200" w:firstLine="420"/>
      </w:pPr>
      <w:r>
        <w:rPr>
          <w:rFonts w:hint="eastAsia"/>
        </w:rPr>
        <w:t xml:space="preserve">2. </w:t>
      </w:r>
      <w:r>
        <w:rPr>
          <w:rFonts w:hint="eastAsia"/>
        </w:rPr>
        <w:t>稿件风格：积极、向上。</w:t>
      </w:r>
    </w:p>
    <w:p w:rsidR="00316C94" w:rsidRDefault="004F77E1">
      <w:pPr>
        <w:spacing w:line="360" w:lineRule="auto"/>
        <w:ind w:firstLineChars="200" w:firstLine="420"/>
      </w:pPr>
      <w:r>
        <w:rPr>
          <w:rFonts w:hint="eastAsia"/>
        </w:rPr>
        <w:t xml:space="preserve">3. </w:t>
      </w:r>
      <w:r>
        <w:rPr>
          <w:rFonts w:hint="eastAsia"/>
        </w:rPr>
        <w:t>稿件要求：与心理学相关，鼓励原创，且反映大学生活、学习或工作，谢绝抄袭。</w:t>
      </w:r>
    </w:p>
    <w:p w:rsidR="00316C94" w:rsidRDefault="004F77E1">
      <w:pPr>
        <w:spacing w:line="360" w:lineRule="auto"/>
        <w:ind w:firstLineChars="200" w:firstLine="420"/>
      </w:pPr>
      <w:r>
        <w:rPr>
          <w:rFonts w:hint="eastAsia"/>
        </w:rPr>
        <w:t xml:space="preserve">4. </w:t>
      </w:r>
      <w:r>
        <w:rPr>
          <w:rFonts w:hint="eastAsia"/>
        </w:rPr>
        <w:t>稿件大小：文字要求在</w:t>
      </w:r>
      <w:r>
        <w:rPr>
          <w:rFonts w:hint="eastAsia"/>
        </w:rPr>
        <w:t>4000</w:t>
      </w:r>
      <w:r>
        <w:rPr>
          <w:rFonts w:hint="eastAsia"/>
        </w:rPr>
        <w:t>字以内，图片分辨率在</w:t>
      </w:r>
      <w:r>
        <w:rPr>
          <w:rFonts w:hint="eastAsia"/>
        </w:rPr>
        <w:t>600*400</w:t>
      </w:r>
      <w:r>
        <w:rPr>
          <w:rFonts w:hint="eastAsia"/>
        </w:rPr>
        <w:t>以上。</w:t>
      </w:r>
    </w:p>
    <w:p w:rsidR="00316C94" w:rsidRDefault="004F77E1">
      <w:pPr>
        <w:spacing w:line="360" w:lineRule="auto"/>
        <w:ind w:firstLineChars="200" w:firstLine="422"/>
        <w:rPr>
          <w:b/>
        </w:rPr>
      </w:pPr>
      <w:r>
        <w:rPr>
          <w:rFonts w:hint="eastAsia"/>
          <w:b/>
        </w:rPr>
        <w:lastRenderedPageBreak/>
        <w:t>三、《心芽》投稿方式</w:t>
      </w:r>
    </w:p>
    <w:p w:rsidR="00316C94" w:rsidRDefault="004F77E1">
      <w:pPr>
        <w:spacing w:line="360" w:lineRule="auto"/>
        <w:ind w:firstLineChars="200" w:firstLine="420"/>
      </w:pPr>
      <w:r>
        <w:rPr>
          <w:rFonts w:hint="eastAsia"/>
        </w:rPr>
        <w:t>请将您要投的稿件，以电子邮件附件形式，编辑邮件主题为“《心芽》投稿”，发送至电子邮箱：</w:t>
      </w:r>
      <w:r>
        <w:rPr>
          <w:rFonts w:hint="eastAsia"/>
        </w:rPr>
        <w:t>1161407957@qq.com</w:t>
      </w:r>
      <w:r>
        <w:rPr>
          <w:rFonts w:hint="eastAsia"/>
        </w:rPr>
        <w:t>。</w:t>
      </w:r>
    </w:p>
    <w:p w:rsidR="00316C94" w:rsidRDefault="004F77E1">
      <w:pPr>
        <w:spacing w:line="360" w:lineRule="auto"/>
        <w:ind w:firstLineChars="200" w:firstLine="422"/>
        <w:rPr>
          <w:b/>
        </w:rPr>
      </w:pPr>
      <w:r>
        <w:rPr>
          <w:rFonts w:hint="eastAsia"/>
          <w:b/>
        </w:rPr>
        <w:t>四、《心芽》投稿要求</w:t>
      </w:r>
    </w:p>
    <w:p w:rsidR="00316C94" w:rsidRDefault="004F77E1">
      <w:pPr>
        <w:spacing w:line="360" w:lineRule="auto"/>
        <w:ind w:firstLineChars="200" w:firstLine="420"/>
      </w:pPr>
      <w:r>
        <w:rPr>
          <w:rFonts w:hint="eastAsia"/>
        </w:rPr>
        <w:t>请您在发送电子邮件时，邮件中标注好您的个人信息，如学号、姓名（可以是真实姓名、笔名或匿名）、专业、联系方式等。</w:t>
      </w:r>
    </w:p>
    <w:p w:rsidR="00316C94" w:rsidRDefault="004F77E1">
      <w:pPr>
        <w:spacing w:line="360" w:lineRule="auto"/>
        <w:ind w:firstLineChars="200" w:firstLine="422"/>
        <w:rPr>
          <w:b/>
        </w:rPr>
      </w:pPr>
      <w:r>
        <w:rPr>
          <w:rFonts w:hint="eastAsia"/>
          <w:b/>
        </w:rPr>
        <w:t>五、中心联系方式</w:t>
      </w:r>
    </w:p>
    <w:p w:rsidR="00316C94" w:rsidRDefault="004F77E1">
      <w:pPr>
        <w:spacing w:line="360" w:lineRule="auto"/>
        <w:ind w:firstLineChars="200" w:firstLine="420"/>
      </w:pPr>
      <w:r>
        <w:rPr>
          <w:rFonts w:hint="eastAsia"/>
        </w:rPr>
        <w:t>0512-66559029</w:t>
      </w:r>
      <w:r>
        <w:rPr>
          <w:rFonts w:hint="eastAsia"/>
        </w:rPr>
        <w:t>、</w:t>
      </w:r>
      <w:r>
        <w:rPr>
          <w:rFonts w:hint="eastAsia"/>
        </w:rPr>
        <w:t>0512-66508473</w:t>
      </w:r>
    </w:p>
    <w:p w:rsidR="00316C94" w:rsidRDefault="00316C94">
      <w:pPr>
        <w:spacing w:line="360" w:lineRule="auto"/>
        <w:ind w:firstLineChars="200" w:firstLine="420"/>
        <w:sectPr w:rsidR="00316C94">
          <w:pgSz w:w="7371" w:h="10433"/>
          <w:pgMar w:top="1021" w:right="851" w:bottom="1021" w:left="851" w:header="851" w:footer="680" w:gutter="0"/>
          <w:cols w:space="425"/>
          <w:docGrid w:linePitch="312"/>
        </w:sectPr>
      </w:pPr>
    </w:p>
    <w:p w:rsidR="00316C94" w:rsidRDefault="004F77E1">
      <w:pPr>
        <w:pStyle w:val="1"/>
        <w:spacing w:before="240" w:after="240"/>
      </w:pPr>
      <w:bookmarkStart w:id="43" w:name="_Toc498344016"/>
      <w:r>
        <w:rPr>
          <w:rFonts w:hint="eastAsia"/>
        </w:rPr>
        <w:lastRenderedPageBreak/>
        <w:t>第五</w:t>
      </w:r>
      <w:bookmarkStart w:id="44" w:name="_GoBack"/>
      <w:bookmarkEnd w:id="44"/>
      <w:r>
        <w:rPr>
          <w:rFonts w:hint="eastAsia"/>
        </w:rPr>
        <w:t>章</w:t>
      </w:r>
      <w:r>
        <w:rPr>
          <w:rFonts w:hint="eastAsia"/>
        </w:rPr>
        <w:t xml:space="preserve">  </w:t>
      </w:r>
      <w:r>
        <w:rPr>
          <w:rFonts w:hint="eastAsia"/>
        </w:rPr>
        <w:t>中心活动奖励标准</w:t>
      </w:r>
      <w:bookmarkEnd w:id="43"/>
    </w:p>
    <w:p w:rsidR="00316C94" w:rsidRDefault="004F77E1" w:rsidP="00FA3FBB">
      <w:pPr>
        <w:pStyle w:val="2"/>
        <w:spacing w:before="120" w:after="120"/>
      </w:pPr>
      <w:bookmarkStart w:id="45" w:name="_Toc498344017"/>
      <w:r>
        <w:rPr>
          <w:rFonts w:hint="eastAsia"/>
        </w:rPr>
        <w:t>第一部分</w:t>
      </w:r>
      <w:r>
        <w:rPr>
          <w:rFonts w:hint="eastAsia"/>
        </w:rPr>
        <w:t xml:space="preserve">  </w:t>
      </w:r>
      <w:r>
        <w:rPr>
          <w:rFonts w:hint="eastAsia"/>
        </w:rPr>
        <w:t>个人行为学分加分标准</w:t>
      </w:r>
      <w:bookmarkEnd w:id="45"/>
    </w:p>
    <w:p w:rsidR="00316C94" w:rsidRDefault="004F77E1">
      <w:pPr>
        <w:spacing w:line="360" w:lineRule="auto"/>
        <w:jc w:val="center"/>
        <w:rPr>
          <w:b/>
        </w:rPr>
      </w:pPr>
      <w:r>
        <w:rPr>
          <w:rFonts w:hint="eastAsia"/>
          <w:b/>
        </w:rPr>
        <w:t>特色活动</w:t>
      </w: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
        <w:gridCol w:w="1490"/>
        <w:gridCol w:w="689"/>
        <w:gridCol w:w="1853"/>
        <w:gridCol w:w="1331"/>
      </w:tblGrid>
      <w:tr w:rsidR="00316C94">
        <w:trPr>
          <w:jc w:val="center"/>
        </w:trPr>
        <w:tc>
          <w:tcPr>
            <w:tcW w:w="522"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序</w:t>
            </w:r>
          </w:p>
        </w:tc>
        <w:tc>
          <w:tcPr>
            <w:tcW w:w="1490"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活动名称</w:t>
            </w:r>
          </w:p>
        </w:tc>
        <w:tc>
          <w:tcPr>
            <w:tcW w:w="689"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角色</w:t>
            </w:r>
          </w:p>
        </w:tc>
        <w:tc>
          <w:tcPr>
            <w:tcW w:w="1853"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奖励标准</w:t>
            </w:r>
          </w:p>
        </w:tc>
        <w:tc>
          <w:tcPr>
            <w:tcW w:w="1331"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其他奖励</w:t>
            </w:r>
          </w:p>
        </w:tc>
      </w:tr>
      <w:tr w:rsidR="00316C94">
        <w:trPr>
          <w:jc w:val="center"/>
        </w:trPr>
        <w:tc>
          <w:tcPr>
            <w:tcW w:w="522"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p>
        </w:tc>
        <w:tc>
          <w:tcPr>
            <w:tcW w:w="1490"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趣味运动会</w:t>
            </w: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参与者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316C94">
            <w:pPr>
              <w:autoSpaceDE w:val="0"/>
              <w:autoSpaceDN w:val="0"/>
              <w:snapToGrid w:val="0"/>
              <w:spacing w:before="42"/>
              <w:jc w:val="center"/>
              <w:rPr>
                <w:rFonts w:eastAsia="宋体" w:cs="宋体"/>
                <w:szCs w:val="21"/>
              </w:rPr>
            </w:pPr>
          </w:p>
        </w:tc>
      </w:tr>
      <w:tr w:rsidR="00316C94">
        <w:trPr>
          <w:jc w:val="center"/>
        </w:trPr>
        <w:tc>
          <w:tcPr>
            <w:tcW w:w="522" w:type="dxa"/>
            <w:vMerge/>
            <w:vAlign w:val="center"/>
          </w:tcPr>
          <w:p w:rsidR="00316C94" w:rsidRDefault="00316C94">
            <w:pPr>
              <w:autoSpaceDE w:val="0"/>
              <w:autoSpaceDN w:val="0"/>
              <w:snapToGrid w:val="0"/>
              <w:spacing w:before="42"/>
              <w:jc w:val="center"/>
              <w:rPr>
                <w:rFonts w:eastAsia="宋体" w:cs="宋体"/>
                <w:szCs w:val="21"/>
              </w:rPr>
            </w:pPr>
          </w:p>
        </w:tc>
        <w:tc>
          <w:tcPr>
            <w:tcW w:w="1490" w:type="dxa"/>
            <w:vMerge/>
            <w:vAlign w:val="center"/>
          </w:tcPr>
          <w:p w:rsidR="00316C94" w:rsidRDefault="00316C94">
            <w:pPr>
              <w:autoSpaceDE w:val="0"/>
              <w:autoSpaceDN w:val="0"/>
              <w:snapToGrid w:val="0"/>
              <w:spacing w:before="42"/>
              <w:jc w:val="center"/>
              <w:rPr>
                <w:rFonts w:eastAsia="宋体" w:cs="宋体"/>
                <w:szCs w:val="21"/>
              </w:rPr>
            </w:pP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获奖者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奖品</w:t>
            </w:r>
            <w:r>
              <w:rPr>
                <w:rFonts w:eastAsia="宋体" w:cs="宋体"/>
                <w:szCs w:val="21"/>
              </w:rPr>
              <w:t>1</w:t>
            </w:r>
            <w:r>
              <w:rPr>
                <w:rFonts w:eastAsia="宋体" w:cs="宋体" w:hint="eastAsia"/>
                <w:szCs w:val="21"/>
              </w:rPr>
              <w:t>份</w:t>
            </w:r>
          </w:p>
        </w:tc>
      </w:tr>
      <w:tr w:rsidR="00316C94">
        <w:trPr>
          <w:jc w:val="center"/>
        </w:trPr>
        <w:tc>
          <w:tcPr>
            <w:tcW w:w="522"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p>
        </w:tc>
        <w:tc>
          <w:tcPr>
            <w:tcW w:w="1490"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心理知识竞赛</w:t>
            </w: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参与者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316C94">
            <w:pPr>
              <w:autoSpaceDE w:val="0"/>
              <w:autoSpaceDN w:val="0"/>
              <w:snapToGrid w:val="0"/>
              <w:spacing w:before="42"/>
              <w:jc w:val="center"/>
              <w:rPr>
                <w:rFonts w:eastAsia="宋体" w:cs="宋体"/>
                <w:szCs w:val="21"/>
              </w:rPr>
            </w:pPr>
          </w:p>
        </w:tc>
      </w:tr>
      <w:tr w:rsidR="00316C94">
        <w:trPr>
          <w:jc w:val="center"/>
        </w:trPr>
        <w:tc>
          <w:tcPr>
            <w:tcW w:w="522" w:type="dxa"/>
            <w:vMerge/>
            <w:vAlign w:val="center"/>
          </w:tcPr>
          <w:p w:rsidR="00316C94" w:rsidRDefault="00316C94">
            <w:pPr>
              <w:autoSpaceDE w:val="0"/>
              <w:autoSpaceDN w:val="0"/>
              <w:snapToGrid w:val="0"/>
              <w:spacing w:before="42"/>
              <w:jc w:val="center"/>
              <w:rPr>
                <w:rFonts w:eastAsia="宋体" w:cs="宋体"/>
                <w:szCs w:val="21"/>
              </w:rPr>
            </w:pPr>
          </w:p>
        </w:tc>
        <w:tc>
          <w:tcPr>
            <w:tcW w:w="1490" w:type="dxa"/>
            <w:vMerge/>
            <w:vAlign w:val="center"/>
          </w:tcPr>
          <w:p w:rsidR="00316C94" w:rsidRDefault="00316C94">
            <w:pPr>
              <w:autoSpaceDE w:val="0"/>
              <w:autoSpaceDN w:val="0"/>
              <w:snapToGrid w:val="0"/>
              <w:spacing w:before="42"/>
              <w:jc w:val="center"/>
              <w:rPr>
                <w:rFonts w:eastAsia="宋体" w:cs="宋体"/>
                <w:szCs w:val="21"/>
              </w:rPr>
            </w:pP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获奖者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奖品</w:t>
            </w:r>
            <w:r>
              <w:rPr>
                <w:rFonts w:eastAsia="宋体" w:cs="宋体"/>
                <w:szCs w:val="21"/>
              </w:rPr>
              <w:t>1</w:t>
            </w:r>
            <w:r>
              <w:rPr>
                <w:rFonts w:eastAsia="宋体" w:cs="宋体" w:hint="eastAsia"/>
                <w:szCs w:val="21"/>
              </w:rPr>
              <w:t>份</w:t>
            </w:r>
          </w:p>
        </w:tc>
      </w:tr>
      <w:tr w:rsidR="00316C94">
        <w:trPr>
          <w:jc w:val="center"/>
        </w:trPr>
        <w:tc>
          <w:tcPr>
            <w:tcW w:w="522"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3</w:t>
            </w:r>
          </w:p>
        </w:tc>
        <w:tc>
          <w:tcPr>
            <w:tcW w:w="1490"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笑脸征集</w:t>
            </w: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参与者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316C94">
            <w:pPr>
              <w:autoSpaceDE w:val="0"/>
              <w:autoSpaceDN w:val="0"/>
              <w:snapToGrid w:val="0"/>
              <w:spacing w:before="42"/>
              <w:jc w:val="center"/>
              <w:rPr>
                <w:rFonts w:eastAsia="宋体" w:cs="宋体"/>
                <w:szCs w:val="21"/>
              </w:rPr>
            </w:pPr>
          </w:p>
        </w:tc>
      </w:tr>
      <w:tr w:rsidR="00316C94">
        <w:trPr>
          <w:jc w:val="center"/>
        </w:trPr>
        <w:tc>
          <w:tcPr>
            <w:tcW w:w="522" w:type="dxa"/>
            <w:vMerge/>
            <w:vAlign w:val="center"/>
          </w:tcPr>
          <w:p w:rsidR="00316C94" w:rsidRDefault="00316C94">
            <w:pPr>
              <w:autoSpaceDE w:val="0"/>
              <w:autoSpaceDN w:val="0"/>
              <w:snapToGrid w:val="0"/>
              <w:spacing w:before="42"/>
              <w:jc w:val="center"/>
              <w:rPr>
                <w:rFonts w:eastAsia="宋体" w:cs="宋体"/>
                <w:szCs w:val="21"/>
              </w:rPr>
            </w:pPr>
          </w:p>
        </w:tc>
        <w:tc>
          <w:tcPr>
            <w:tcW w:w="1490" w:type="dxa"/>
            <w:vMerge/>
            <w:vAlign w:val="center"/>
          </w:tcPr>
          <w:p w:rsidR="00316C94" w:rsidRDefault="00316C94">
            <w:pPr>
              <w:autoSpaceDE w:val="0"/>
              <w:autoSpaceDN w:val="0"/>
              <w:snapToGrid w:val="0"/>
              <w:spacing w:before="42"/>
              <w:jc w:val="center"/>
              <w:rPr>
                <w:rFonts w:eastAsia="宋体" w:cs="宋体"/>
                <w:szCs w:val="21"/>
              </w:rPr>
            </w:pP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获奖者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奖品</w:t>
            </w:r>
            <w:r>
              <w:rPr>
                <w:rFonts w:eastAsia="宋体" w:cs="宋体"/>
                <w:szCs w:val="21"/>
              </w:rPr>
              <w:t>1</w:t>
            </w:r>
            <w:r>
              <w:rPr>
                <w:rFonts w:eastAsia="宋体" w:cs="宋体" w:hint="eastAsia"/>
                <w:szCs w:val="21"/>
              </w:rPr>
              <w:t>份</w:t>
            </w:r>
          </w:p>
        </w:tc>
      </w:tr>
      <w:tr w:rsidR="00316C94">
        <w:trPr>
          <w:jc w:val="center"/>
        </w:trPr>
        <w:tc>
          <w:tcPr>
            <w:tcW w:w="522"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4</w:t>
            </w:r>
          </w:p>
        </w:tc>
        <w:tc>
          <w:tcPr>
            <w:tcW w:w="1490"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心理漫画展</w:t>
            </w: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参与者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316C94">
            <w:pPr>
              <w:autoSpaceDE w:val="0"/>
              <w:autoSpaceDN w:val="0"/>
              <w:snapToGrid w:val="0"/>
              <w:spacing w:before="42"/>
              <w:jc w:val="center"/>
              <w:rPr>
                <w:rFonts w:eastAsia="宋体" w:cs="宋体"/>
                <w:szCs w:val="21"/>
              </w:rPr>
            </w:pPr>
          </w:p>
        </w:tc>
      </w:tr>
      <w:tr w:rsidR="00316C94">
        <w:trPr>
          <w:jc w:val="center"/>
        </w:trPr>
        <w:tc>
          <w:tcPr>
            <w:tcW w:w="522" w:type="dxa"/>
            <w:vMerge/>
            <w:vAlign w:val="center"/>
          </w:tcPr>
          <w:p w:rsidR="00316C94" w:rsidRDefault="00316C94">
            <w:pPr>
              <w:autoSpaceDE w:val="0"/>
              <w:autoSpaceDN w:val="0"/>
              <w:snapToGrid w:val="0"/>
              <w:spacing w:before="42"/>
              <w:jc w:val="center"/>
              <w:rPr>
                <w:rFonts w:eastAsia="宋体" w:cs="宋体"/>
                <w:szCs w:val="21"/>
              </w:rPr>
            </w:pPr>
          </w:p>
        </w:tc>
        <w:tc>
          <w:tcPr>
            <w:tcW w:w="1490" w:type="dxa"/>
            <w:vMerge/>
            <w:vAlign w:val="center"/>
          </w:tcPr>
          <w:p w:rsidR="00316C94" w:rsidRDefault="00316C94">
            <w:pPr>
              <w:autoSpaceDE w:val="0"/>
              <w:autoSpaceDN w:val="0"/>
              <w:snapToGrid w:val="0"/>
              <w:spacing w:before="42"/>
              <w:jc w:val="center"/>
              <w:rPr>
                <w:rFonts w:eastAsia="宋体" w:cs="宋体"/>
                <w:szCs w:val="21"/>
              </w:rPr>
            </w:pP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获奖者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奖品</w:t>
            </w:r>
            <w:r>
              <w:rPr>
                <w:rFonts w:eastAsia="宋体" w:cs="宋体"/>
                <w:szCs w:val="21"/>
              </w:rPr>
              <w:t>1</w:t>
            </w:r>
            <w:r>
              <w:rPr>
                <w:rFonts w:eastAsia="宋体" w:cs="宋体" w:hint="eastAsia"/>
                <w:szCs w:val="21"/>
              </w:rPr>
              <w:t>份</w:t>
            </w:r>
          </w:p>
        </w:tc>
      </w:tr>
      <w:tr w:rsidR="00316C94">
        <w:trPr>
          <w:jc w:val="center"/>
        </w:trPr>
        <w:tc>
          <w:tcPr>
            <w:tcW w:w="522"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5</w:t>
            </w:r>
          </w:p>
        </w:tc>
        <w:tc>
          <w:tcPr>
            <w:tcW w:w="1490"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艾滋病宣传活动</w:t>
            </w: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参与者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纪念品</w:t>
            </w:r>
            <w:r>
              <w:rPr>
                <w:rFonts w:eastAsia="宋体" w:cs="宋体"/>
                <w:szCs w:val="21"/>
              </w:rPr>
              <w:t>1</w:t>
            </w:r>
            <w:r>
              <w:rPr>
                <w:rFonts w:eastAsia="宋体" w:cs="宋体" w:hint="eastAsia"/>
                <w:szCs w:val="21"/>
              </w:rPr>
              <w:t>份</w:t>
            </w:r>
          </w:p>
        </w:tc>
      </w:tr>
    </w:tbl>
    <w:p w:rsidR="00316C94" w:rsidRDefault="00316C94">
      <w:pPr>
        <w:spacing w:line="360" w:lineRule="auto"/>
        <w:ind w:firstLineChars="200" w:firstLine="420"/>
      </w:pPr>
    </w:p>
    <w:p w:rsidR="00316C94" w:rsidRDefault="004F77E1">
      <w:pPr>
        <w:spacing w:line="360" w:lineRule="auto"/>
        <w:jc w:val="center"/>
        <w:rPr>
          <w:b/>
        </w:rPr>
      </w:pPr>
      <w:r>
        <w:rPr>
          <w:rFonts w:hint="eastAsia"/>
          <w:b/>
        </w:rPr>
        <w:lastRenderedPageBreak/>
        <w:t>常规活动</w:t>
      </w: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
        <w:gridCol w:w="1490"/>
        <w:gridCol w:w="689"/>
        <w:gridCol w:w="1853"/>
        <w:gridCol w:w="1331"/>
      </w:tblGrid>
      <w:tr w:rsidR="00316C94">
        <w:trPr>
          <w:jc w:val="center"/>
        </w:trPr>
        <w:tc>
          <w:tcPr>
            <w:tcW w:w="522"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序</w:t>
            </w:r>
          </w:p>
        </w:tc>
        <w:tc>
          <w:tcPr>
            <w:tcW w:w="1490"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活动名称</w:t>
            </w:r>
          </w:p>
        </w:tc>
        <w:tc>
          <w:tcPr>
            <w:tcW w:w="689"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角色</w:t>
            </w:r>
          </w:p>
        </w:tc>
        <w:tc>
          <w:tcPr>
            <w:tcW w:w="1853"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奖励标准</w:t>
            </w:r>
          </w:p>
        </w:tc>
        <w:tc>
          <w:tcPr>
            <w:tcW w:w="1331"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其他奖励</w:t>
            </w:r>
          </w:p>
        </w:tc>
      </w:tr>
      <w:tr w:rsidR="00316C94">
        <w:trPr>
          <w:jc w:val="center"/>
        </w:trPr>
        <w:tc>
          <w:tcPr>
            <w:tcW w:w="522"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p>
        </w:tc>
        <w:tc>
          <w:tcPr>
            <w:tcW w:w="1490"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团体心理辅导</w:t>
            </w: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参与者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316C94">
            <w:pPr>
              <w:autoSpaceDE w:val="0"/>
              <w:autoSpaceDN w:val="0"/>
              <w:snapToGrid w:val="0"/>
              <w:spacing w:before="42"/>
              <w:jc w:val="center"/>
              <w:rPr>
                <w:rFonts w:eastAsia="宋体" w:cs="宋体"/>
                <w:szCs w:val="21"/>
              </w:rPr>
            </w:pPr>
          </w:p>
        </w:tc>
      </w:tr>
      <w:tr w:rsidR="00316C94">
        <w:trPr>
          <w:jc w:val="center"/>
        </w:trPr>
        <w:tc>
          <w:tcPr>
            <w:tcW w:w="522" w:type="dxa"/>
            <w:vMerge/>
            <w:vAlign w:val="center"/>
          </w:tcPr>
          <w:p w:rsidR="00316C94" w:rsidRDefault="00316C94">
            <w:pPr>
              <w:autoSpaceDE w:val="0"/>
              <w:autoSpaceDN w:val="0"/>
              <w:snapToGrid w:val="0"/>
              <w:spacing w:before="42"/>
              <w:jc w:val="center"/>
              <w:rPr>
                <w:rFonts w:eastAsia="宋体" w:cs="宋体"/>
                <w:szCs w:val="21"/>
              </w:rPr>
            </w:pPr>
          </w:p>
        </w:tc>
        <w:tc>
          <w:tcPr>
            <w:tcW w:w="1490" w:type="dxa"/>
            <w:vMerge/>
            <w:vAlign w:val="center"/>
          </w:tcPr>
          <w:p w:rsidR="00316C94" w:rsidRDefault="00316C94">
            <w:pPr>
              <w:autoSpaceDE w:val="0"/>
              <w:autoSpaceDN w:val="0"/>
              <w:snapToGrid w:val="0"/>
              <w:spacing w:before="42"/>
              <w:jc w:val="center"/>
              <w:rPr>
                <w:rFonts w:eastAsia="宋体" w:cs="宋体"/>
                <w:szCs w:val="21"/>
              </w:rPr>
            </w:pP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组织者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3</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316C94">
            <w:pPr>
              <w:autoSpaceDE w:val="0"/>
              <w:autoSpaceDN w:val="0"/>
              <w:snapToGrid w:val="0"/>
              <w:spacing w:before="42"/>
              <w:jc w:val="center"/>
              <w:rPr>
                <w:rFonts w:eastAsia="宋体" w:cs="宋体"/>
                <w:szCs w:val="21"/>
              </w:rPr>
            </w:pPr>
          </w:p>
        </w:tc>
      </w:tr>
      <w:tr w:rsidR="00316C94">
        <w:trPr>
          <w:jc w:val="center"/>
        </w:trPr>
        <w:tc>
          <w:tcPr>
            <w:tcW w:w="522"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p>
        </w:tc>
        <w:tc>
          <w:tcPr>
            <w:tcW w:w="1490"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青春健康教育</w:t>
            </w: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参与者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纪念品</w:t>
            </w:r>
            <w:r>
              <w:rPr>
                <w:rFonts w:eastAsia="宋体" w:cs="宋体"/>
                <w:szCs w:val="21"/>
              </w:rPr>
              <w:t>1</w:t>
            </w:r>
            <w:r>
              <w:rPr>
                <w:rFonts w:eastAsia="宋体" w:cs="宋体" w:hint="eastAsia"/>
                <w:szCs w:val="21"/>
              </w:rPr>
              <w:t>份</w:t>
            </w:r>
          </w:p>
        </w:tc>
      </w:tr>
      <w:tr w:rsidR="00316C94">
        <w:trPr>
          <w:jc w:val="center"/>
        </w:trPr>
        <w:tc>
          <w:tcPr>
            <w:tcW w:w="522" w:type="dxa"/>
            <w:vMerge/>
            <w:vAlign w:val="center"/>
          </w:tcPr>
          <w:p w:rsidR="00316C94" w:rsidRDefault="00316C94">
            <w:pPr>
              <w:autoSpaceDE w:val="0"/>
              <w:autoSpaceDN w:val="0"/>
              <w:snapToGrid w:val="0"/>
              <w:spacing w:before="42"/>
              <w:jc w:val="center"/>
              <w:rPr>
                <w:rFonts w:eastAsia="宋体" w:cs="宋体"/>
                <w:szCs w:val="21"/>
              </w:rPr>
            </w:pPr>
          </w:p>
        </w:tc>
        <w:tc>
          <w:tcPr>
            <w:tcW w:w="1490" w:type="dxa"/>
            <w:vMerge/>
            <w:vAlign w:val="center"/>
          </w:tcPr>
          <w:p w:rsidR="00316C94" w:rsidRDefault="00316C94">
            <w:pPr>
              <w:autoSpaceDE w:val="0"/>
              <w:autoSpaceDN w:val="0"/>
              <w:snapToGrid w:val="0"/>
              <w:spacing w:before="42"/>
              <w:jc w:val="center"/>
              <w:rPr>
                <w:rFonts w:eastAsia="宋体" w:cs="宋体"/>
                <w:szCs w:val="21"/>
              </w:rPr>
            </w:pP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组织者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3</w:t>
            </w:r>
            <w:r>
              <w:rPr>
                <w:rFonts w:eastAsia="宋体" w:cs="宋体" w:hint="eastAsia"/>
                <w:szCs w:val="21"/>
              </w:rPr>
              <w:t>次加实践行为学分</w:t>
            </w:r>
            <w:r>
              <w:rPr>
                <w:rFonts w:eastAsia="宋体" w:cs="宋体"/>
                <w:szCs w:val="21"/>
              </w:rPr>
              <w:t>1</w:t>
            </w:r>
            <w:r>
              <w:rPr>
                <w:rFonts w:eastAsia="宋体" w:cs="宋体" w:hint="eastAsia"/>
                <w:szCs w:val="21"/>
              </w:rPr>
              <w:t>分</w:t>
            </w:r>
          </w:p>
        </w:tc>
        <w:tc>
          <w:tcPr>
            <w:tcW w:w="1331" w:type="dxa"/>
            <w:vAlign w:val="center"/>
          </w:tcPr>
          <w:p w:rsidR="00316C94" w:rsidRDefault="00316C94">
            <w:pPr>
              <w:autoSpaceDE w:val="0"/>
              <w:autoSpaceDN w:val="0"/>
              <w:snapToGrid w:val="0"/>
              <w:spacing w:before="42"/>
              <w:jc w:val="center"/>
              <w:rPr>
                <w:rFonts w:eastAsia="宋体" w:cs="宋体"/>
                <w:szCs w:val="21"/>
              </w:rPr>
            </w:pPr>
          </w:p>
        </w:tc>
      </w:tr>
      <w:tr w:rsidR="00316C94">
        <w:trPr>
          <w:jc w:val="center"/>
        </w:trPr>
        <w:tc>
          <w:tcPr>
            <w:tcW w:w="522"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3</w:t>
            </w:r>
          </w:p>
        </w:tc>
        <w:tc>
          <w:tcPr>
            <w:tcW w:w="1490"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心理志愿活动</w:t>
            </w: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参与者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r>
              <w:rPr>
                <w:rFonts w:eastAsia="宋体" w:cs="宋体" w:hint="eastAsia"/>
                <w:szCs w:val="21"/>
              </w:rPr>
              <w:t>次加公益行为学分</w:t>
            </w:r>
            <w:r>
              <w:rPr>
                <w:rFonts w:eastAsia="宋体" w:cs="宋体"/>
                <w:szCs w:val="21"/>
              </w:rPr>
              <w:t>1</w:t>
            </w:r>
            <w:r>
              <w:rPr>
                <w:rFonts w:eastAsia="宋体" w:cs="宋体" w:hint="eastAsia"/>
                <w:szCs w:val="21"/>
              </w:rPr>
              <w:t>分</w:t>
            </w:r>
          </w:p>
        </w:tc>
        <w:tc>
          <w:tcPr>
            <w:tcW w:w="1331" w:type="dxa"/>
            <w:vAlign w:val="center"/>
          </w:tcPr>
          <w:p w:rsidR="00316C94" w:rsidRDefault="00316C94">
            <w:pPr>
              <w:autoSpaceDE w:val="0"/>
              <w:autoSpaceDN w:val="0"/>
              <w:snapToGrid w:val="0"/>
              <w:spacing w:before="42"/>
              <w:jc w:val="center"/>
              <w:rPr>
                <w:rFonts w:eastAsia="宋体" w:cs="宋体"/>
                <w:szCs w:val="21"/>
              </w:rPr>
            </w:pPr>
          </w:p>
        </w:tc>
      </w:tr>
      <w:tr w:rsidR="00316C94">
        <w:trPr>
          <w:jc w:val="center"/>
        </w:trPr>
        <w:tc>
          <w:tcPr>
            <w:tcW w:w="522" w:type="dxa"/>
            <w:vMerge/>
            <w:vAlign w:val="center"/>
          </w:tcPr>
          <w:p w:rsidR="00316C94" w:rsidRDefault="00316C94">
            <w:pPr>
              <w:autoSpaceDE w:val="0"/>
              <w:autoSpaceDN w:val="0"/>
              <w:snapToGrid w:val="0"/>
              <w:spacing w:before="42"/>
              <w:jc w:val="center"/>
              <w:rPr>
                <w:rFonts w:eastAsia="宋体" w:cs="宋体"/>
                <w:szCs w:val="21"/>
              </w:rPr>
            </w:pPr>
          </w:p>
        </w:tc>
        <w:tc>
          <w:tcPr>
            <w:tcW w:w="1490" w:type="dxa"/>
            <w:vMerge/>
            <w:vAlign w:val="center"/>
          </w:tcPr>
          <w:p w:rsidR="00316C94" w:rsidRDefault="00316C94">
            <w:pPr>
              <w:autoSpaceDE w:val="0"/>
              <w:autoSpaceDN w:val="0"/>
              <w:snapToGrid w:val="0"/>
              <w:spacing w:before="42"/>
              <w:jc w:val="center"/>
              <w:rPr>
                <w:rFonts w:eastAsia="宋体" w:cs="宋体"/>
                <w:szCs w:val="21"/>
              </w:rPr>
            </w:pPr>
          </w:p>
        </w:tc>
        <w:tc>
          <w:tcPr>
            <w:tcW w:w="689"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观摩者</w:t>
            </w:r>
          </w:p>
        </w:tc>
        <w:tc>
          <w:tcPr>
            <w:tcW w:w="1853"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2</w:t>
            </w:r>
            <w:r>
              <w:rPr>
                <w:rFonts w:eastAsia="宋体" w:cs="宋体" w:hint="eastAsia"/>
                <w:szCs w:val="21"/>
              </w:rPr>
              <w:t>次加公益行为学分</w:t>
            </w:r>
            <w:r>
              <w:rPr>
                <w:rFonts w:eastAsia="宋体" w:cs="宋体"/>
                <w:szCs w:val="21"/>
              </w:rPr>
              <w:t>1</w:t>
            </w:r>
            <w:r>
              <w:rPr>
                <w:rFonts w:eastAsia="宋体" w:cs="宋体" w:hint="eastAsia"/>
                <w:szCs w:val="21"/>
              </w:rPr>
              <w:t>分</w:t>
            </w:r>
          </w:p>
        </w:tc>
        <w:tc>
          <w:tcPr>
            <w:tcW w:w="1331" w:type="dxa"/>
            <w:vAlign w:val="center"/>
          </w:tcPr>
          <w:p w:rsidR="00316C94" w:rsidRDefault="00316C94">
            <w:pPr>
              <w:autoSpaceDE w:val="0"/>
              <w:autoSpaceDN w:val="0"/>
              <w:snapToGrid w:val="0"/>
              <w:spacing w:before="42"/>
              <w:jc w:val="center"/>
              <w:rPr>
                <w:rFonts w:eastAsia="宋体" w:cs="宋体"/>
                <w:szCs w:val="21"/>
              </w:rPr>
            </w:pPr>
          </w:p>
        </w:tc>
      </w:tr>
    </w:tbl>
    <w:p w:rsidR="00316C94" w:rsidRDefault="004F77E1">
      <w:pPr>
        <w:spacing w:line="360" w:lineRule="auto"/>
        <w:ind w:firstLineChars="200" w:firstLine="420"/>
      </w:pPr>
      <w:r>
        <w:rPr>
          <w:rFonts w:hint="eastAsia"/>
        </w:rPr>
        <w:t>注：</w:t>
      </w:r>
    </w:p>
    <w:p w:rsidR="00316C94" w:rsidRDefault="004F77E1">
      <w:pPr>
        <w:spacing w:line="360" w:lineRule="auto"/>
        <w:ind w:firstLineChars="200" w:firstLine="420"/>
      </w:pPr>
      <w:r>
        <w:rPr>
          <w:rFonts w:hint="eastAsia"/>
        </w:rPr>
        <w:t xml:space="preserve">1. </w:t>
      </w:r>
      <w:r>
        <w:rPr>
          <w:rFonts w:hint="eastAsia"/>
        </w:rPr>
        <w:t>未尽事宜，请参照《苏州大学文正学院行为学分管理条例（试行）》苏大文正学</w:t>
      </w:r>
      <w:r>
        <w:rPr>
          <w:rFonts w:hint="eastAsia"/>
        </w:rPr>
        <w:t xml:space="preserve">[2013]94 </w:t>
      </w:r>
      <w:r>
        <w:rPr>
          <w:rFonts w:hint="eastAsia"/>
        </w:rPr>
        <w:t>号文件。</w:t>
      </w:r>
    </w:p>
    <w:p w:rsidR="00316C94" w:rsidRDefault="004F77E1">
      <w:pPr>
        <w:spacing w:line="360" w:lineRule="auto"/>
        <w:ind w:firstLineChars="200" w:firstLine="420"/>
      </w:pPr>
      <w:r>
        <w:rPr>
          <w:rFonts w:hint="eastAsia"/>
        </w:rPr>
        <w:t xml:space="preserve">2. </w:t>
      </w:r>
      <w:r>
        <w:rPr>
          <w:rFonts w:hint="eastAsia"/>
        </w:rPr>
        <w:t>若本奖励标准违反《苏州大学文正学院行为学分管理条例（试行）》苏大文正学</w:t>
      </w:r>
      <w:r>
        <w:rPr>
          <w:rFonts w:hint="eastAsia"/>
        </w:rPr>
        <w:t xml:space="preserve">[2013]94 </w:t>
      </w:r>
      <w:r>
        <w:rPr>
          <w:rFonts w:hint="eastAsia"/>
        </w:rPr>
        <w:t>号文件，以文件内容为准。</w:t>
      </w:r>
    </w:p>
    <w:p w:rsidR="00316C94" w:rsidRDefault="004F77E1">
      <w:pPr>
        <w:widowControl/>
        <w:jc w:val="left"/>
        <w:rPr>
          <w:rFonts w:ascii="Times New Roman" w:eastAsia="黑体" w:hAnsi="Times New Roman" w:cstheme="majorBidi"/>
          <w:bCs/>
          <w:szCs w:val="21"/>
        </w:rPr>
      </w:pPr>
      <w:r>
        <w:br w:type="page"/>
      </w:r>
    </w:p>
    <w:p w:rsidR="00316C94" w:rsidRDefault="004F77E1" w:rsidP="00FA3FBB">
      <w:pPr>
        <w:pStyle w:val="2"/>
        <w:spacing w:before="120" w:after="120"/>
      </w:pPr>
      <w:bookmarkStart w:id="46" w:name="_Toc498344018"/>
      <w:r>
        <w:rPr>
          <w:rFonts w:hint="eastAsia"/>
        </w:rPr>
        <w:lastRenderedPageBreak/>
        <w:t>第二部分</w:t>
      </w:r>
      <w:r>
        <w:rPr>
          <w:rFonts w:hint="eastAsia"/>
        </w:rPr>
        <w:t xml:space="preserve">  </w:t>
      </w:r>
      <w:r>
        <w:rPr>
          <w:rFonts w:hint="eastAsia"/>
        </w:rPr>
        <w:t>班级量化考核奖惩标准</w:t>
      </w:r>
      <w:bookmarkEnd w:id="46"/>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
        <w:gridCol w:w="1073"/>
        <w:gridCol w:w="3003"/>
        <w:gridCol w:w="1356"/>
      </w:tblGrid>
      <w:tr w:rsidR="00316C94">
        <w:trPr>
          <w:jc w:val="center"/>
        </w:trPr>
        <w:tc>
          <w:tcPr>
            <w:tcW w:w="453" w:type="dxa"/>
            <w:vAlign w:val="center"/>
          </w:tcPr>
          <w:p w:rsidR="00316C94" w:rsidRDefault="004F77E1">
            <w:pPr>
              <w:autoSpaceDE w:val="0"/>
              <w:autoSpaceDN w:val="0"/>
              <w:snapToGrid w:val="0"/>
              <w:spacing w:before="42" w:line="440" w:lineRule="exact"/>
              <w:jc w:val="center"/>
              <w:rPr>
                <w:rFonts w:eastAsia="宋体" w:cs="宋体"/>
                <w:b/>
                <w:szCs w:val="21"/>
              </w:rPr>
            </w:pPr>
            <w:r>
              <w:rPr>
                <w:rFonts w:eastAsia="宋体" w:cs="宋体" w:hint="eastAsia"/>
                <w:b/>
                <w:szCs w:val="21"/>
              </w:rPr>
              <w:t>序</w:t>
            </w:r>
          </w:p>
        </w:tc>
        <w:tc>
          <w:tcPr>
            <w:tcW w:w="1073"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事由</w:t>
            </w:r>
          </w:p>
        </w:tc>
        <w:tc>
          <w:tcPr>
            <w:tcW w:w="3003"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角色</w:t>
            </w:r>
          </w:p>
        </w:tc>
        <w:tc>
          <w:tcPr>
            <w:tcW w:w="1356" w:type="dxa"/>
            <w:vAlign w:val="center"/>
          </w:tcPr>
          <w:p w:rsidR="00316C94" w:rsidRDefault="004F77E1">
            <w:pPr>
              <w:autoSpaceDE w:val="0"/>
              <w:autoSpaceDN w:val="0"/>
              <w:snapToGrid w:val="0"/>
              <w:spacing w:before="42"/>
              <w:jc w:val="center"/>
              <w:rPr>
                <w:rFonts w:eastAsia="宋体" w:cs="宋体"/>
                <w:b/>
                <w:szCs w:val="21"/>
              </w:rPr>
            </w:pPr>
            <w:r>
              <w:rPr>
                <w:rFonts w:eastAsia="宋体" w:cs="宋体" w:hint="eastAsia"/>
                <w:b/>
                <w:szCs w:val="21"/>
              </w:rPr>
              <w:t>奖惩标准</w:t>
            </w:r>
          </w:p>
        </w:tc>
      </w:tr>
      <w:tr w:rsidR="00316C94">
        <w:trPr>
          <w:jc w:val="center"/>
        </w:trPr>
        <w:tc>
          <w:tcPr>
            <w:tcW w:w="453" w:type="dxa"/>
            <w:vMerge w:val="restart"/>
            <w:vAlign w:val="center"/>
          </w:tcPr>
          <w:p w:rsidR="00316C94" w:rsidRDefault="004F77E1">
            <w:pPr>
              <w:autoSpaceDE w:val="0"/>
              <w:autoSpaceDN w:val="0"/>
              <w:snapToGrid w:val="0"/>
              <w:spacing w:before="42" w:line="440" w:lineRule="exact"/>
              <w:jc w:val="center"/>
              <w:rPr>
                <w:rFonts w:eastAsia="宋体" w:cs="宋体"/>
                <w:b/>
                <w:szCs w:val="21"/>
              </w:rPr>
            </w:pPr>
            <w:r>
              <w:rPr>
                <w:rFonts w:eastAsia="宋体" w:cs="宋体"/>
                <w:b/>
                <w:szCs w:val="21"/>
              </w:rPr>
              <w:t>1</w:t>
            </w:r>
          </w:p>
        </w:tc>
        <w:tc>
          <w:tcPr>
            <w:tcW w:w="1073"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配合中心工作</w:t>
            </w:r>
          </w:p>
        </w:tc>
        <w:tc>
          <w:tcPr>
            <w:tcW w:w="3003"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班级心理健康教育宣传活动宣传员</w:t>
            </w:r>
          </w:p>
        </w:tc>
        <w:tc>
          <w:tcPr>
            <w:tcW w:w="1356"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人次加</w:t>
            </w:r>
            <w:r>
              <w:rPr>
                <w:rFonts w:eastAsia="宋体" w:cs="宋体"/>
                <w:szCs w:val="21"/>
              </w:rPr>
              <w:t>1</w:t>
            </w:r>
            <w:r>
              <w:rPr>
                <w:rFonts w:eastAsia="宋体" w:cs="宋体" w:hint="eastAsia"/>
                <w:szCs w:val="21"/>
              </w:rPr>
              <w:t>分</w:t>
            </w:r>
          </w:p>
        </w:tc>
      </w:tr>
      <w:tr w:rsidR="00316C94">
        <w:trPr>
          <w:jc w:val="center"/>
        </w:trPr>
        <w:tc>
          <w:tcPr>
            <w:tcW w:w="453" w:type="dxa"/>
            <w:vMerge/>
            <w:vAlign w:val="center"/>
          </w:tcPr>
          <w:p w:rsidR="00316C94" w:rsidRDefault="00316C94">
            <w:pPr>
              <w:autoSpaceDE w:val="0"/>
              <w:autoSpaceDN w:val="0"/>
              <w:snapToGrid w:val="0"/>
              <w:spacing w:before="42" w:line="440" w:lineRule="exact"/>
              <w:jc w:val="center"/>
              <w:rPr>
                <w:rFonts w:eastAsia="宋体" w:cs="宋体"/>
                <w:b/>
                <w:szCs w:val="21"/>
              </w:rPr>
            </w:pPr>
          </w:p>
        </w:tc>
        <w:tc>
          <w:tcPr>
            <w:tcW w:w="1073" w:type="dxa"/>
            <w:vMerge/>
            <w:vAlign w:val="center"/>
          </w:tcPr>
          <w:p w:rsidR="00316C94" w:rsidRDefault="00316C94">
            <w:pPr>
              <w:autoSpaceDE w:val="0"/>
              <w:autoSpaceDN w:val="0"/>
              <w:snapToGrid w:val="0"/>
              <w:spacing w:before="42"/>
              <w:jc w:val="center"/>
              <w:rPr>
                <w:rFonts w:eastAsia="宋体" w:cs="宋体"/>
                <w:szCs w:val="21"/>
              </w:rPr>
            </w:pPr>
          </w:p>
        </w:tc>
        <w:tc>
          <w:tcPr>
            <w:tcW w:w="3003"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院级心理健康教育宣传活动宣传员</w:t>
            </w:r>
          </w:p>
        </w:tc>
        <w:tc>
          <w:tcPr>
            <w:tcW w:w="1356"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人次加</w:t>
            </w:r>
            <w:r>
              <w:rPr>
                <w:rFonts w:eastAsia="宋体" w:cs="宋体"/>
                <w:szCs w:val="21"/>
              </w:rPr>
              <w:t>2</w:t>
            </w:r>
            <w:r>
              <w:rPr>
                <w:rFonts w:eastAsia="宋体" w:cs="宋体" w:hint="eastAsia"/>
                <w:szCs w:val="21"/>
              </w:rPr>
              <w:t>分</w:t>
            </w:r>
          </w:p>
        </w:tc>
      </w:tr>
      <w:tr w:rsidR="00316C94">
        <w:trPr>
          <w:jc w:val="center"/>
        </w:trPr>
        <w:tc>
          <w:tcPr>
            <w:tcW w:w="453" w:type="dxa"/>
            <w:vMerge/>
            <w:vAlign w:val="center"/>
          </w:tcPr>
          <w:p w:rsidR="00316C94" w:rsidRDefault="00316C94">
            <w:pPr>
              <w:autoSpaceDE w:val="0"/>
              <w:autoSpaceDN w:val="0"/>
              <w:snapToGrid w:val="0"/>
              <w:spacing w:before="42" w:line="440" w:lineRule="exact"/>
              <w:jc w:val="center"/>
              <w:rPr>
                <w:rFonts w:eastAsia="宋体" w:cs="宋体"/>
                <w:b/>
                <w:szCs w:val="21"/>
              </w:rPr>
            </w:pPr>
          </w:p>
        </w:tc>
        <w:tc>
          <w:tcPr>
            <w:tcW w:w="1073" w:type="dxa"/>
            <w:vMerge/>
            <w:vAlign w:val="center"/>
          </w:tcPr>
          <w:p w:rsidR="00316C94" w:rsidRDefault="00316C94">
            <w:pPr>
              <w:autoSpaceDE w:val="0"/>
              <w:autoSpaceDN w:val="0"/>
              <w:snapToGrid w:val="0"/>
              <w:spacing w:before="42"/>
              <w:jc w:val="center"/>
              <w:rPr>
                <w:rFonts w:eastAsia="宋体" w:cs="宋体"/>
                <w:szCs w:val="21"/>
              </w:rPr>
            </w:pPr>
          </w:p>
        </w:tc>
        <w:tc>
          <w:tcPr>
            <w:tcW w:w="3003"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协助中心了解、反馈班级同学心理困惑者</w:t>
            </w:r>
          </w:p>
        </w:tc>
        <w:tc>
          <w:tcPr>
            <w:tcW w:w="1356"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人次加</w:t>
            </w:r>
            <w:r>
              <w:rPr>
                <w:rFonts w:eastAsia="宋体" w:cs="宋体"/>
                <w:szCs w:val="21"/>
              </w:rPr>
              <w:t>1</w:t>
            </w:r>
            <w:r>
              <w:rPr>
                <w:rFonts w:eastAsia="宋体" w:cs="宋体" w:hint="eastAsia"/>
                <w:szCs w:val="21"/>
              </w:rPr>
              <w:t>分</w:t>
            </w:r>
          </w:p>
        </w:tc>
      </w:tr>
      <w:tr w:rsidR="00316C94">
        <w:trPr>
          <w:jc w:val="center"/>
        </w:trPr>
        <w:tc>
          <w:tcPr>
            <w:tcW w:w="453" w:type="dxa"/>
            <w:vMerge/>
            <w:vAlign w:val="center"/>
          </w:tcPr>
          <w:p w:rsidR="00316C94" w:rsidRDefault="00316C94">
            <w:pPr>
              <w:autoSpaceDE w:val="0"/>
              <w:autoSpaceDN w:val="0"/>
              <w:snapToGrid w:val="0"/>
              <w:spacing w:before="42" w:line="440" w:lineRule="exact"/>
              <w:jc w:val="center"/>
              <w:rPr>
                <w:rFonts w:eastAsia="宋体" w:cs="宋体"/>
                <w:b/>
                <w:szCs w:val="21"/>
              </w:rPr>
            </w:pPr>
          </w:p>
        </w:tc>
        <w:tc>
          <w:tcPr>
            <w:tcW w:w="1073" w:type="dxa"/>
            <w:vMerge/>
            <w:vAlign w:val="center"/>
          </w:tcPr>
          <w:p w:rsidR="00316C94" w:rsidRDefault="00316C94">
            <w:pPr>
              <w:autoSpaceDE w:val="0"/>
              <w:autoSpaceDN w:val="0"/>
              <w:snapToGrid w:val="0"/>
              <w:spacing w:before="42"/>
              <w:jc w:val="center"/>
              <w:rPr>
                <w:rFonts w:eastAsia="宋体" w:cs="宋体"/>
                <w:szCs w:val="21"/>
              </w:rPr>
            </w:pPr>
          </w:p>
        </w:tc>
        <w:tc>
          <w:tcPr>
            <w:tcW w:w="3003"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协助中心解决班级同学心理困惑者</w:t>
            </w:r>
          </w:p>
        </w:tc>
        <w:tc>
          <w:tcPr>
            <w:tcW w:w="1356"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人次加</w:t>
            </w:r>
            <w:r>
              <w:rPr>
                <w:rFonts w:eastAsia="宋体" w:cs="宋体"/>
                <w:szCs w:val="21"/>
              </w:rPr>
              <w:t>2</w:t>
            </w:r>
            <w:r>
              <w:rPr>
                <w:rFonts w:eastAsia="宋体" w:cs="宋体" w:hint="eastAsia"/>
                <w:szCs w:val="21"/>
              </w:rPr>
              <w:t>分</w:t>
            </w:r>
          </w:p>
        </w:tc>
      </w:tr>
      <w:tr w:rsidR="00316C94">
        <w:trPr>
          <w:jc w:val="center"/>
        </w:trPr>
        <w:tc>
          <w:tcPr>
            <w:tcW w:w="453" w:type="dxa"/>
            <w:vMerge/>
            <w:vAlign w:val="center"/>
          </w:tcPr>
          <w:p w:rsidR="00316C94" w:rsidRDefault="00316C94">
            <w:pPr>
              <w:autoSpaceDE w:val="0"/>
              <w:autoSpaceDN w:val="0"/>
              <w:snapToGrid w:val="0"/>
              <w:spacing w:before="42" w:line="440" w:lineRule="exact"/>
              <w:jc w:val="center"/>
              <w:rPr>
                <w:rFonts w:eastAsia="宋体" w:cs="宋体"/>
                <w:b/>
                <w:szCs w:val="21"/>
              </w:rPr>
            </w:pPr>
          </w:p>
        </w:tc>
        <w:tc>
          <w:tcPr>
            <w:tcW w:w="1073" w:type="dxa"/>
            <w:vMerge/>
            <w:vAlign w:val="center"/>
          </w:tcPr>
          <w:p w:rsidR="00316C94" w:rsidRDefault="00316C94">
            <w:pPr>
              <w:autoSpaceDE w:val="0"/>
              <w:autoSpaceDN w:val="0"/>
              <w:snapToGrid w:val="0"/>
              <w:spacing w:before="42"/>
              <w:jc w:val="center"/>
              <w:rPr>
                <w:rFonts w:eastAsia="宋体" w:cs="宋体"/>
                <w:szCs w:val="21"/>
              </w:rPr>
            </w:pPr>
          </w:p>
        </w:tc>
        <w:tc>
          <w:tcPr>
            <w:tcW w:w="3003"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中心工作志愿者</w:t>
            </w:r>
          </w:p>
        </w:tc>
        <w:tc>
          <w:tcPr>
            <w:tcW w:w="1356"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人次加</w:t>
            </w:r>
            <w:r>
              <w:rPr>
                <w:rFonts w:eastAsia="宋体" w:cs="宋体"/>
                <w:szCs w:val="21"/>
              </w:rPr>
              <w:t>2</w:t>
            </w:r>
            <w:r>
              <w:rPr>
                <w:rFonts w:eastAsia="宋体" w:cs="宋体" w:hint="eastAsia"/>
                <w:szCs w:val="21"/>
              </w:rPr>
              <w:t>分</w:t>
            </w:r>
          </w:p>
        </w:tc>
      </w:tr>
      <w:tr w:rsidR="00316C94">
        <w:trPr>
          <w:jc w:val="center"/>
        </w:trPr>
        <w:tc>
          <w:tcPr>
            <w:tcW w:w="453" w:type="dxa"/>
            <w:vMerge/>
            <w:vAlign w:val="center"/>
          </w:tcPr>
          <w:p w:rsidR="00316C94" w:rsidRDefault="00316C94">
            <w:pPr>
              <w:autoSpaceDE w:val="0"/>
              <w:autoSpaceDN w:val="0"/>
              <w:snapToGrid w:val="0"/>
              <w:spacing w:before="42" w:line="440" w:lineRule="exact"/>
              <w:jc w:val="center"/>
              <w:rPr>
                <w:rFonts w:eastAsia="宋体" w:cs="宋体"/>
                <w:b/>
                <w:szCs w:val="21"/>
              </w:rPr>
            </w:pPr>
          </w:p>
        </w:tc>
        <w:tc>
          <w:tcPr>
            <w:tcW w:w="1073" w:type="dxa"/>
            <w:vMerge/>
            <w:vAlign w:val="center"/>
          </w:tcPr>
          <w:p w:rsidR="00316C94" w:rsidRDefault="00316C94">
            <w:pPr>
              <w:autoSpaceDE w:val="0"/>
              <w:autoSpaceDN w:val="0"/>
              <w:snapToGrid w:val="0"/>
              <w:spacing w:before="42"/>
              <w:jc w:val="center"/>
              <w:rPr>
                <w:rFonts w:eastAsia="宋体" w:cs="宋体"/>
                <w:szCs w:val="21"/>
              </w:rPr>
            </w:pPr>
          </w:p>
        </w:tc>
        <w:tc>
          <w:tcPr>
            <w:tcW w:w="3003"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无故缺席中心值班者</w:t>
            </w:r>
          </w:p>
        </w:tc>
        <w:tc>
          <w:tcPr>
            <w:tcW w:w="1356"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扣</w:t>
            </w:r>
            <w:r>
              <w:rPr>
                <w:rFonts w:eastAsia="宋体" w:cs="宋体"/>
                <w:szCs w:val="21"/>
              </w:rPr>
              <w:t>3</w:t>
            </w:r>
            <w:r>
              <w:rPr>
                <w:rFonts w:eastAsia="宋体" w:cs="宋体" w:hint="eastAsia"/>
                <w:szCs w:val="21"/>
              </w:rPr>
              <w:t>分</w:t>
            </w:r>
          </w:p>
        </w:tc>
      </w:tr>
      <w:tr w:rsidR="00316C94">
        <w:trPr>
          <w:jc w:val="center"/>
        </w:trPr>
        <w:tc>
          <w:tcPr>
            <w:tcW w:w="453" w:type="dxa"/>
            <w:vMerge w:val="restart"/>
            <w:vAlign w:val="center"/>
          </w:tcPr>
          <w:p w:rsidR="00316C94" w:rsidRDefault="004F77E1">
            <w:pPr>
              <w:autoSpaceDE w:val="0"/>
              <w:autoSpaceDN w:val="0"/>
              <w:snapToGrid w:val="0"/>
              <w:spacing w:before="42" w:line="440" w:lineRule="exact"/>
              <w:jc w:val="center"/>
              <w:rPr>
                <w:rFonts w:eastAsia="宋体" w:cs="宋体"/>
                <w:b/>
                <w:szCs w:val="21"/>
              </w:rPr>
            </w:pPr>
            <w:r>
              <w:rPr>
                <w:rFonts w:eastAsia="宋体" w:cs="宋体"/>
                <w:b/>
                <w:szCs w:val="21"/>
              </w:rPr>
              <w:t>2</w:t>
            </w:r>
          </w:p>
        </w:tc>
        <w:tc>
          <w:tcPr>
            <w:tcW w:w="1073"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新生心理普测</w:t>
            </w:r>
          </w:p>
        </w:tc>
        <w:tc>
          <w:tcPr>
            <w:tcW w:w="3003"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无故未参加心理普测者</w:t>
            </w:r>
          </w:p>
        </w:tc>
        <w:tc>
          <w:tcPr>
            <w:tcW w:w="1356"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扣</w:t>
            </w:r>
            <w:r>
              <w:rPr>
                <w:rFonts w:eastAsia="宋体" w:cs="宋体"/>
                <w:szCs w:val="21"/>
              </w:rPr>
              <w:t>3</w:t>
            </w:r>
            <w:r>
              <w:rPr>
                <w:rFonts w:eastAsia="宋体" w:cs="宋体" w:hint="eastAsia"/>
                <w:szCs w:val="21"/>
              </w:rPr>
              <w:t>分</w:t>
            </w:r>
          </w:p>
        </w:tc>
      </w:tr>
      <w:tr w:rsidR="00316C94">
        <w:trPr>
          <w:jc w:val="center"/>
        </w:trPr>
        <w:tc>
          <w:tcPr>
            <w:tcW w:w="453" w:type="dxa"/>
            <w:vMerge/>
            <w:vAlign w:val="center"/>
          </w:tcPr>
          <w:p w:rsidR="00316C94" w:rsidRDefault="00316C94">
            <w:pPr>
              <w:autoSpaceDE w:val="0"/>
              <w:autoSpaceDN w:val="0"/>
              <w:snapToGrid w:val="0"/>
              <w:spacing w:before="42" w:line="440" w:lineRule="exact"/>
              <w:jc w:val="center"/>
              <w:rPr>
                <w:rFonts w:eastAsia="宋体" w:cs="宋体"/>
                <w:b/>
                <w:szCs w:val="21"/>
              </w:rPr>
            </w:pPr>
          </w:p>
        </w:tc>
        <w:tc>
          <w:tcPr>
            <w:tcW w:w="1073" w:type="dxa"/>
            <w:vMerge/>
            <w:vAlign w:val="center"/>
          </w:tcPr>
          <w:p w:rsidR="00316C94" w:rsidRDefault="00316C94">
            <w:pPr>
              <w:autoSpaceDE w:val="0"/>
              <w:autoSpaceDN w:val="0"/>
              <w:snapToGrid w:val="0"/>
              <w:spacing w:before="42"/>
              <w:jc w:val="center"/>
              <w:rPr>
                <w:rFonts w:eastAsia="宋体" w:cs="宋体"/>
                <w:szCs w:val="21"/>
              </w:rPr>
            </w:pPr>
          </w:p>
        </w:tc>
        <w:tc>
          <w:tcPr>
            <w:tcW w:w="3003"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拒绝参加心理访谈者</w:t>
            </w:r>
          </w:p>
        </w:tc>
        <w:tc>
          <w:tcPr>
            <w:tcW w:w="1356"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人次扣</w:t>
            </w:r>
            <w:r>
              <w:rPr>
                <w:rFonts w:eastAsia="宋体" w:cs="宋体"/>
                <w:szCs w:val="21"/>
              </w:rPr>
              <w:t>1</w:t>
            </w:r>
            <w:r>
              <w:rPr>
                <w:rFonts w:eastAsia="宋体" w:cs="宋体" w:hint="eastAsia"/>
                <w:szCs w:val="21"/>
              </w:rPr>
              <w:t>分</w:t>
            </w:r>
          </w:p>
        </w:tc>
      </w:tr>
      <w:tr w:rsidR="00316C94">
        <w:trPr>
          <w:jc w:val="center"/>
        </w:trPr>
        <w:tc>
          <w:tcPr>
            <w:tcW w:w="453" w:type="dxa"/>
            <w:vMerge w:val="restart"/>
            <w:vAlign w:val="center"/>
          </w:tcPr>
          <w:p w:rsidR="00316C94" w:rsidRDefault="004F77E1">
            <w:pPr>
              <w:autoSpaceDE w:val="0"/>
              <w:autoSpaceDN w:val="0"/>
              <w:snapToGrid w:val="0"/>
              <w:spacing w:before="42" w:line="440" w:lineRule="exact"/>
              <w:jc w:val="center"/>
              <w:rPr>
                <w:rFonts w:eastAsia="宋体" w:cs="宋体"/>
                <w:b/>
                <w:szCs w:val="21"/>
              </w:rPr>
            </w:pPr>
            <w:r>
              <w:rPr>
                <w:rFonts w:eastAsia="宋体" w:cs="宋体"/>
                <w:b/>
                <w:szCs w:val="21"/>
              </w:rPr>
              <w:t>3</w:t>
            </w:r>
          </w:p>
        </w:tc>
        <w:tc>
          <w:tcPr>
            <w:tcW w:w="1073" w:type="dxa"/>
            <w:vMerge w:val="restart"/>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参加心理活动</w:t>
            </w:r>
          </w:p>
        </w:tc>
        <w:tc>
          <w:tcPr>
            <w:tcW w:w="3003"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班级</w:t>
            </w:r>
            <w:r>
              <w:rPr>
                <w:rFonts w:eastAsia="宋体" w:cs="宋体"/>
                <w:szCs w:val="21"/>
              </w:rPr>
              <w:t>80%</w:t>
            </w:r>
            <w:r>
              <w:rPr>
                <w:rFonts w:eastAsia="宋体" w:cs="宋体" w:hint="eastAsia"/>
                <w:szCs w:val="21"/>
              </w:rPr>
              <w:t>以上同学参加团辅</w:t>
            </w:r>
          </w:p>
        </w:tc>
        <w:tc>
          <w:tcPr>
            <w:tcW w:w="1356"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w:t>
            </w:r>
            <w:r>
              <w:rPr>
                <w:rFonts w:eastAsia="宋体" w:cs="宋体"/>
                <w:szCs w:val="21"/>
              </w:rPr>
              <w:t>1</w:t>
            </w:r>
            <w:r>
              <w:rPr>
                <w:rFonts w:eastAsia="宋体" w:cs="宋体" w:hint="eastAsia"/>
                <w:szCs w:val="21"/>
              </w:rPr>
              <w:t>分</w:t>
            </w:r>
          </w:p>
        </w:tc>
      </w:tr>
      <w:tr w:rsidR="00316C94">
        <w:trPr>
          <w:jc w:val="center"/>
        </w:trPr>
        <w:tc>
          <w:tcPr>
            <w:tcW w:w="453" w:type="dxa"/>
            <w:vMerge/>
            <w:vAlign w:val="center"/>
          </w:tcPr>
          <w:p w:rsidR="00316C94" w:rsidRDefault="00316C94">
            <w:pPr>
              <w:autoSpaceDE w:val="0"/>
              <w:autoSpaceDN w:val="0"/>
              <w:snapToGrid w:val="0"/>
              <w:spacing w:before="42" w:line="440" w:lineRule="exact"/>
              <w:jc w:val="center"/>
              <w:rPr>
                <w:rFonts w:eastAsia="宋体" w:cs="宋体"/>
                <w:szCs w:val="21"/>
              </w:rPr>
            </w:pPr>
          </w:p>
        </w:tc>
        <w:tc>
          <w:tcPr>
            <w:tcW w:w="1073" w:type="dxa"/>
            <w:vMerge/>
            <w:vAlign w:val="center"/>
          </w:tcPr>
          <w:p w:rsidR="00316C94" w:rsidRDefault="00316C94">
            <w:pPr>
              <w:autoSpaceDE w:val="0"/>
              <w:autoSpaceDN w:val="0"/>
              <w:snapToGrid w:val="0"/>
              <w:spacing w:before="42"/>
              <w:jc w:val="center"/>
              <w:rPr>
                <w:rFonts w:eastAsia="宋体" w:cs="宋体"/>
                <w:szCs w:val="21"/>
              </w:rPr>
            </w:pPr>
          </w:p>
        </w:tc>
        <w:tc>
          <w:tcPr>
            <w:tcW w:w="3003" w:type="dxa"/>
            <w:vAlign w:val="center"/>
          </w:tcPr>
          <w:p w:rsidR="00316C94" w:rsidRDefault="004F77E1">
            <w:pPr>
              <w:autoSpaceDE w:val="0"/>
              <w:autoSpaceDN w:val="0"/>
              <w:snapToGrid w:val="0"/>
              <w:spacing w:before="42"/>
              <w:jc w:val="center"/>
              <w:rPr>
                <w:rFonts w:eastAsia="宋体" w:cs="宋体"/>
                <w:szCs w:val="21"/>
              </w:rPr>
            </w:pPr>
            <w:r>
              <w:rPr>
                <w:rFonts w:eastAsia="宋体" w:cs="宋体" w:hint="eastAsia"/>
                <w:szCs w:val="21"/>
              </w:rPr>
              <w:t>班级</w:t>
            </w:r>
            <w:r>
              <w:rPr>
                <w:rFonts w:eastAsia="宋体" w:cs="宋体"/>
                <w:szCs w:val="21"/>
              </w:rPr>
              <w:t>100%</w:t>
            </w:r>
            <w:r>
              <w:rPr>
                <w:rFonts w:eastAsia="宋体" w:cs="宋体" w:hint="eastAsia"/>
                <w:szCs w:val="21"/>
              </w:rPr>
              <w:t>以上同学参加团辅</w:t>
            </w:r>
          </w:p>
        </w:tc>
        <w:tc>
          <w:tcPr>
            <w:tcW w:w="1356" w:type="dxa"/>
            <w:vAlign w:val="center"/>
          </w:tcPr>
          <w:p w:rsidR="00316C94" w:rsidRDefault="004F77E1">
            <w:pPr>
              <w:autoSpaceDE w:val="0"/>
              <w:autoSpaceDN w:val="0"/>
              <w:snapToGrid w:val="0"/>
              <w:spacing w:before="42"/>
              <w:jc w:val="center"/>
              <w:rPr>
                <w:rFonts w:eastAsia="宋体" w:cs="宋体"/>
                <w:szCs w:val="21"/>
              </w:rPr>
            </w:pPr>
            <w:r>
              <w:rPr>
                <w:rFonts w:eastAsia="宋体" w:cs="宋体"/>
                <w:szCs w:val="21"/>
              </w:rPr>
              <w:t>1</w:t>
            </w:r>
            <w:r>
              <w:rPr>
                <w:rFonts w:eastAsia="宋体" w:cs="宋体" w:hint="eastAsia"/>
                <w:szCs w:val="21"/>
              </w:rPr>
              <w:t>次加</w:t>
            </w:r>
            <w:r>
              <w:rPr>
                <w:rFonts w:eastAsia="宋体" w:cs="宋体"/>
                <w:szCs w:val="21"/>
              </w:rPr>
              <w:t>2</w:t>
            </w:r>
            <w:r>
              <w:rPr>
                <w:rFonts w:eastAsia="宋体" w:cs="宋体" w:hint="eastAsia"/>
                <w:szCs w:val="21"/>
              </w:rPr>
              <w:t>分</w:t>
            </w:r>
          </w:p>
        </w:tc>
      </w:tr>
    </w:tbl>
    <w:p w:rsidR="00316C94" w:rsidRDefault="004F77E1">
      <w:pPr>
        <w:spacing w:line="312" w:lineRule="auto"/>
        <w:ind w:firstLineChars="200" w:firstLine="420"/>
      </w:pPr>
      <w:r>
        <w:rPr>
          <w:rFonts w:hint="eastAsia"/>
        </w:rPr>
        <w:t>注：</w:t>
      </w:r>
    </w:p>
    <w:p w:rsidR="00316C94" w:rsidRDefault="004F77E1">
      <w:pPr>
        <w:spacing w:line="312" w:lineRule="auto"/>
        <w:ind w:firstLineChars="200" w:firstLine="420"/>
      </w:pPr>
      <w:r>
        <w:rPr>
          <w:rFonts w:hint="eastAsia"/>
        </w:rPr>
        <w:t>1.</w:t>
      </w:r>
      <w:r>
        <w:rPr>
          <w:rFonts w:hint="eastAsia"/>
        </w:rPr>
        <w:t>以上为《苏州大学文正学院班级量化考核》中，个人行为带给班级的量化考核加分。</w:t>
      </w:r>
    </w:p>
    <w:p w:rsidR="00316C94" w:rsidRDefault="004F77E1">
      <w:pPr>
        <w:spacing w:line="312" w:lineRule="auto"/>
        <w:ind w:firstLineChars="200" w:firstLine="420"/>
      </w:pPr>
      <w:r>
        <w:rPr>
          <w:rFonts w:hint="eastAsia"/>
        </w:rPr>
        <w:t>2.</w:t>
      </w:r>
      <w:r>
        <w:rPr>
          <w:rFonts w:hint="eastAsia"/>
        </w:rPr>
        <w:t>以上加分为原始分数，需转换为班级量化考核最终分值。</w:t>
      </w:r>
    </w:p>
    <w:p w:rsidR="00316C94" w:rsidRDefault="004F77E1">
      <w:pPr>
        <w:spacing w:line="312" w:lineRule="auto"/>
        <w:ind w:firstLineChars="200" w:firstLine="420"/>
      </w:pPr>
      <w:r>
        <w:rPr>
          <w:rFonts w:hint="eastAsia"/>
        </w:rPr>
        <w:t>3.</w:t>
      </w:r>
      <w:r>
        <w:rPr>
          <w:rFonts w:hint="eastAsia"/>
        </w:rPr>
        <w:t>未尽事宜，请参照《苏州大学文正学院班级量化考核》中心理健康教育中心相关工作加分标准。</w:t>
      </w:r>
    </w:p>
    <w:p w:rsidR="00316C94" w:rsidRDefault="004F77E1">
      <w:pPr>
        <w:spacing w:line="312" w:lineRule="auto"/>
        <w:ind w:firstLineChars="200" w:firstLine="420"/>
        <w:rPr>
          <w:rFonts w:ascii="新宋体" w:eastAsia="新宋体" w:hAnsi="新宋体"/>
        </w:rPr>
      </w:pPr>
      <w:r>
        <w:rPr>
          <w:rFonts w:hint="eastAsia"/>
        </w:rPr>
        <w:t>4.</w:t>
      </w:r>
      <w:r>
        <w:rPr>
          <w:rFonts w:hint="eastAsia"/>
        </w:rPr>
        <w:t>若本奖励标准违反《苏州大学文正学院班级量化考核》中心理健康教育中心相关工作加分标准，以文件内容为准。</w:t>
      </w:r>
    </w:p>
    <w:sectPr w:rsidR="00316C94" w:rsidSect="00316C94">
      <w:pgSz w:w="7371" w:h="10433"/>
      <w:pgMar w:top="1021" w:right="851" w:bottom="1021" w:left="851" w:header="851" w:footer="680"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DC7" w:rsidRDefault="00635DC7" w:rsidP="00316C94">
      <w:r>
        <w:separator/>
      </w:r>
    </w:p>
  </w:endnote>
  <w:endnote w:type="continuationSeparator" w:id="0">
    <w:p w:rsidR="00635DC7" w:rsidRDefault="00635DC7" w:rsidP="00316C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C94" w:rsidRDefault="00ED548E">
    <w:pPr>
      <w:pStyle w:val="a5"/>
      <w:framePr w:wrap="around" w:vAnchor="text" w:hAnchor="margin" w:xAlign="center" w:y="1"/>
      <w:rPr>
        <w:rStyle w:val="a7"/>
        <w:rFonts w:ascii="Times New Roman" w:hAnsi="Times New Roman" w:cs="Times New Roman"/>
      </w:rPr>
    </w:pPr>
    <w:r>
      <w:rPr>
        <w:rStyle w:val="a7"/>
        <w:rFonts w:ascii="Times New Roman" w:hAnsi="Times New Roman" w:cs="Times New Roman"/>
      </w:rPr>
      <w:fldChar w:fldCharType="begin"/>
    </w:r>
    <w:r w:rsidR="004F77E1">
      <w:rPr>
        <w:rStyle w:val="a7"/>
        <w:rFonts w:ascii="Times New Roman" w:hAnsi="Times New Roman" w:cs="Times New Roman"/>
      </w:rPr>
      <w:instrText xml:space="preserve">PAGE  </w:instrText>
    </w:r>
    <w:r>
      <w:rPr>
        <w:rStyle w:val="a7"/>
        <w:rFonts w:ascii="Times New Roman" w:hAnsi="Times New Roman" w:cs="Times New Roman"/>
      </w:rPr>
      <w:fldChar w:fldCharType="separate"/>
    </w:r>
    <w:r w:rsidR="00E50DC4">
      <w:rPr>
        <w:rStyle w:val="a7"/>
        <w:rFonts w:ascii="Times New Roman" w:hAnsi="Times New Roman" w:cs="Times New Roman"/>
        <w:noProof/>
      </w:rPr>
      <w:t>2</w:t>
    </w:r>
    <w:r>
      <w:rPr>
        <w:rStyle w:val="a7"/>
        <w:rFonts w:ascii="Times New Roman" w:hAnsi="Times New Roman" w:cs="Times New Roman"/>
      </w:rPr>
      <w:fldChar w:fldCharType="end"/>
    </w:r>
  </w:p>
  <w:p w:rsidR="00316C94" w:rsidRDefault="00316C94">
    <w:pPr>
      <w:pStyle w:val="a5"/>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C94" w:rsidRDefault="00ED548E">
    <w:pPr>
      <w:pStyle w:val="a5"/>
      <w:framePr w:wrap="around" w:vAnchor="text" w:hAnchor="margin" w:xAlign="center" w:y="1"/>
      <w:rPr>
        <w:rStyle w:val="a7"/>
        <w:rFonts w:ascii="Times New Roman" w:hAnsi="Times New Roman" w:cs="Times New Roman"/>
      </w:rPr>
    </w:pPr>
    <w:r>
      <w:rPr>
        <w:rStyle w:val="a7"/>
        <w:rFonts w:ascii="Times New Roman" w:hAnsi="Times New Roman" w:cs="Times New Roman"/>
      </w:rPr>
      <w:fldChar w:fldCharType="begin"/>
    </w:r>
    <w:r w:rsidR="004F77E1">
      <w:rPr>
        <w:rStyle w:val="a7"/>
        <w:rFonts w:ascii="Times New Roman" w:hAnsi="Times New Roman" w:cs="Times New Roman"/>
      </w:rPr>
      <w:instrText xml:space="preserve">PAGE  </w:instrText>
    </w:r>
    <w:r>
      <w:rPr>
        <w:rStyle w:val="a7"/>
        <w:rFonts w:ascii="Times New Roman" w:hAnsi="Times New Roman" w:cs="Times New Roman"/>
      </w:rPr>
      <w:fldChar w:fldCharType="separate"/>
    </w:r>
    <w:r w:rsidR="00E50DC4">
      <w:rPr>
        <w:rStyle w:val="a7"/>
        <w:rFonts w:ascii="Times New Roman" w:hAnsi="Times New Roman" w:cs="Times New Roman"/>
        <w:noProof/>
      </w:rPr>
      <w:t>1</w:t>
    </w:r>
    <w:r>
      <w:rPr>
        <w:rStyle w:val="a7"/>
        <w:rFonts w:ascii="Times New Roman" w:hAnsi="Times New Roman" w:cs="Times New Roman"/>
      </w:rPr>
      <w:fldChar w:fldCharType="end"/>
    </w:r>
  </w:p>
  <w:p w:rsidR="00316C94" w:rsidRDefault="00316C94">
    <w:pPr>
      <w:pStyle w:val="a5"/>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DC7" w:rsidRDefault="00635DC7" w:rsidP="00316C94">
      <w:r>
        <w:separator/>
      </w:r>
    </w:p>
  </w:footnote>
  <w:footnote w:type="continuationSeparator" w:id="0">
    <w:p w:rsidR="00635DC7" w:rsidRDefault="00635DC7" w:rsidP="00316C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C94" w:rsidRDefault="00316C94">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C94" w:rsidRDefault="004F77E1" w:rsidP="00C03788">
    <w:pPr>
      <w:pStyle w:val="a6"/>
      <w:pBdr>
        <w:bottom w:val="single" w:sz="4" w:space="1" w:color="auto"/>
      </w:pBdr>
      <w:spacing w:afterLines="50"/>
    </w:pPr>
    <w:r>
      <w:rPr>
        <w:rFonts w:hint="eastAsia"/>
      </w:rPr>
      <w:t>心理健康教育中心服务指南</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C94" w:rsidRDefault="004F77E1" w:rsidP="00C03788">
    <w:pPr>
      <w:pStyle w:val="a6"/>
      <w:pBdr>
        <w:bottom w:val="single" w:sz="4" w:space="1" w:color="auto"/>
      </w:pBdr>
      <w:spacing w:afterLines="50"/>
    </w:pPr>
    <w:r>
      <w:rPr>
        <w:rFonts w:hint="eastAsia"/>
      </w:rPr>
      <w:t>心理健康教育中心服务指南</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left" w:pos="300"/>
        </w:tabs>
        <w:ind w:left="300" w:hanging="30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20991"/>
    <w:rsid w:val="000E7256"/>
    <w:rsid w:val="001067F1"/>
    <w:rsid w:val="00114CCF"/>
    <w:rsid w:val="001812A5"/>
    <w:rsid w:val="001D3F9F"/>
    <w:rsid w:val="001F2D02"/>
    <w:rsid w:val="00265755"/>
    <w:rsid w:val="00316C94"/>
    <w:rsid w:val="003316A2"/>
    <w:rsid w:val="00362793"/>
    <w:rsid w:val="00383B5D"/>
    <w:rsid w:val="0039024A"/>
    <w:rsid w:val="003F20D4"/>
    <w:rsid w:val="004D1A59"/>
    <w:rsid w:val="004E04CF"/>
    <w:rsid w:val="004F77E1"/>
    <w:rsid w:val="00537CBA"/>
    <w:rsid w:val="005A1CB3"/>
    <w:rsid w:val="00635DC7"/>
    <w:rsid w:val="006A57C1"/>
    <w:rsid w:val="007C2B04"/>
    <w:rsid w:val="00820991"/>
    <w:rsid w:val="00846036"/>
    <w:rsid w:val="00890D1D"/>
    <w:rsid w:val="008D22F9"/>
    <w:rsid w:val="008E3366"/>
    <w:rsid w:val="00936D57"/>
    <w:rsid w:val="00A97144"/>
    <w:rsid w:val="00AF02EF"/>
    <w:rsid w:val="00B16F2A"/>
    <w:rsid w:val="00B51975"/>
    <w:rsid w:val="00B97E22"/>
    <w:rsid w:val="00C03788"/>
    <w:rsid w:val="00C13D58"/>
    <w:rsid w:val="00C47197"/>
    <w:rsid w:val="00C60D70"/>
    <w:rsid w:val="00C85FDB"/>
    <w:rsid w:val="00CF7EBE"/>
    <w:rsid w:val="00D05019"/>
    <w:rsid w:val="00D369D1"/>
    <w:rsid w:val="00D47ECB"/>
    <w:rsid w:val="00DC58F0"/>
    <w:rsid w:val="00E22FE0"/>
    <w:rsid w:val="00E2330A"/>
    <w:rsid w:val="00E50DC4"/>
    <w:rsid w:val="00ED548E"/>
    <w:rsid w:val="00F70900"/>
    <w:rsid w:val="00F722C4"/>
    <w:rsid w:val="00FA3FBB"/>
    <w:rsid w:val="00FC467B"/>
    <w:rsid w:val="00FC54A8"/>
    <w:rsid w:val="04400E46"/>
    <w:rsid w:val="187E6D9C"/>
    <w:rsid w:val="605E52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C94"/>
    <w:pPr>
      <w:widowControl w:val="0"/>
      <w:jc w:val="both"/>
    </w:pPr>
    <w:rPr>
      <w:kern w:val="2"/>
      <w:sz w:val="21"/>
      <w:szCs w:val="22"/>
    </w:rPr>
  </w:style>
  <w:style w:type="paragraph" w:styleId="1">
    <w:name w:val="heading 1"/>
    <w:basedOn w:val="a"/>
    <w:next w:val="a"/>
    <w:link w:val="1Char"/>
    <w:uiPriority w:val="9"/>
    <w:qFormat/>
    <w:rsid w:val="00316C94"/>
    <w:pPr>
      <w:keepNext/>
      <w:keepLines/>
      <w:spacing w:beforeLines="100" w:afterLines="100" w:line="360" w:lineRule="auto"/>
      <w:jc w:val="center"/>
      <w:outlineLvl w:val="0"/>
    </w:pPr>
    <w:rPr>
      <w:rFonts w:ascii="Times New Roman" w:eastAsia="黑体" w:hAnsi="Times New Roman"/>
      <w:bCs/>
      <w:kern w:val="44"/>
      <w:sz w:val="30"/>
      <w:szCs w:val="30"/>
    </w:rPr>
  </w:style>
  <w:style w:type="paragraph" w:styleId="2">
    <w:name w:val="heading 2"/>
    <w:basedOn w:val="a"/>
    <w:next w:val="a"/>
    <w:link w:val="2Char"/>
    <w:uiPriority w:val="9"/>
    <w:unhideWhenUsed/>
    <w:qFormat/>
    <w:rsid w:val="00316C94"/>
    <w:pPr>
      <w:keepNext/>
      <w:keepLines/>
      <w:spacing w:beforeLines="50" w:afterLines="50" w:line="360" w:lineRule="auto"/>
      <w:jc w:val="center"/>
      <w:outlineLvl w:val="1"/>
    </w:pPr>
    <w:rPr>
      <w:rFonts w:ascii="Times New Roman" w:eastAsia="黑体" w:hAnsi="Times New Roman" w:cstheme="majorBidi"/>
      <w:bCs/>
      <w:szCs w:val="21"/>
    </w:rPr>
  </w:style>
  <w:style w:type="paragraph" w:styleId="3">
    <w:name w:val="heading 3"/>
    <w:basedOn w:val="a"/>
    <w:next w:val="a"/>
    <w:link w:val="3Char"/>
    <w:uiPriority w:val="9"/>
    <w:unhideWhenUsed/>
    <w:qFormat/>
    <w:rsid w:val="00316C94"/>
    <w:pPr>
      <w:keepNext/>
      <w:keepLines/>
      <w:spacing w:beforeLines="30" w:afterLines="30" w:line="360" w:lineRule="auto"/>
      <w:ind w:firstLineChars="200" w:firstLine="200"/>
      <w:outlineLvl w:val="2"/>
    </w:pPr>
    <w:rPr>
      <w:rFonts w:ascii="Times New Roman" w:hAnsi="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rsid w:val="00316C94"/>
    <w:rPr>
      <w:rFonts w:ascii="宋体" w:eastAsia="宋体"/>
      <w:sz w:val="18"/>
      <w:szCs w:val="18"/>
    </w:rPr>
  </w:style>
  <w:style w:type="paragraph" w:styleId="a4">
    <w:name w:val="Balloon Text"/>
    <w:basedOn w:val="a"/>
    <w:link w:val="Char0"/>
    <w:uiPriority w:val="99"/>
    <w:unhideWhenUsed/>
    <w:rsid w:val="00316C94"/>
    <w:rPr>
      <w:sz w:val="18"/>
      <w:szCs w:val="18"/>
    </w:rPr>
  </w:style>
  <w:style w:type="paragraph" w:styleId="a5">
    <w:name w:val="footer"/>
    <w:basedOn w:val="a"/>
    <w:link w:val="Char1"/>
    <w:uiPriority w:val="99"/>
    <w:unhideWhenUsed/>
    <w:rsid w:val="00316C94"/>
    <w:pPr>
      <w:tabs>
        <w:tab w:val="center" w:pos="4153"/>
        <w:tab w:val="right" w:pos="8306"/>
      </w:tabs>
      <w:snapToGrid w:val="0"/>
      <w:jc w:val="left"/>
    </w:pPr>
    <w:rPr>
      <w:sz w:val="18"/>
      <w:szCs w:val="18"/>
    </w:rPr>
  </w:style>
  <w:style w:type="paragraph" w:styleId="a6">
    <w:name w:val="header"/>
    <w:basedOn w:val="a"/>
    <w:link w:val="Char2"/>
    <w:uiPriority w:val="99"/>
    <w:unhideWhenUsed/>
    <w:rsid w:val="00316C9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316C94"/>
    <w:pPr>
      <w:tabs>
        <w:tab w:val="right" w:leader="dot" w:pos="5659"/>
      </w:tabs>
      <w:spacing w:line="360" w:lineRule="auto"/>
    </w:pPr>
    <w:rPr>
      <w:rFonts w:ascii="Times New Roman" w:cs="Times New Roman"/>
      <w:b/>
    </w:rPr>
  </w:style>
  <w:style w:type="paragraph" w:styleId="20">
    <w:name w:val="toc 2"/>
    <w:basedOn w:val="a"/>
    <w:next w:val="a"/>
    <w:uiPriority w:val="39"/>
    <w:unhideWhenUsed/>
    <w:qFormat/>
    <w:rsid w:val="00316C94"/>
    <w:pPr>
      <w:ind w:leftChars="200" w:left="420"/>
    </w:pPr>
  </w:style>
  <w:style w:type="character" w:styleId="a7">
    <w:name w:val="page number"/>
    <w:basedOn w:val="a0"/>
    <w:uiPriority w:val="99"/>
    <w:unhideWhenUsed/>
    <w:rsid w:val="00316C94"/>
  </w:style>
  <w:style w:type="character" w:styleId="a8">
    <w:name w:val="Hyperlink"/>
    <w:basedOn w:val="a0"/>
    <w:uiPriority w:val="99"/>
    <w:unhideWhenUsed/>
    <w:qFormat/>
    <w:rsid w:val="00316C94"/>
    <w:rPr>
      <w:color w:val="0000FF" w:themeColor="hyperlink"/>
      <w:u w:val="single"/>
    </w:rPr>
  </w:style>
  <w:style w:type="character" w:customStyle="1" w:styleId="1Char">
    <w:name w:val="标题 1 Char"/>
    <w:basedOn w:val="a0"/>
    <w:link w:val="1"/>
    <w:uiPriority w:val="9"/>
    <w:rsid w:val="00316C94"/>
    <w:rPr>
      <w:rFonts w:ascii="Times New Roman" w:eastAsia="黑体" w:hAnsi="Times New Roman"/>
      <w:bCs/>
      <w:kern w:val="44"/>
      <w:sz w:val="30"/>
      <w:szCs w:val="30"/>
    </w:rPr>
  </w:style>
  <w:style w:type="character" w:customStyle="1" w:styleId="2Char">
    <w:name w:val="标题 2 Char"/>
    <w:basedOn w:val="a0"/>
    <w:link w:val="2"/>
    <w:uiPriority w:val="9"/>
    <w:rsid w:val="00316C94"/>
    <w:rPr>
      <w:rFonts w:ascii="Times New Roman" w:eastAsia="黑体" w:hAnsi="Times New Roman" w:cstheme="majorBidi"/>
      <w:bCs/>
      <w:szCs w:val="21"/>
    </w:rPr>
  </w:style>
  <w:style w:type="character" w:customStyle="1" w:styleId="3Char">
    <w:name w:val="标题 3 Char"/>
    <w:basedOn w:val="a0"/>
    <w:link w:val="3"/>
    <w:uiPriority w:val="9"/>
    <w:rsid w:val="00316C94"/>
    <w:rPr>
      <w:rFonts w:ascii="Times New Roman" w:hAnsi="Times New Roman"/>
      <w:b/>
      <w:bCs/>
      <w:sz w:val="24"/>
      <w:szCs w:val="32"/>
    </w:rPr>
  </w:style>
  <w:style w:type="character" w:customStyle="1" w:styleId="Char">
    <w:name w:val="文档结构图 Char"/>
    <w:basedOn w:val="a0"/>
    <w:link w:val="a3"/>
    <w:uiPriority w:val="99"/>
    <w:semiHidden/>
    <w:rsid w:val="00316C94"/>
    <w:rPr>
      <w:rFonts w:ascii="宋体" w:eastAsia="宋体"/>
      <w:sz w:val="18"/>
      <w:szCs w:val="18"/>
    </w:rPr>
  </w:style>
  <w:style w:type="character" w:customStyle="1" w:styleId="Char2">
    <w:name w:val="页眉 Char"/>
    <w:basedOn w:val="a0"/>
    <w:link w:val="a6"/>
    <w:uiPriority w:val="99"/>
    <w:semiHidden/>
    <w:rsid w:val="00316C94"/>
    <w:rPr>
      <w:sz w:val="18"/>
      <w:szCs w:val="18"/>
    </w:rPr>
  </w:style>
  <w:style w:type="character" w:customStyle="1" w:styleId="Char1">
    <w:name w:val="页脚 Char"/>
    <w:basedOn w:val="a0"/>
    <w:link w:val="a5"/>
    <w:uiPriority w:val="99"/>
    <w:semiHidden/>
    <w:rsid w:val="00316C94"/>
    <w:rPr>
      <w:sz w:val="18"/>
      <w:szCs w:val="18"/>
    </w:rPr>
  </w:style>
  <w:style w:type="character" w:customStyle="1" w:styleId="Char0">
    <w:name w:val="批注框文本 Char"/>
    <w:basedOn w:val="a0"/>
    <w:link w:val="a4"/>
    <w:uiPriority w:val="99"/>
    <w:semiHidden/>
    <w:rsid w:val="00316C94"/>
    <w:rPr>
      <w:sz w:val="18"/>
      <w:szCs w:val="18"/>
    </w:rPr>
  </w:style>
  <w:style w:type="paragraph" w:customStyle="1" w:styleId="11">
    <w:name w:val="列出段落1"/>
    <w:basedOn w:val="a"/>
    <w:uiPriority w:val="99"/>
    <w:qFormat/>
    <w:rsid w:val="00316C94"/>
    <w:pPr>
      <w:ind w:firstLineChars="200" w:firstLine="420"/>
    </w:pPr>
    <w:rPr>
      <w:rFonts w:ascii="Times New Roman" w:eastAsia="等线" w:hAnsi="Times New Roman" w:cs="Times New Roman"/>
      <w:color w:val="000000"/>
      <w:kern w:val="0"/>
      <w:sz w:val="24"/>
      <w:szCs w:val="20"/>
    </w:rPr>
  </w:style>
  <w:style w:type="paragraph" w:styleId="30">
    <w:name w:val="toc 3"/>
    <w:basedOn w:val="a"/>
    <w:next w:val="a"/>
    <w:autoRedefine/>
    <w:uiPriority w:val="39"/>
    <w:unhideWhenUsed/>
    <w:rsid w:val="00F722C4"/>
    <w:pPr>
      <w:ind w:leftChars="400" w:left="84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4.jpeg"/><Relationship Id="rId39" Type="http://schemas.openxmlformats.org/officeDocument/2006/relationships/image" Target="media/image27.emf"/><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emf"/><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emf"/><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emf"/><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9.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53</Pages>
  <Words>2065</Words>
  <Characters>11775</Characters>
  <Application>Microsoft Office Word</Application>
  <DocSecurity>0</DocSecurity>
  <Lines>98</Lines>
  <Paragraphs>27</Paragraphs>
  <ScaleCrop>false</ScaleCrop>
  <Company>china</Company>
  <LinksUpToDate>false</LinksUpToDate>
  <CharactersWithSpaces>13813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24</cp:revision>
  <cp:lastPrinted>2017-10-16T05:47:00Z</cp:lastPrinted>
  <dcterms:created xsi:type="dcterms:W3CDTF">2017-09-22T00:11:00Z</dcterms:created>
  <dcterms:modified xsi:type="dcterms:W3CDTF">2017-11-13T05:45:00Z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