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B94" w:rsidRDefault="00F57B94" w:rsidP="00F57B94">
      <w:pPr>
        <w:spacing w:line="400" w:lineRule="exact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附件</w:t>
      </w:r>
      <w:r>
        <w:rPr>
          <w:rFonts w:ascii="宋体" w:hAnsi="宋体" w:cs="宋体" w:hint="eastAsia"/>
          <w:color w:val="000000"/>
          <w:sz w:val="28"/>
          <w:szCs w:val="28"/>
        </w:rPr>
        <w:t>一</w:t>
      </w:r>
      <w:r>
        <w:rPr>
          <w:rFonts w:ascii="宋体" w:hAnsi="宋体" w:cs="宋体" w:hint="eastAsia"/>
          <w:color w:val="000000"/>
          <w:sz w:val="28"/>
          <w:szCs w:val="28"/>
        </w:rPr>
        <w:t>：</w:t>
      </w:r>
    </w:p>
    <w:p w:rsidR="00F57B94" w:rsidRDefault="00F57B94" w:rsidP="00F57B94">
      <w:pPr>
        <w:spacing w:line="400" w:lineRule="exact"/>
        <w:jc w:val="center"/>
        <w:rPr>
          <w:rFonts w:ascii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实验学习用品明细表</w:t>
      </w:r>
    </w:p>
    <w:p w:rsidR="00F57B94" w:rsidRDefault="00F57B94" w:rsidP="00F57B94">
      <w:pPr>
        <w:spacing w:line="400" w:lineRule="exact"/>
        <w:ind w:right="1800"/>
        <w:rPr>
          <w:rFonts w:ascii="宋体" w:hAnsi="宋体" w:cs="宋体" w:hint="eastAsia"/>
          <w:szCs w:val="21"/>
        </w:rPr>
      </w:pPr>
    </w:p>
    <w:tbl>
      <w:tblPr>
        <w:tblpPr w:leftFromText="180" w:rightFromText="180" w:vertAnchor="text" w:horzAnchor="page" w:tblpXSpec="center" w:tblpY="159"/>
        <w:tblOverlap w:val="never"/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7"/>
        <w:gridCol w:w="2479"/>
        <w:gridCol w:w="4710"/>
      </w:tblGrid>
      <w:tr w:rsidR="00F57B94" w:rsidTr="00F57B94">
        <w:trPr>
          <w:trHeight w:val="480"/>
          <w:jc w:val="center"/>
        </w:trPr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班级名称</w:t>
            </w:r>
          </w:p>
        </w:tc>
        <w:tc>
          <w:tcPr>
            <w:tcW w:w="2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建议购置物品</w:t>
            </w:r>
          </w:p>
        </w:tc>
      </w:tr>
      <w:tr w:rsidR="00F57B94" w:rsidTr="00F57B94">
        <w:trPr>
          <w:trHeight w:val="1120"/>
          <w:jc w:val="center"/>
        </w:trPr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通信工程</w:t>
            </w:r>
          </w:p>
        </w:tc>
        <w:tc>
          <w:tcPr>
            <w:tcW w:w="2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电装工具包1个/人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实验报告纸3本/人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数据记录纸1本/人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普通物理实验报告纸2本/人</w:t>
            </w:r>
          </w:p>
        </w:tc>
      </w:tr>
      <w:tr w:rsidR="00F57B94" w:rsidTr="00F57B94">
        <w:trPr>
          <w:trHeight w:val="1080"/>
          <w:jc w:val="center"/>
        </w:trPr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信息工程</w:t>
            </w:r>
          </w:p>
        </w:tc>
        <w:tc>
          <w:tcPr>
            <w:tcW w:w="2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电装工具包1个/人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实验报告纸3本/人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数据记录纸1本/人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普通物理实验报告纸2本/人</w:t>
            </w:r>
          </w:p>
        </w:tc>
      </w:tr>
      <w:tr w:rsidR="00F57B94" w:rsidTr="00F57B94">
        <w:trPr>
          <w:trHeight w:val="1200"/>
          <w:jc w:val="center"/>
        </w:trPr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微电子科学与工程</w:t>
            </w:r>
          </w:p>
        </w:tc>
        <w:tc>
          <w:tcPr>
            <w:tcW w:w="2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电装工具包1个/人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实验报告纸3本/人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数据记录纸1本/人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普通物理实验报告纸2本/人</w:t>
            </w:r>
          </w:p>
        </w:tc>
      </w:tr>
      <w:tr w:rsidR="00F57B94" w:rsidTr="00F57B94">
        <w:trPr>
          <w:trHeight w:val="1160"/>
          <w:jc w:val="center"/>
        </w:trPr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电气工程及其自动化</w:t>
            </w:r>
          </w:p>
        </w:tc>
        <w:tc>
          <w:tcPr>
            <w:tcW w:w="2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电装工具包1个/人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实验报告纸3本/人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数据记录纸1本/人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普通物理实验报告纸2本/人</w:t>
            </w:r>
          </w:p>
        </w:tc>
      </w:tr>
      <w:tr w:rsidR="00F57B94" w:rsidTr="00F57B94">
        <w:trPr>
          <w:trHeight w:val="860"/>
          <w:jc w:val="center"/>
        </w:trPr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机械工程</w:t>
            </w:r>
          </w:p>
        </w:tc>
        <w:tc>
          <w:tcPr>
            <w:tcW w:w="2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实验报告纸3本/人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数据记录纸1本/人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普通物理实验报告纸2本/人</w:t>
            </w:r>
          </w:p>
        </w:tc>
      </w:tr>
      <w:tr w:rsidR="00F57B94" w:rsidTr="00F57B94">
        <w:trPr>
          <w:trHeight w:val="900"/>
          <w:jc w:val="center"/>
        </w:trPr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机械电子工程</w:t>
            </w:r>
          </w:p>
        </w:tc>
        <w:tc>
          <w:tcPr>
            <w:tcW w:w="2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实验报告纸3本/人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数据记录纸1本/人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普通物理实验报告纸2本/人</w:t>
            </w:r>
          </w:p>
        </w:tc>
      </w:tr>
      <w:tr w:rsidR="00F57B94" w:rsidTr="00F57B94">
        <w:trPr>
          <w:trHeight w:val="1220"/>
          <w:jc w:val="center"/>
        </w:trPr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电子信息科学与技术</w:t>
            </w:r>
          </w:p>
        </w:tc>
        <w:tc>
          <w:tcPr>
            <w:tcW w:w="2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电装工具包1个/人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实验报告纸3本/人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数据记录纸1本/人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普通物理实验报告纸2本/人</w:t>
            </w:r>
          </w:p>
        </w:tc>
      </w:tr>
      <w:tr w:rsidR="00F57B94" w:rsidTr="00F57B94">
        <w:trPr>
          <w:trHeight w:val="1380"/>
          <w:jc w:val="center"/>
        </w:trPr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光电信息科学与工程</w:t>
            </w:r>
          </w:p>
        </w:tc>
        <w:tc>
          <w:tcPr>
            <w:tcW w:w="2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电装工具包1个/人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实验报告纸3本/人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数据记录纸1本/人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普通物理实验报告纸</w:t>
            </w:r>
            <w:r>
              <w:rPr>
                <w:rStyle w:val="font21"/>
                <w:color w:val="000000"/>
                <w:lang w:bidi="ar"/>
              </w:rPr>
              <w:t>4</w:t>
            </w:r>
            <w:r>
              <w:rPr>
                <w:rStyle w:val="font11"/>
                <w:lang w:bidi="ar"/>
              </w:rPr>
              <w:t>本/人</w:t>
            </w:r>
          </w:p>
        </w:tc>
      </w:tr>
      <w:tr w:rsidR="00F57B94" w:rsidTr="00F57B94">
        <w:trPr>
          <w:trHeight w:val="580"/>
          <w:jc w:val="center"/>
        </w:trPr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测控技术与仪器</w:t>
            </w:r>
          </w:p>
        </w:tc>
        <w:tc>
          <w:tcPr>
            <w:tcW w:w="2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电装工具包1个/人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实验报告纸3本/人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数据记录纸1本/人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普通物理实验报告纸2本/人</w:t>
            </w:r>
          </w:p>
        </w:tc>
      </w:tr>
      <w:tr w:rsidR="00F57B94" w:rsidTr="00F57B94">
        <w:trPr>
          <w:trHeight w:val="580"/>
          <w:jc w:val="center"/>
        </w:trPr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新能源材料与器件</w:t>
            </w:r>
          </w:p>
        </w:tc>
        <w:tc>
          <w:tcPr>
            <w:tcW w:w="2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实验报告纸3本/人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数据记录纸1本/人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普通物理实验报告纸2本/人</w:t>
            </w:r>
          </w:p>
        </w:tc>
      </w:tr>
    </w:tbl>
    <w:p w:rsidR="00F57B94" w:rsidRDefault="00F57B94" w:rsidP="00F57B94">
      <w:pPr>
        <w:spacing w:line="400" w:lineRule="exact"/>
        <w:ind w:right="1800"/>
        <w:rPr>
          <w:rFonts w:ascii="宋体" w:hAnsi="宋体" w:cs="宋体" w:hint="eastAsia"/>
          <w:szCs w:val="21"/>
        </w:rPr>
      </w:pPr>
    </w:p>
    <w:tbl>
      <w:tblPr>
        <w:tblpPr w:leftFromText="180" w:rightFromText="180" w:vertAnchor="text" w:horzAnchor="margin" w:tblpY="87"/>
        <w:tblOverlap w:val="never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6"/>
        <w:gridCol w:w="2466"/>
        <w:gridCol w:w="4704"/>
      </w:tblGrid>
      <w:tr w:rsidR="00F57B94" w:rsidTr="00F57B94">
        <w:trPr>
          <w:trHeight w:val="580"/>
        </w:trPr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57B9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57B9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班级名称</w:t>
            </w:r>
          </w:p>
        </w:tc>
        <w:tc>
          <w:tcPr>
            <w:tcW w:w="2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57B9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建议购置物品</w:t>
            </w:r>
          </w:p>
        </w:tc>
      </w:tr>
      <w:tr w:rsidR="00F57B94" w:rsidTr="00F57B94">
        <w:trPr>
          <w:trHeight w:val="580"/>
        </w:trPr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57B9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57B9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轨道交通信号与控制</w:t>
            </w:r>
          </w:p>
        </w:tc>
        <w:tc>
          <w:tcPr>
            <w:tcW w:w="2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57B9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电装工具包1个/人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实验报告纸3本/人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数据记录纸1本/人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普通物理实验报告纸2本/人</w:t>
            </w:r>
          </w:p>
        </w:tc>
      </w:tr>
      <w:tr w:rsidR="00F57B94" w:rsidTr="00F57B94">
        <w:trPr>
          <w:trHeight w:val="580"/>
        </w:trPr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57B9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57B9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电气工程与智能控制</w:t>
            </w:r>
          </w:p>
        </w:tc>
        <w:tc>
          <w:tcPr>
            <w:tcW w:w="2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57B9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电装工具包1个/人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组合绘图仪1套/人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3#绘图纸5张/人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实验报告纸3本/人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数据记录纸1本/人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普通物理实验报告纸2本/人</w:t>
            </w:r>
          </w:p>
        </w:tc>
      </w:tr>
      <w:tr w:rsidR="00F57B94" w:rsidTr="00F57B94">
        <w:trPr>
          <w:trHeight w:val="580"/>
        </w:trPr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57B9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57B9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车辆工程</w:t>
            </w:r>
          </w:p>
        </w:tc>
        <w:tc>
          <w:tcPr>
            <w:tcW w:w="2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57B9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电装工具包1个/人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组合绘图仪1套/人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3#绘图纸5张/人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实验报告纸3本/人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数据记录纸1本/人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普通物理实验报告纸2本/人</w:t>
            </w:r>
          </w:p>
        </w:tc>
      </w:tr>
      <w:tr w:rsidR="00F57B94" w:rsidTr="00F57B94">
        <w:trPr>
          <w:trHeight w:val="580"/>
        </w:trPr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57B9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57B9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电气工程及其自动化（中外）</w:t>
            </w:r>
          </w:p>
        </w:tc>
        <w:tc>
          <w:tcPr>
            <w:tcW w:w="2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57B9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电装工具包1个/人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实验报告纸3本/人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数据记录纸1本/人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普通物理实验报告纸2本/人</w:t>
            </w:r>
          </w:p>
        </w:tc>
      </w:tr>
      <w:tr w:rsidR="00F57B94" w:rsidTr="00F57B94">
        <w:trPr>
          <w:trHeight w:val="860"/>
        </w:trPr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57B9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57B9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物联网工程（中外）</w:t>
            </w:r>
          </w:p>
        </w:tc>
        <w:tc>
          <w:tcPr>
            <w:tcW w:w="2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57B9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实验报告纸3本/人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数据记录纸1本/人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普通物理实验报告纸2本/人</w:t>
            </w:r>
          </w:p>
        </w:tc>
      </w:tr>
      <w:tr w:rsidR="00F57B94" w:rsidTr="00F57B94">
        <w:trPr>
          <w:trHeight w:val="960"/>
        </w:trPr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57B9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57B9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物联网工程</w:t>
            </w:r>
          </w:p>
        </w:tc>
        <w:tc>
          <w:tcPr>
            <w:tcW w:w="2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57B9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实验报告纸3本/人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数据记录纸1本/人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普通物理实验报告纸2本/人</w:t>
            </w:r>
          </w:p>
        </w:tc>
      </w:tr>
      <w:tr w:rsidR="00F57B94" w:rsidTr="00F57B94">
        <w:trPr>
          <w:trHeight w:val="1020"/>
        </w:trPr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57B9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57B9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计算机科学与技术专业</w:t>
            </w:r>
          </w:p>
        </w:tc>
        <w:tc>
          <w:tcPr>
            <w:tcW w:w="2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57B9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实验报告纸3本/人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数据记录纸1本/人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普通物理实验报告纸2本/人</w:t>
            </w:r>
          </w:p>
        </w:tc>
      </w:tr>
      <w:tr w:rsidR="00F57B94" w:rsidTr="00F57B94">
        <w:trPr>
          <w:trHeight w:val="580"/>
        </w:trPr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57B9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57B94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机械电子工程(W)</w:t>
            </w:r>
          </w:p>
        </w:tc>
        <w:tc>
          <w:tcPr>
            <w:tcW w:w="2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57B9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实验报告纸3本/人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数据记录纸1本/人</w:t>
            </w:r>
          </w:p>
        </w:tc>
      </w:tr>
      <w:tr w:rsidR="00F57B94" w:rsidTr="00F57B94">
        <w:trPr>
          <w:trHeight w:val="580"/>
        </w:trPr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57B9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57B94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计算机科学与技术(Z)</w:t>
            </w:r>
          </w:p>
        </w:tc>
        <w:tc>
          <w:tcPr>
            <w:tcW w:w="2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57B9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实验报告纸3本/人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数据记录纸1本/人</w:t>
            </w:r>
          </w:p>
        </w:tc>
      </w:tr>
    </w:tbl>
    <w:p w:rsidR="00F57B94" w:rsidRDefault="00F57B94" w:rsidP="00FF63DB">
      <w:pPr>
        <w:spacing w:line="400" w:lineRule="exact"/>
        <w:ind w:right="1800"/>
        <w:rPr>
          <w:rFonts w:ascii="宋体" w:hAnsi="宋体" w:cs="宋体" w:hint="eastAsia"/>
          <w:szCs w:val="21"/>
        </w:rPr>
      </w:pPr>
    </w:p>
    <w:p w:rsidR="00F57B94" w:rsidRDefault="00F57B94" w:rsidP="00F57B94">
      <w:pPr>
        <w:spacing w:line="400" w:lineRule="exact"/>
        <w:ind w:right="1800"/>
        <w:jc w:val="center"/>
        <w:rPr>
          <w:rFonts w:ascii="宋体" w:hAnsi="宋体" w:cs="宋体" w:hint="eastAsia"/>
          <w:szCs w:val="21"/>
        </w:rPr>
      </w:pPr>
    </w:p>
    <w:p w:rsidR="00F57B94" w:rsidRDefault="00F57B94" w:rsidP="00F57B94">
      <w:pPr>
        <w:spacing w:line="400" w:lineRule="exact"/>
        <w:ind w:right="1800"/>
        <w:jc w:val="center"/>
        <w:rPr>
          <w:rFonts w:ascii="宋体" w:hAnsi="宋体" w:cs="宋体" w:hint="eastAsia"/>
          <w:szCs w:val="21"/>
        </w:rPr>
      </w:pPr>
    </w:p>
    <w:p w:rsidR="00F57B94" w:rsidRDefault="00F57B94" w:rsidP="00F57B94">
      <w:pPr>
        <w:spacing w:line="400" w:lineRule="exact"/>
        <w:ind w:right="1800"/>
        <w:jc w:val="center"/>
        <w:rPr>
          <w:rFonts w:ascii="宋体" w:hAnsi="宋体" w:cs="宋体" w:hint="eastAsia"/>
          <w:szCs w:val="21"/>
        </w:rPr>
      </w:pPr>
    </w:p>
    <w:p w:rsidR="00F57B94" w:rsidRDefault="00F57B94" w:rsidP="00FF63DB">
      <w:pPr>
        <w:spacing w:line="400" w:lineRule="exact"/>
        <w:ind w:right="1800"/>
        <w:rPr>
          <w:rFonts w:ascii="宋体" w:hAnsi="宋体" w:cs="宋体" w:hint="eastAsia"/>
          <w:szCs w:val="21"/>
        </w:rPr>
      </w:pPr>
    </w:p>
    <w:p w:rsidR="00F57B94" w:rsidRDefault="00F57B94" w:rsidP="00FF63DB">
      <w:pPr>
        <w:spacing w:line="400" w:lineRule="exact"/>
        <w:ind w:right="1800"/>
        <w:rPr>
          <w:rFonts w:ascii="宋体" w:hAnsi="宋体" w:cs="宋体" w:hint="eastAsia"/>
          <w:b/>
          <w:bCs/>
          <w:color w:val="000000"/>
          <w:sz w:val="32"/>
          <w:szCs w:val="32"/>
        </w:rPr>
      </w:pPr>
    </w:p>
    <w:p w:rsidR="00F57B94" w:rsidRDefault="0065796F" w:rsidP="00F57B94">
      <w:pPr>
        <w:spacing w:line="400" w:lineRule="exact"/>
        <w:ind w:right="1800"/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 xml:space="preserve"> </w:t>
      </w:r>
      <w:r>
        <w:rPr>
          <w:rFonts w:ascii="宋体" w:hAnsi="宋体" w:cs="宋体"/>
          <w:b/>
          <w:bCs/>
          <w:color w:val="000000"/>
          <w:sz w:val="32"/>
          <w:szCs w:val="32"/>
        </w:rPr>
        <w:t xml:space="preserve">        </w:t>
      </w:r>
      <w:bookmarkStart w:id="0" w:name="_GoBack"/>
      <w:bookmarkEnd w:id="0"/>
      <w:r w:rsidR="00F57B94">
        <w:rPr>
          <w:rFonts w:ascii="宋体" w:hAnsi="宋体" w:cs="宋体" w:hint="eastAsia"/>
          <w:b/>
          <w:bCs/>
          <w:color w:val="000000"/>
          <w:sz w:val="32"/>
          <w:szCs w:val="32"/>
        </w:rPr>
        <w:t>实验学习用品</w:t>
      </w:r>
      <w:r w:rsidR="00F57B94">
        <w:rPr>
          <w:rFonts w:ascii="宋体" w:hAnsi="宋体" w:cs="宋体" w:hint="eastAsia"/>
          <w:b/>
          <w:bCs/>
          <w:sz w:val="32"/>
          <w:szCs w:val="32"/>
        </w:rPr>
        <w:t>价目表</w:t>
      </w:r>
    </w:p>
    <w:p w:rsidR="00F57B94" w:rsidRDefault="00F57B94" w:rsidP="00F57B94">
      <w:pPr>
        <w:spacing w:line="400" w:lineRule="exact"/>
        <w:ind w:right="1800"/>
        <w:jc w:val="center"/>
        <w:rPr>
          <w:rFonts w:ascii="宋体" w:hAnsi="宋体" w:cs="宋体" w:hint="eastAsia"/>
          <w:b/>
          <w:bCs/>
          <w:sz w:val="32"/>
          <w:szCs w:val="32"/>
        </w:rPr>
      </w:pPr>
    </w:p>
    <w:tbl>
      <w:tblPr>
        <w:tblW w:w="85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2"/>
        <w:gridCol w:w="1778"/>
        <w:gridCol w:w="1410"/>
        <w:gridCol w:w="4458"/>
      </w:tblGrid>
      <w:tr w:rsidR="00F57B94" w:rsidTr="00F825AF">
        <w:trPr>
          <w:trHeight w:val="100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物品名称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单价（元）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F57B94" w:rsidTr="00F825AF">
        <w:trPr>
          <w:trHeight w:val="1954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电装工具包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￥152.00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包含万用表1个、烙铁1个、尖嘴钳1个、斜口钳1个、螺丝刀1个、烙铁架1个，松香1个，锡丝1个、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镊子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1个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。</w:t>
            </w:r>
          </w:p>
        </w:tc>
      </w:tr>
      <w:tr w:rsidR="00F57B94" w:rsidTr="00F825AF">
        <w:trPr>
          <w:trHeight w:val="108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组合绘图仪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￥34.00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包含圆规2个、铅笔芯1盒、铅笔3支、橡皮1块、美工刀1把、卷笔刀1个、三角尺2把、模型尺2把、小胶带1卷。</w:t>
            </w:r>
          </w:p>
        </w:tc>
      </w:tr>
      <w:tr w:rsidR="00F57B94" w:rsidTr="00F825AF">
        <w:trPr>
          <w:trHeight w:val="120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实验报告纸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￥2.50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50张/本</w:t>
            </w:r>
          </w:p>
        </w:tc>
      </w:tr>
      <w:tr w:rsidR="00F57B94" w:rsidTr="00F825AF">
        <w:trPr>
          <w:trHeight w:val="116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数据记录纸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￥2.50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50张/本</w:t>
            </w:r>
          </w:p>
        </w:tc>
      </w:tr>
      <w:tr w:rsidR="00F57B94" w:rsidTr="00F825AF">
        <w:trPr>
          <w:trHeight w:val="86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普物实验报告纸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￥3.00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53张/本</w:t>
            </w:r>
          </w:p>
        </w:tc>
      </w:tr>
      <w:tr w:rsidR="00F57B94" w:rsidTr="00F825AF">
        <w:trPr>
          <w:trHeight w:val="90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3#绘图纸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￥0.50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7B94" w:rsidRDefault="00F57B94" w:rsidP="00F825AF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1张</w:t>
            </w:r>
          </w:p>
        </w:tc>
      </w:tr>
    </w:tbl>
    <w:p w:rsidR="000938BE" w:rsidRDefault="000938BE"/>
    <w:sectPr w:rsidR="00093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7DE" w:rsidRDefault="000147DE" w:rsidP="00F57B94">
      <w:r>
        <w:separator/>
      </w:r>
    </w:p>
  </w:endnote>
  <w:endnote w:type="continuationSeparator" w:id="0">
    <w:p w:rsidR="000147DE" w:rsidRDefault="000147DE" w:rsidP="00F57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7DE" w:rsidRDefault="000147DE" w:rsidP="00F57B94">
      <w:r>
        <w:separator/>
      </w:r>
    </w:p>
  </w:footnote>
  <w:footnote w:type="continuationSeparator" w:id="0">
    <w:p w:rsidR="000147DE" w:rsidRDefault="000147DE" w:rsidP="00F57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378"/>
    <w:rsid w:val="000147DE"/>
    <w:rsid w:val="000938BE"/>
    <w:rsid w:val="00345378"/>
    <w:rsid w:val="0065796F"/>
    <w:rsid w:val="00F57B94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E913DA"/>
  <w15:chartTrackingRefBased/>
  <w15:docId w15:val="{95ECDB0D-486B-4A22-A398-251F13AC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B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7B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7B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7B94"/>
    <w:rPr>
      <w:sz w:val="18"/>
      <w:szCs w:val="18"/>
    </w:rPr>
  </w:style>
  <w:style w:type="character" w:customStyle="1" w:styleId="font21">
    <w:name w:val="font21"/>
    <w:basedOn w:val="a0"/>
    <w:rsid w:val="00F57B94"/>
    <w:rPr>
      <w:rFonts w:ascii="宋体" w:eastAsia="宋体" w:hAnsi="宋体" w:cs="宋体" w:hint="eastAsia"/>
      <w:i w:val="0"/>
      <w:color w:val="FF0000"/>
      <w:sz w:val="21"/>
      <w:szCs w:val="21"/>
      <w:u w:val="none"/>
    </w:rPr>
  </w:style>
  <w:style w:type="character" w:customStyle="1" w:styleId="font11">
    <w:name w:val="font11"/>
    <w:basedOn w:val="a0"/>
    <w:rsid w:val="00F57B94"/>
    <w:rPr>
      <w:rFonts w:ascii="宋体" w:eastAsia="宋体" w:hAnsi="宋体" w:cs="宋体" w:hint="eastAsia"/>
      <w:i w:val="0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</dc:creator>
  <cp:keywords/>
  <dc:description/>
  <cp:lastModifiedBy>del</cp:lastModifiedBy>
  <cp:revision>4</cp:revision>
  <dcterms:created xsi:type="dcterms:W3CDTF">2021-10-08T00:49:00Z</dcterms:created>
  <dcterms:modified xsi:type="dcterms:W3CDTF">2021-10-08T00:54:00Z</dcterms:modified>
</cp:coreProperties>
</file>