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DA6" w14:textId="77777777" w:rsidR="009F3ABC" w:rsidRDefault="009F3ABC">
      <w:pPr>
        <w:overflowPunct w:val="0"/>
        <w:rPr>
          <w:rFonts w:ascii="宋体" w:eastAsia="宋体" w:hAnsi="宋体" w:hint="eastAsia"/>
        </w:rPr>
      </w:pPr>
      <w:bookmarkStart w:id="0" w:name="_Toc409435037"/>
    </w:p>
    <w:p w14:paraId="38C88E05" w14:textId="77777777" w:rsidR="009F3ABC" w:rsidRDefault="009F3ABC">
      <w:pPr>
        <w:overflowPunct w:val="0"/>
        <w:rPr>
          <w:rFonts w:ascii="宋体" w:eastAsia="宋体" w:hAnsi="宋体" w:hint="eastAsia"/>
        </w:rPr>
      </w:pPr>
    </w:p>
    <w:p w14:paraId="00FD2FCF" w14:textId="77777777" w:rsidR="009F3ABC" w:rsidRDefault="009F3ABC">
      <w:pPr>
        <w:overflowPunct w:val="0"/>
        <w:rPr>
          <w:rFonts w:ascii="宋体" w:eastAsia="宋体" w:hAnsi="宋体" w:hint="eastAsia"/>
        </w:rPr>
      </w:pPr>
    </w:p>
    <w:p w14:paraId="0C1FD173" w14:textId="77777777" w:rsidR="009F3ABC" w:rsidRDefault="009F3ABC">
      <w:pPr>
        <w:overflowPunct w:val="0"/>
        <w:rPr>
          <w:rFonts w:ascii="宋体" w:eastAsia="宋体" w:hAnsi="宋体" w:hint="eastAsia"/>
        </w:rPr>
      </w:pPr>
    </w:p>
    <w:p w14:paraId="3BB2D390" w14:textId="77777777" w:rsidR="009F3ABC" w:rsidRDefault="009F3ABC">
      <w:pPr>
        <w:overflowPunct w:val="0"/>
        <w:rPr>
          <w:rFonts w:ascii="宋体" w:eastAsia="宋体" w:hAnsi="宋体" w:hint="eastAsia"/>
        </w:rPr>
      </w:pPr>
    </w:p>
    <w:p w14:paraId="566B15CA" w14:textId="77777777" w:rsidR="009F3ABC" w:rsidRDefault="00360963">
      <w:pPr>
        <w:overflowPunct w:val="0"/>
        <w:jc w:val="center"/>
        <w:rPr>
          <w:rFonts w:ascii="宋体" w:eastAsia="宋体" w:hAnsi="宋体" w:hint="eastAsia"/>
          <w:b/>
          <w:sz w:val="72"/>
          <w:szCs w:val="72"/>
        </w:rPr>
      </w:pPr>
      <w:r>
        <w:rPr>
          <w:rFonts w:ascii="宋体" w:eastAsia="宋体" w:hAnsi="宋体" w:hint="eastAsia"/>
          <w:b/>
          <w:sz w:val="72"/>
          <w:szCs w:val="72"/>
        </w:rPr>
        <w:t>竞争性磋商采购文件</w:t>
      </w:r>
    </w:p>
    <w:p w14:paraId="652FB9B3" w14:textId="77777777" w:rsidR="009F3ABC" w:rsidRDefault="009F3ABC">
      <w:pPr>
        <w:overflowPunct w:val="0"/>
        <w:jc w:val="center"/>
        <w:rPr>
          <w:rFonts w:ascii="宋体" w:eastAsia="宋体" w:hAnsi="宋体" w:hint="eastAsia"/>
        </w:rPr>
      </w:pPr>
    </w:p>
    <w:p w14:paraId="72F407A1" w14:textId="77777777" w:rsidR="009F3ABC" w:rsidRDefault="009F3ABC">
      <w:pPr>
        <w:overflowPunct w:val="0"/>
        <w:jc w:val="center"/>
        <w:rPr>
          <w:rFonts w:ascii="宋体" w:eastAsia="宋体" w:hAnsi="宋体" w:hint="eastAsia"/>
        </w:rPr>
      </w:pPr>
    </w:p>
    <w:p w14:paraId="16D59225" w14:textId="77777777" w:rsidR="009F3ABC" w:rsidRDefault="009F3ABC">
      <w:pPr>
        <w:overflowPunct w:val="0"/>
        <w:jc w:val="center"/>
        <w:rPr>
          <w:rFonts w:ascii="宋体" w:eastAsia="宋体" w:hAnsi="宋体" w:hint="eastAsia"/>
        </w:rPr>
      </w:pPr>
    </w:p>
    <w:p w14:paraId="1A54433A" w14:textId="77777777" w:rsidR="009F3ABC" w:rsidRDefault="009F3ABC">
      <w:pPr>
        <w:overflowPunct w:val="0"/>
        <w:jc w:val="center"/>
        <w:rPr>
          <w:rFonts w:ascii="宋体" w:eastAsia="宋体" w:hAnsi="宋体" w:hint="eastAsia"/>
        </w:rPr>
      </w:pPr>
    </w:p>
    <w:p w14:paraId="2DA3BAE0" w14:textId="5D98FE59" w:rsidR="009F3ABC" w:rsidRDefault="00360963">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采购编号：</w:t>
      </w:r>
      <w:r>
        <w:rPr>
          <w:rFonts w:ascii="宋体" w:eastAsia="宋体" w:hAnsi="宋体"/>
          <w:b/>
          <w:bCs/>
          <w:color w:val="000000" w:themeColor="text1"/>
          <w:sz w:val="28"/>
          <w:szCs w:val="28"/>
        </w:rPr>
        <w:t xml:space="preserve"> </w:t>
      </w:r>
      <w:r w:rsidR="00B82010">
        <w:rPr>
          <w:rFonts w:ascii="宋体" w:eastAsia="宋体" w:hAnsi="宋体" w:hint="eastAsia"/>
          <w:b/>
          <w:bCs/>
          <w:color w:val="000000" w:themeColor="text1"/>
          <w:sz w:val="28"/>
          <w:szCs w:val="28"/>
        </w:rPr>
        <w:t>SCU</w:t>
      </w:r>
      <w:r w:rsidR="00B82010">
        <w:rPr>
          <w:rFonts w:ascii="宋体" w:eastAsia="宋体" w:hAnsi="宋体"/>
          <w:b/>
          <w:bCs/>
          <w:color w:val="000000" w:themeColor="text1"/>
          <w:sz w:val="28"/>
          <w:szCs w:val="28"/>
        </w:rPr>
        <w:t>2025-10</w:t>
      </w:r>
    </w:p>
    <w:p w14:paraId="7D44DCB1" w14:textId="77777777" w:rsidR="009F3ABC" w:rsidRDefault="00360963">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cs="宋体" w:hint="eastAsia"/>
          <w:b/>
          <w:bCs/>
          <w:color w:val="000000" w:themeColor="text1"/>
          <w:sz w:val="28"/>
          <w:szCs w:val="28"/>
        </w:rPr>
        <w:t>采 购 人</w:t>
      </w:r>
      <w:r>
        <w:rPr>
          <w:rFonts w:ascii="宋体" w:eastAsia="宋体" w:hAnsi="宋体" w:hint="eastAsia"/>
          <w:b/>
          <w:bCs/>
          <w:color w:val="000000" w:themeColor="text1"/>
          <w:sz w:val="28"/>
          <w:szCs w:val="28"/>
        </w:rPr>
        <w:t>：苏州城市学院</w:t>
      </w:r>
    </w:p>
    <w:p w14:paraId="33CA20F0" w14:textId="323D00BE" w:rsidR="009F3ABC" w:rsidRDefault="00360963">
      <w:pPr>
        <w:overflowPunct w:val="0"/>
        <w:spacing w:line="480" w:lineRule="auto"/>
        <w:ind w:leftChars="887" w:left="3686" w:hangingChars="491" w:hanging="1380"/>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项目名称：</w:t>
      </w:r>
      <w:r w:rsidRPr="00D9694F">
        <w:rPr>
          <w:rFonts w:ascii="宋体" w:eastAsia="宋体" w:hAnsi="宋体" w:hint="eastAsia"/>
          <w:b/>
          <w:bCs/>
          <w:color w:val="000000" w:themeColor="text1"/>
          <w:sz w:val="28"/>
          <w:szCs w:val="28"/>
        </w:rPr>
        <w:t>苏州城市学院</w:t>
      </w:r>
      <w:r w:rsidR="00FD3375">
        <w:rPr>
          <w:rFonts w:ascii="宋体" w:eastAsia="宋体" w:hAnsi="宋体" w:hint="eastAsia"/>
          <w:b/>
          <w:bCs/>
          <w:color w:val="000000" w:themeColor="text1"/>
          <w:sz w:val="28"/>
          <w:szCs w:val="28"/>
        </w:rPr>
        <w:t>形象宣传片</w:t>
      </w:r>
      <w:r w:rsidR="00AC0CAB">
        <w:rPr>
          <w:rFonts w:ascii="宋体" w:eastAsia="宋体" w:hAnsi="宋体" w:hint="eastAsia"/>
          <w:b/>
          <w:bCs/>
          <w:color w:val="000000" w:themeColor="text1"/>
          <w:sz w:val="28"/>
          <w:szCs w:val="28"/>
        </w:rPr>
        <w:t>制作</w:t>
      </w:r>
      <w:r w:rsidRPr="00D9694F">
        <w:rPr>
          <w:rFonts w:ascii="宋体" w:eastAsia="宋体" w:hAnsi="宋体" w:hint="eastAsia"/>
          <w:b/>
          <w:bCs/>
          <w:color w:val="000000" w:themeColor="text1"/>
          <w:sz w:val="28"/>
          <w:szCs w:val="28"/>
        </w:rPr>
        <w:t>项目</w:t>
      </w:r>
    </w:p>
    <w:p w14:paraId="253C62D2" w14:textId="77777777" w:rsidR="009F3ABC" w:rsidRDefault="00360963">
      <w:pPr>
        <w:overflowPunct w:val="0"/>
        <w:spacing w:line="480" w:lineRule="auto"/>
        <w:ind w:firstLineChars="820" w:firstLine="2305"/>
        <w:rPr>
          <w:rFonts w:ascii="宋体" w:eastAsia="宋体" w:hAnsi="宋体" w:hint="eastAsia"/>
          <w:b/>
          <w:bCs/>
          <w:color w:val="000000" w:themeColor="text1"/>
          <w:sz w:val="28"/>
          <w:szCs w:val="28"/>
        </w:rPr>
      </w:pPr>
      <w:r>
        <w:rPr>
          <w:rFonts w:ascii="宋体" w:eastAsia="宋体" w:hAnsi="宋体" w:hint="eastAsia"/>
          <w:b/>
          <w:bCs/>
          <w:color w:val="000000" w:themeColor="text1"/>
          <w:sz w:val="28"/>
          <w:szCs w:val="28"/>
        </w:rPr>
        <w:t>项目类别：服务类</w:t>
      </w:r>
    </w:p>
    <w:p w14:paraId="2B9A7383" w14:textId="77777777" w:rsidR="009F3ABC" w:rsidRDefault="009F3ABC">
      <w:pPr>
        <w:pStyle w:val="TOC1"/>
        <w:overflowPunct w:val="0"/>
        <w:rPr>
          <w:rFonts w:ascii="宋体" w:eastAsia="宋体" w:hAnsi="宋体" w:hint="eastAsia"/>
          <w:sz w:val="28"/>
          <w:szCs w:val="28"/>
        </w:rPr>
      </w:pPr>
    </w:p>
    <w:p w14:paraId="5F4E2DAC" w14:textId="77777777" w:rsidR="009F3ABC" w:rsidRDefault="009F3ABC"/>
    <w:p w14:paraId="553B0B74" w14:textId="77777777" w:rsidR="009F3ABC" w:rsidRDefault="009F3ABC">
      <w:pPr>
        <w:overflowPunct w:val="0"/>
        <w:rPr>
          <w:rFonts w:ascii="宋体" w:eastAsia="宋体" w:hAnsi="宋体" w:hint="eastAsia"/>
          <w:sz w:val="28"/>
          <w:szCs w:val="28"/>
        </w:rPr>
      </w:pPr>
    </w:p>
    <w:p w14:paraId="55335787" w14:textId="77777777" w:rsidR="009F3ABC" w:rsidRDefault="009F3ABC">
      <w:pPr>
        <w:overflowPunct w:val="0"/>
        <w:rPr>
          <w:rFonts w:ascii="宋体" w:eastAsia="宋体" w:hAnsi="宋体" w:hint="eastAsia"/>
          <w:b/>
          <w:sz w:val="28"/>
          <w:szCs w:val="28"/>
        </w:rPr>
      </w:pPr>
    </w:p>
    <w:p w14:paraId="2DB1AF95" w14:textId="77777777" w:rsidR="009F3ABC" w:rsidRDefault="009F3ABC">
      <w:pPr>
        <w:overflowPunct w:val="0"/>
        <w:jc w:val="center"/>
        <w:rPr>
          <w:rFonts w:ascii="宋体" w:eastAsia="宋体" w:hAnsi="宋体" w:hint="eastAsia"/>
          <w:b/>
          <w:sz w:val="28"/>
          <w:szCs w:val="28"/>
        </w:rPr>
      </w:pPr>
    </w:p>
    <w:p w14:paraId="14A9C34B" w14:textId="77777777" w:rsidR="009F3ABC" w:rsidRDefault="009F3ABC">
      <w:pPr>
        <w:overflowPunct w:val="0"/>
        <w:jc w:val="center"/>
        <w:rPr>
          <w:rFonts w:ascii="宋体" w:eastAsia="宋体" w:hAnsi="宋体" w:hint="eastAsia"/>
          <w:b/>
          <w:sz w:val="28"/>
          <w:szCs w:val="28"/>
        </w:rPr>
      </w:pPr>
    </w:p>
    <w:p w14:paraId="4FB5D7C1" w14:textId="77777777" w:rsidR="009F3ABC" w:rsidRDefault="009F3ABC">
      <w:pPr>
        <w:overflowPunct w:val="0"/>
        <w:jc w:val="center"/>
        <w:rPr>
          <w:rFonts w:ascii="宋体" w:eastAsia="宋体" w:hAnsi="宋体" w:hint="eastAsia"/>
          <w:b/>
          <w:sz w:val="28"/>
          <w:szCs w:val="28"/>
        </w:rPr>
      </w:pPr>
    </w:p>
    <w:p w14:paraId="0E22FA35" w14:textId="77777777" w:rsidR="009F3ABC" w:rsidRDefault="009F3ABC">
      <w:pPr>
        <w:overflowPunct w:val="0"/>
        <w:jc w:val="center"/>
        <w:rPr>
          <w:rFonts w:ascii="宋体" w:eastAsia="宋体" w:hAnsi="宋体" w:hint="eastAsia"/>
          <w:b/>
          <w:sz w:val="28"/>
          <w:szCs w:val="28"/>
        </w:rPr>
      </w:pPr>
    </w:p>
    <w:p w14:paraId="6EE576BA" w14:textId="77777777" w:rsidR="009F3ABC" w:rsidRDefault="009F3ABC">
      <w:pPr>
        <w:overflowPunct w:val="0"/>
        <w:jc w:val="center"/>
        <w:rPr>
          <w:rFonts w:ascii="宋体" w:eastAsia="宋体" w:hAnsi="宋体" w:hint="eastAsia"/>
          <w:b/>
          <w:sz w:val="28"/>
          <w:szCs w:val="28"/>
        </w:rPr>
      </w:pPr>
    </w:p>
    <w:p w14:paraId="7408B59A" w14:textId="77777777" w:rsidR="009F3ABC" w:rsidRDefault="009F3ABC">
      <w:pPr>
        <w:overflowPunct w:val="0"/>
        <w:jc w:val="center"/>
        <w:rPr>
          <w:rFonts w:ascii="宋体" w:eastAsia="宋体" w:hAnsi="宋体" w:hint="eastAsia"/>
          <w:b/>
          <w:sz w:val="28"/>
          <w:szCs w:val="28"/>
        </w:rPr>
      </w:pPr>
    </w:p>
    <w:p w14:paraId="0D2BD4DA" w14:textId="77777777" w:rsidR="009F3ABC" w:rsidRDefault="009F3ABC">
      <w:pPr>
        <w:overflowPunct w:val="0"/>
        <w:jc w:val="center"/>
        <w:rPr>
          <w:rFonts w:ascii="宋体" w:eastAsia="宋体" w:hAnsi="宋体" w:hint="eastAsia"/>
          <w:b/>
          <w:sz w:val="28"/>
          <w:szCs w:val="28"/>
        </w:rPr>
      </w:pPr>
    </w:p>
    <w:p w14:paraId="65916511" w14:textId="77777777" w:rsidR="009F3ABC" w:rsidRDefault="009F3ABC">
      <w:pPr>
        <w:overflowPunct w:val="0"/>
        <w:jc w:val="center"/>
        <w:rPr>
          <w:rFonts w:ascii="宋体" w:eastAsia="宋体" w:hAnsi="宋体" w:hint="eastAsia"/>
          <w:b/>
          <w:sz w:val="28"/>
          <w:szCs w:val="28"/>
        </w:rPr>
      </w:pPr>
    </w:p>
    <w:p w14:paraId="15DF2E05" w14:textId="77777777" w:rsidR="009F3ABC" w:rsidRDefault="00360963">
      <w:pPr>
        <w:overflowPunct w:val="0"/>
        <w:spacing w:line="360" w:lineRule="auto"/>
        <w:jc w:val="center"/>
        <w:rPr>
          <w:rFonts w:ascii="宋体" w:eastAsia="宋体" w:hAnsi="宋体" w:hint="eastAsia"/>
          <w:b/>
          <w:sz w:val="28"/>
          <w:szCs w:val="28"/>
        </w:rPr>
      </w:pPr>
      <w:r>
        <w:rPr>
          <w:rFonts w:ascii="宋体" w:eastAsia="宋体" w:hAnsi="宋体" w:hint="eastAsia"/>
          <w:b/>
          <w:sz w:val="28"/>
          <w:szCs w:val="28"/>
        </w:rPr>
        <w:t xml:space="preserve"> </w:t>
      </w:r>
    </w:p>
    <w:p w14:paraId="2DF53E6C" w14:textId="7D022D4F" w:rsidR="009F3ABC" w:rsidRDefault="00360963">
      <w:pPr>
        <w:overflowPunct w:val="0"/>
        <w:ind w:leftChars="1" w:left="141" w:hangingChars="49" w:hanging="138"/>
        <w:jc w:val="center"/>
        <w:rPr>
          <w:rFonts w:ascii="宋体" w:eastAsia="宋体" w:hAnsi="宋体" w:hint="eastAsia"/>
          <w:b/>
          <w:sz w:val="28"/>
          <w:szCs w:val="28"/>
        </w:rPr>
      </w:pPr>
      <w:r>
        <w:rPr>
          <w:rFonts w:ascii="宋体" w:eastAsia="宋体" w:hAnsi="宋体" w:hint="eastAsia"/>
          <w:b/>
          <w:sz w:val="28"/>
          <w:szCs w:val="28"/>
        </w:rPr>
        <w:t>日  期：</w:t>
      </w:r>
      <w:r w:rsidR="00214310">
        <w:rPr>
          <w:rFonts w:ascii="宋体" w:eastAsia="宋体" w:hAnsi="宋体" w:hint="eastAsia"/>
          <w:b/>
          <w:sz w:val="28"/>
          <w:szCs w:val="28"/>
        </w:rPr>
        <w:t>2025</w:t>
      </w:r>
      <w:r>
        <w:rPr>
          <w:rFonts w:ascii="宋体" w:eastAsia="宋体" w:hAnsi="宋体" w:hint="eastAsia"/>
          <w:b/>
          <w:sz w:val="28"/>
          <w:szCs w:val="28"/>
        </w:rPr>
        <w:t>年</w:t>
      </w:r>
      <w:r w:rsidR="00B82010">
        <w:rPr>
          <w:rFonts w:ascii="宋体" w:eastAsia="宋体" w:hAnsi="宋体"/>
          <w:b/>
          <w:sz w:val="28"/>
          <w:szCs w:val="28"/>
        </w:rPr>
        <w:t>4</w:t>
      </w:r>
      <w:r>
        <w:rPr>
          <w:rFonts w:ascii="宋体" w:eastAsia="宋体" w:hAnsi="宋体" w:hint="eastAsia"/>
          <w:b/>
          <w:sz w:val="28"/>
          <w:szCs w:val="28"/>
        </w:rPr>
        <w:t>月</w:t>
      </w:r>
    </w:p>
    <w:p w14:paraId="34688F73" w14:textId="77777777" w:rsidR="009F3ABC" w:rsidRDefault="009F3ABC">
      <w:pPr>
        <w:overflowPunct w:val="0"/>
        <w:ind w:leftChars="54" w:left="140" w:firstLineChars="550" w:firstLine="1546"/>
        <w:rPr>
          <w:rFonts w:ascii="宋体" w:eastAsia="宋体" w:hAnsi="宋体" w:hint="eastAsia"/>
          <w:b/>
          <w:sz w:val="28"/>
          <w:szCs w:val="28"/>
        </w:rPr>
      </w:pPr>
    </w:p>
    <w:p w14:paraId="3D883083" w14:textId="77777777" w:rsidR="009F3ABC" w:rsidRDefault="00360963">
      <w:pPr>
        <w:overflowPunct w:val="0"/>
        <w:ind w:leftChars="54" w:left="140" w:firstLineChars="1152" w:firstLine="4163"/>
        <w:rPr>
          <w:rFonts w:ascii="宋体" w:eastAsia="宋体" w:hAnsi="宋体" w:hint="eastAsia"/>
        </w:rPr>
      </w:pPr>
      <w:r>
        <w:rPr>
          <w:rFonts w:ascii="宋体" w:eastAsia="宋体" w:hAnsi="宋体"/>
          <w:b/>
          <w:sz w:val="36"/>
        </w:rPr>
        <w:br w:type="page"/>
      </w:r>
    </w:p>
    <w:p w14:paraId="2CB9E643" w14:textId="77777777" w:rsidR="009F3ABC" w:rsidRDefault="00360963">
      <w:pPr>
        <w:pStyle w:val="a4"/>
        <w:overflowPunct w:val="0"/>
        <w:ind w:firstLine="0"/>
        <w:jc w:val="center"/>
        <w:rPr>
          <w:rFonts w:ascii="宋体" w:eastAsia="宋体" w:hAnsi="宋体" w:hint="eastAsia"/>
          <w:b/>
          <w:sz w:val="52"/>
        </w:rPr>
      </w:pPr>
      <w:r>
        <w:rPr>
          <w:rFonts w:ascii="宋体" w:eastAsia="宋体" w:hAnsi="宋体" w:hint="eastAsia"/>
          <w:b/>
          <w:sz w:val="52"/>
        </w:rPr>
        <w:lastRenderedPageBreak/>
        <w:t>目  录</w:t>
      </w:r>
    </w:p>
    <w:p w14:paraId="72C3558E" w14:textId="77777777" w:rsidR="009F3ABC" w:rsidRDefault="009F3ABC">
      <w:pPr>
        <w:pStyle w:val="a4"/>
        <w:overflowPunct w:val="0"/>
        <w:ind w:firstLine="0"/>
        <w:jc w:val="center"/>
        <w:rPr>
          <w:rFonts w:ascii="宋体" w:eastAsia="宋体" w:hAnsi="宋体" w:hint="eastAsia"/>
          <w:sz w:val="30"/>
        </w:rPr>
      </w:pPr>
    </w:p>
    <w:p w14:paraId="4AB611C9" w14:textId="77777777" w:rsidR="009F3ABC" w:rsidRDefault="009F3ABC">
      <w:pPr>
        <w:pStyle w:val="a4"/>
        <w:overflowPunct w:val="0"/>
        <w:ind w:firstLine="0"/>
        <w:jc w:val="center"/>
        <w:rPr>
          <w:rFonts w:ascii="宋体" w:eastAsia="宋体" w:hAnsi="宋体" w:hint="eastAsia"/>
          <w:b/>
          <w:sz w:val="30"/>
        </w:rPr>
      </w:pPr>
    </w:p>
    <w:p w14:paraId="45D526C2"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第一章</w:t>
      </w:r>
      <w:r>
        <w:rPr>
          <w:rStyle w:val="affe"/>
          <w:rFonts w:ascii="仿宋" w:hAnsi="仿宋" w:hint="eastAsia"/>
          <w:b/>
          <w:sz w:val="36"/>
          <w:szCs w:val="36"/>
        </w:rPr>
        <w:t xml:space="preserve"> </w:t>
      </w:r>
      <w:r>
        <w:rPr>
          <w:rStyle w:val="affe"/>
          <w:rFonts w:ascii="仿宋" w:hAnsi="仿宋" w:hint="eastAsia"/>
          <w:b/>
          <w:sz w:val="36"/>
          <w:szCs w:val="36"/>
        </w:rPr>
        <w:t>竞争性磋商公告</w:t>
      </w:r>
    </w:p>
    <w:p w14:paraId="1D3CB90B"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第二章</w:t>
      </w:r>
      <w:r>
        <w:rPr>
          <w:rStyle w:val="affe"/>
          <w:rFonts w:ascii="仿宋" w:hAnsi="仿宋" w:hint="eastAsia"/>
          <w:b/>
          <w:sz w:val="36"/>
          <w:szCs w:val="36"/>
        </w:rPr>
        <w:t xml:space="preserve"> </w:t>
      </w:r>
      <w:r>
        <w:rPr>
          <w:rStyle w:val="affe"/>
          <w:rFonts w:ascii="仿宋" w:hAnsi="仿宋" w:hint="eastAsia"/>
          <w:b/>
          <w:sz w:val="36"/>
          <w:szCs w:val="36"/>
        </w:rPr>
        <w:t>磋商须知</w:t>
      </w:r>
    </w:p>
    <w:p w14:paraId="3D93A94C"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第三章</w:t>
      </w:r>
      <w:bookmarkStart w:id="1" w:name="_Hlt260323180"/>
      <w:bookmarkStart w:id="2" w:name="_Hlt260323181"/>
      <w:bookmarkEnd w:id="1"/>
      <w:bookmarkEnd w:id="2"/>
      <w:r>
        <w:rPr>
          <w:rStyle w:val="affe"/>
          <w:rFonts w:ascii="仿宋" w:hAnsi="仿宋" w:hint="eastAsia"/>
          <w:b/>
          <w:sz w:val="36"/>
          <w:szCs w:val="36"/>
        </w:rPr>
        <w:t xml:space="preserve"> </w:t>
      </w:r>
      <w:r>
        <w:rPr>
          <w:rStyle w:val="affe"/>
          <w:rFonts w:ascii="仿宋" w:hAnsi="仿宋" w:hint="eastAsia"/>
          <w:b/>
          <w:sz w:val="36"/>
          <w:szCs w:val="36"/>
        </w:rPr>
        <w:t>响应文件格式</w:t>
      </w:r>
    </w:p>
    <w:p w14:paraId="64D29B54"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第四章</w:t>
      </w:r>
      <w:r>
        <w:rPr>
          <w:rStyle w:val="affe"/>
          <w:rFonts w:ascii="仿宋" w:hAnsi="仿宋" w:hint="eastAsia"/>
          <w:b/>
          <w:sz w:val="36"/>
          <w:szCs w:val="36"/>
        </w:rPr>
        <w:t xml:space="preserve"> </w:t>
      </w:r>
      <w:r>
        <w:rPr>
          <w:rStyle w:val="affe"/>
          <w:rFonts w:ascii="仿宋" w:hAnsi="仿宋" w:hint="eastAsia"/>
          <w:b/>
          <w:sz w:val="36"/>
          <w:szCs w:val="36"/>
        </w:rPr>
        <w:t>采购内容</w:t>
      </w:r>
    </w:p>
    <w:p w14:paraId="7E9DD3BB"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第五章</w:t>
      </w:r>
      <w:r>
        <w:rPr>
          <w:rStyle w:val="affe"/>
          <w:rFonts w:ascii="仿宋" w:hAnsi="仿宋" w:hint="eastAsia"/>
          <w:b/>
          <w:sz w:val="36"/>
          <w:szCs w:val="36"/>
        </w:rPr>
        <w:t xml:space="preserve"> </w:t>
      </w:r>
      <w:r>
        <w:rPr>
          <w:rStyle w:val="affe"/>
          <w:rFonts w:ascii="仿宋" w:hAnsi="仿宋" w:hint="eastAsia"/>
          <w:b/>
          <w:sz w:val="36"/>
          <w:szCs w:val="36"/>
        </w:rPr>
        <w:t>合同主要条款</w:t>
      </w:r>
    </w:p>
    <w:p w14:paraId="07D0B48F" w14:textId="77777777" w:rsidR="009F3ABC" w:rsidRDefault="00360963">
      <w:pPr>
        <w:pStyle w:val="TOC1"/>
        <w:tabs>
          <w:tab w:val="right" w:leader="dot" w:pos="9060"/>
        </w:tabs>
        <w:spacing w:line="600" w:lineRule="auto"/>
        <w:ind w:firstLineChars="200" w:firstLine="723"/>
        <w:rPr>
          <w:rStyle w:val="affe"/>
          <w:rFonts w:ascii="仿宋" w:hAnsi="仿宋" w:hint="eastAsia"/>
          <w:b/>
          <w:sz w:val="36"/>
          <w:szCs w:val="36"/>
        </w:rPr>
      </w:pPr>
      <w:r>
        <w:rPr>
          <w:rStyle w:val="affe"/>
          <w:rFonts w:ascii="仿宋" w:hAnsi="仿宋" w:hint="eastAsia"/>
          <w:b/>
          <w:sz w:val="36"/>
          <w:szCs w:val="36"/>
        </w:rPr>
        <w:t>第六章</w:t>
      </w:r>
      <w:r>
        <w:rPr>
          <w:rStyle w:val="affe"/>
          <w:rFonts w:ascii="仿宋" w:hAnsi="仿宋" w:hint="eastAsia"/>
          <w:b/>
          <w:sz w:val="36"/>
          <w:szCs w:val="36"/>
        </w:rPr>
        <w:t xml:space="preserve"> </w:t>
      </w:r>
      <w:r>
        <w:rPr>
          <w:rStyle w:val="affe"/>
          <w:rFonts w:ascii="仿宋" w:hAnsi="仿宋" w:hint="eastAsia"/>
          <w:b/>
          <w:sz w:val="36"/>
          <w:szCs w:val="36"/>
        </w:rPr>
        <w:t>磋商评审标准</w:t>
      </w:r>
    </w:p>
    <w:p w14:paraId="6CAB7CBB" w14:textId="77777777" w:rsidR="009F3ABC" w:rsidRDefault="009F3ABC">
      <w:pPr>
        <w:pStyle w:val="a4"/>
        <w:overflowPunct w:val="0"/>
        <w:spacing w:line="360" w:lineRule="auto"/>
        <w:ind w:firstLine="0"/>
        <w:jc w:val="center"/>
        <w:rPr>
          <w:rFonts w:ascii="宋体" w:eastAsia="宋体" w:hAnsi="宋体" w:hint="eastAsia"/>
          <w:sz w:val="30"/>
        </w:rPr>
      </w:pPr>
    </w:p>
    <w:p w14:paraId="09DD0746" w14:textId="77777777" w:rsidR="009F3ABC" w:rsidRDefault="00360963">
      <w:pPr>
        <w:numPr>
          <w:ilvl w:val="0"/>
          <w:numId w:val="3"/>
        </w:numPr>
        <w:spacing w:line="360" w:lineRule="auto"/>
        <w:ind w:left="4082" w:hanging="1202"/>
        <w:rPr>
          <w:rFonts w:ascii="宋体" w:eastAsia="宋体" w:hAnsi="宋体" w:hint="eastAsia"/>
          <w:b/>
          <w:spacing w:val="-6"/>
          <w:sz w:val="44"/>
          <w:szCs w:val="44"/>
        </w:rPr>
      </w:pPr>
      <w:r>
        <w:rPr>
          <w:b/>
          <w:sz w:val="32"/>
        </w:rPr>
        <w:br w:type="page"/>
      </w:r>
      <w:bookmarkStart w:id="3" w:name="_Toc409435036"/>
      <w:r>
        <w:rPr>
          <w:rFonts w:ascii="宋体" w:eastAsia="宋体" w:hAnsi="宋体" w:hint="eastAsia"/>
          <w:b/>
          <w:spacing w:val="-6"/>
          <w:sz w:val="44"/>
          <w:szCs w:val="44"/>
        </w:rPr>
        <w:lastRenderedPageBreak/>
        <w:t>竞争性磋商公告</w:t>
      </w:r>
    </w:p>
    <w:bookmarkEnd w:id="3"/>
    <w:p w14:paraId="0C0C66F4" w14:textId="5EF3C588" w:rsidR="009F3ABC" w:rsidRPr="0035767A" w:rsidRDefault="00360963">
      <w:pPr>
        <w:spacing w:line="360" w:lineRule="auto"/>
        <w:rPr>
          <w:rFonts w:ascii="宋体" w:eastAsia="宋体" w:hAnsi="宋体" w:cs="宋体" w:hint="eastAsia"/>
          <w:sz w:val="24"/>
          <w:szCs w:val="24"/>
          <w:lang w:val="zh-CN"/>
        </w:rPr>
      </w:pPr>
      <w:r>
        <w:rPr>
          <w:rFonts w:ascii="宋体" w:eastAsia="宋体" w:hAnsi="宋体" w:hint="eastAsia"/>
          <w:b/>
          <w:sz w:val="24"/>
          <w:szCs w:val="24"/>
        </w:rPr>
        <w:t>一、项目</w:t>
      </w:r>
      <w:r>
        <w:rPr>
          <w:rFonts w:ascii="宋体" w:eastAsia="宋体" w:hAnsi="宋体"/>
          <w:b/>
          <w:sz w:val="24"/>
          <w:szCs w:val="24"/>
        </w:rPr>
        <w:t>名称：</w:t>
      </w:r>
      <w:r w:rsidR="0035767A" w:rsidRPr="0035767A">
        <w:rPr>
          <w:rFonts w:ascii="宋体" w:eastAsia="宋体" w:hAnsi="宋体" w:cs="宋体" w:hint="eastAsia"/>
          <w:sz w:val="24"/>
          <w:szCs w:val="24"/>
          <w:lang w:val="zh-CN"/>
        </w:rPr>
        <w:t>苏州城市学院形象宣传片制作项目</w:t>
      </w:r>
    </w:p>
    <w:p w14:paraId="52D654D0" w14:textId="5CC7728E" w:rsidR="009F3ABC" w:rsidRDefault="00360963">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sidR="00B82010" w:rsidRPr="00B82010">
        <w:rPr>
          <w:rFonts w:ascii="宋体" w:eastAsia="宋体" w:hAnsi="宋体" w:hint="eastAsia"/>
          <w:color w:val="000000" w:themeColor="text1"/>
          <w:sz w:val="24"/>
          <w:szCs w:val="24"/>
        </w:rPr>
        <w:t>SCU2025</w:t>
      </w:r>
      <w:r w:rsidR="00B82010" w:rsidRPr="00B82010">
        <w:rPr>
          <w:rFonts w:ascii="宋体" w:eastAsia="宋体" w:hAnsi="宋体"/>
          <w:color w:val="000000" w:themeColor="text1"/>
          <w:sz w:val="24"/>
          <w:szCs w:val="24"/>
        </w:rPr>
        <w:t>-10</w:t>
      </w:r>
    </w:p>
    <w:p w14:paraId="6A8288CD" w14:textId="2DFCDDAB" w:rsidR="003E42D5" w:rsidRPr="00962096" w:rsidRDefault="003E42D5">
      <w:pPr>
        <w:spacing w:line="360" w:lineRule="auto"/>
        <w:rPr>
          <w:rFonts w:ascii="宋体" w:eastAsia="宋体" w:hAnsi="宋体" w:hint="eastAsia"/>
          <w:color w:val="000000" w:themeColor="text1"/>
          <w:sz w:val="24"/>
          <w:szCs w:val="24"/>
        </w:rPr>
      </w:pPr>
      <w:r w:rsidRPr="003E42D5">
        <w:rPr>
          <w:rFonts w:ascii="宋体" w:eastAsia="宋体" w:hAnsi="宋体" w:hint="eastAsia"/>
          <w:b/>
          <w:color w:val="000000" w:themeColor="text1"/>
          <w:sz w:val="24"/>
          <w:szCs w:val="24"/>
        </w:rPr>
        <w:t>三、采购预算：</w:t>
      </w:r>
      <w:r w:rsidR="00962096" w:rsidRPr="00962096">
        <w:rPr>
          <w:rFonts w:ascii="宋体" w:eastAsia="宋体" w:hAnsi="宋体" w:hint="eastAsia"/>
          <w:color w:val="000000" w:themeColor="text1"/>
          <w:sz w:val="24"/>
          <w:szCs w:val="24"/>
        </w:rPr>
        <w:t>2</w:t>
      </w:r>
      <w:r w:rsidR="00962096" w:rsidRPr="00962096">
        <w:rPr>
          <w:rFonts w:ascii="宋体" w:eastAsia="宋体" w:hAnsi="宋体"/>
          <w:color w:val="000000" w:themeColor="text1"/>
          <w:sz w:val="24"/>
          <w:szCs w:val="24"/>
        </w:rPr>
        <w:t>0</w:t>
      </w:r>
      <w:r w:rsidR="00962096" w:rsidRPr="00962096">
        <w:rPr>
          <w:rFonts w:ascii="宋体" w:eastAsia="宋体" w:hAnsi="宋体" w:hint="eastAsia"/>
          <w:color w:val="000000" w:themeColor="text1"/>
          <w:sz w:val="24"/>
          <w:szCs w:val="24"/>
        </w:rPr>
        <w:t>万元</w:t>
      </w:r>
    </w:p>
    <w:p w14:paraId="174402A0" w14:textId="399A5622" w:rsidR="009F3ABC" w:rsidRDefault="003E42D5">
      <w:pPr>
        <w:spacing w:line="360" w:lineRule="auto"/>
        <w:rPr>
          <w:rFonts w:ascii="宋体" w:eastAsia="宋体" w:hAnsi="宋体" w:cs="宋体" w:hint="eastAsia"/>
          <w:sz w:val="24"/>
          <w:szCs w:val="24"/>
          <w:lang w:val="zh-CN"/>
        </w:rPr>
      </w:pPr>
      <w:r>
        <w:rPr>
          <w:rFonts w:ascii="宋体" w:eastAsia="宋体" w:hAnsi="宋体" w:hint="eastAsia"/>
          <w:b/>
          <w:bCs/>
          <w:sz w:val="24"/>
          <w:szCs w:val="24"/>
        </w:rPr>
        <w:t>四</w:t>
      </w:r>
      <w:r w:rsidR="00360963">
        <w:rPr>
          <w:rFonts w:ascii="宋体" w:eastAsia="宋体" w:hAnsi="宋体" w:hint="eastAsia"/>
          <w:b/>
          <w:bCs/>
          <w:sz w:val="24"/>
          <w:szCs w:val="24"/>
        </w:rPr>
        <w:t>、项目简介</w:t>
      </w:r>
      <w:r w:rsidR="00360963">
        <w:rPr>
          <w:rFonts w:ascii="宋体" w:eastAsia="宋体" w:hAnsi="宋体" w:cs="宋体" w:hint="eastAsia"/>
          <w:sz w:val="24"/>
          <w:szCs w:val="24"/>
          <w:lang w:val="zh-CN"/>
        </w:rPr>
        <w:t xml:space="preserve"> </w:t>
      </w:r>
    </w:p>
    <w:p w14:paraId="51696F70" w14:textId="77777777" w:rsidR="00867E43" w:rsidRPr="00F964D0" w:rsidRDefault="00867E43" w:rsidP="00867E43">
      <w:pPr>
        <w:spacing w:line="380" w:lineRule="exact"/>
        <w:ind w:firstLineChars="200" w:firstLine="480"/>
        <w:rPr>
          <w:rFonts w:ascii="宋体" w:eastAsia="宋体" w:hAnsi="宋体" w:cs="宋体" w:hint="eastAsia"/>
          <w:sz w:val="24"/>
          <w:szCs w:val="24"/>
          <w:lang w:val="zh-CN"/>
        </w:rPr>
      </w:pPr>
      <w:r w:rsidRPr="00F964D0">
        <w:rPr>
          <w:rFonts w:ascii="宋体" w:eastAsia="宋体" w:hAnsi="宋体" w:cs="宋体" w:hint="eastAsia"/>
          <w:sz w:val="24"/>
          <w:szCs w:val="24"/>
          <w:lang w:val="zh-CN"/>
        </w:rPr>
        <w:t>为展现学校办学特色、文化底蕴、学科优势、科研成果等亮点，现面向社会公开招标形象宣传片制作项目，欢迎符合条件的供应商前来参加。</w:t>
      </w:r>
    </w:p>
    <w:p w14:paraId="3B458C09" w14:textId="54E4E99D" w:rsidR="00867E43" w:rsidRPr="00F964D0" w:rsidRDefault="00867E43" w:rsidP="00867E43">
      <w:pPr>
        <w:spacing w:line="380" w:lineRule="exact"/>
        <w:ind w:firstLineChars="200" w:firstLine="480"/>
        <w:rPr>
          <w:rFonts w:ascii="宋体" w:eastAsia="宋体" w:hAnsi="宋体" w:cs="宋体" w:hint="eastAsia"/>
          <w:sz w:val="24"/>
          <w:szCs w:val="24"/>
          <w:lang w:val="zh-CN"/>
        </w:rPr>
      </w:pPr>
      <w:r w:rsidRPr="00F964D0">
        <w:rPr>
          <w:rFonts w:ascii="宋体" w:eastAsia="宋体" w:hAnsi="宋体" w:cs="宋体" w:hint="eastAsia"/>
          <w:sz w:val="24"/>
          <w:szCs w:val="24"/>
          <w:lang w:val="zh-CN"/>
        </w:rPr>
        <w:t>供应商须根据学校提供的相关资料进行学校形象宣传片解说词撰写和脚本构思设计，全面展示学校办学特色、学科优势、科研成果、育人环境、国际化办学、就业前景，提升学校的知名度和影响力。</w:t>
      </w:r>
    </w:p>
    <w:p w14:paraId="761A19D2" w14:textId="4858B0FC" w:rsidR="00867E43" w:rsidRPr="003E42D5" w:rsidRDefault="00B35F62" w:rsidP="003E42D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签订合同后</w:t>
      </w:r>
      <w:r w:rsidRPr="00B35F62">
        <w:rPr>
          <w:rFonts w:ascii="宋体" w:eastAsia="宋体" w:hAnsi="宋体" w:hint="eastAsia"/>
          <w:b/>
          <w:sz w:val="24"/>
          <w:szCs w:val="24"/>
        </w:rPr>
        <w:t>6</w:t>
      </w:r>
      <w:r w:rsidRPr="00B35F62">
        <w:rPr>
          <w:rFonts w:ascii="宋体" w:eastAsia="宋体" w:hAnsi="宋体"/>
          <w:b/>
          <w:sz w:val="24"/>
          <w:szCs w:val="24"/>
        </w:rPr>
        <w:t>0</w:t>
      </w:r>
      <w:r w:rsidRPr="00B35F62">
        <w:rPr>
          <w:rFonts w:ascii="宋体" w:eastAsia="宋体" w:hAnsi="宋体" w:hint="eastAsia"/>
          <w:b/>
          <w:sz w:val="24"/>
          <w:szCs w:val="24"/>
        </w:rPr>
        <w:t>日内</w:t>
      </w:r>
      <w:r w:rsidR="00867E43" w:rsidRPr="003E42D5">
        <w:rPr>
          <w:rFonts w:ascii="宋体" w:eastAsia="宋体" w:hAnsi="宋体" w:hint="eastAsia"/>
          <w:sz w:val="24"/>
          <w:szCs w:val="24"/>
        </w:rPr>
        <w:t>完成实地实景拍摄，剪辑制作提供以下文件：</w:t>
      </w:r>
    </w:p>
    <w:p w14:paraId="625D8459" w14:textId="26A37B11" w:rsidR="00867E43" w:rsidRPr="003E42D5" w:rsidRDefault="00F964D0" w:rsidP="003E42D5">
      <w:pPr>
        <w:spacing w:line="360" w:lineRule="auto"/>
        <w:ind w:firstLineChars="200" w:firstLine="482"/>
        <w:rPr>
          <w:rFonts w:ascii="宋体" w:eastAsia="宋体" w:hAnsi="宋体" w:hint="eastAsia"/>
          <w:sz w:val="24"/>
          <w:szCs w:val="24"/>
        </w:rPr>
      </w:pPr>
      <w:r w:rsidRPr="009862F4">
        <w:rPr>
          <w:rFonts w:ascii="宋体" w:eastAsia="宋体" w:hAnsi="宋体" w:hint="eastAsia"/>
          <w:b/>
          <w:sz w:val="24"/>
          <w:szCs w:val="24"/>
        </w:rPr>
        <w:t>1、</w:t>
      </w:r>
      <w:r w:rsidR="00867E43" w:rsidRPr="009862F4">
        <w:rPr>
          <w:rFonts w:ascii="宋体" w:eastAsia="宋体" w:hAnsi="宋体" w:hint="eastAsia"/>
          <w:b/>
          <w:sz w:val="24"/>
          <w:szCs w:val="24"/>
        </w:rPr>
        <w:t>形象宣传片标准版（</w:t>
      </w:r>
      <w:r w:rsidR="00867E43" w:rsidRPr="009862F4">
        <w:rPr>
          <w:rFonts w:ascii="宋体" w:eastAsia="宋体" w:hAnsi="宋体"/>
          <w:b/>
          <w:sz w:val="24"/>
          <w:szCs w:val="24"/>
        </w:rPr>
        <w:t>7</w:t>
      </w:r>
      <w:r w:rsidR="00867E43" w:rsidRPr="009862F4">
        <w:rPr>
          <w:rFonts w:ascii="宋体" w:eastAsia="宋体" w:hAnsi="宋体" w:hint="eastAsia"/>
          <w:b/>
          <w:sz w:val="24"/>
          <w:szCs w:val="24"/>
        </w:rPr>
        <w:t>-15分钟）：</w:t>
      </w:r>
      <w:r w:rsidR="00867E43" w:rsidRPr="003E42D5">
        <w:rPr>
          <w:rFonts w:ascii="宋体" w:eastAsia="宋体" w:hAnsi="宋体" w:hint="eastAsia"/>
          <w:sz w:val="24"/>
          <w:szCs w:val="24"/>
        </w:rPr>
        <w:t>面向国内受众，突出学院历史、学科优势、师资力量、校园文化及学生风采。标准版应包含中英两个版本。</w:t>
      </w:r>
    </w:p>
    <w:p w14:paraId="38AB3C4C" w14:textId="6BBB5296" w:rsidR="00867E43" w:rsidRPr="003E42D5" w:rsidRDefault="00F964D0" w:rsidP="003E42D5">
      <w:pPr>
        <w:spacing w:line="360" w:lineRule="auto"/>
        <w:ind w:firstLineChars="200" w:firstLine="482"/>
        <w:rPr>
          <w:rFonts w:ascii="宋体" w:eastAsia="宋体" w:hAnsi="宋体" w:hint="eastAsia"/>
          <w:sz w:val="24"/>
          <w:szCs w:val="24"/>
        </w:rPr>
      </w:pPr>
      <w:r w:rsidRPr="009862F4">
        <w:rPr>
          <w:rFonts w:ascii="宋体" w:eastAsia="宋体" w:hAnsi="宋体" w:hint="eastAsia"/>
          <w:b/>
          <w:sz w:val="24"/>
          <w:szCs w:val="24"/>
        </w:rPr>
        <w:t>2、</w:t>
      </w:r>
      <w:r w:rsidR="00867E43" w:rsidRPr="009862F4">
        <w:rPr>
          <w:rFonts w:ascii="宋体" w:eastAsia="宋体" w:hAnsi="宋体" w:hint="eastAsia"/>
          <w:b/>
          <w:sz w:val="24"/>
          <w:szCs w:val="24"/>
        </w:rPr>
        <w:t>形象宣传片单项主题版（5分钟）：</w:t>
      </w:r>
      <w:r w:rsidR="00867E43" w:rsidRPr="003E42D5">
        <w:rPr>
          <w:rFonts w:ascii="宋体" w:eastAsia="宋体" w:hAnsi="宋体" w:hint="eastAsia"/>
          <w:sz w:val="24"/>
          <w:szCs w:val="24"/>
        </w:rPr>
        <w:t>在标准版的素材基础上，聚焦学校特色如教学实践、科研成果等专题，剪辑制作子视频</w:t>
      </w:r>
      <w:r w:rsidR="00867E43" w:rsidRPr="003E42D5">
        <w:rPr>
          <w:rFonts w:ascii="宋体" w:eastAsia="宋体" w:hAnsi="宋体"/>
          <w:sz w:val="24"/>
          <w:szCs w:val="24"/>
        </w:rPr>
        <w:t>2-3</w:t>
      </w:r>
      <w:r w:rsidR="00867E43" w:rsidRPr="003E42D5">
        <w:rPr>
          <w:rFonts w:ascii="宋体" w:eastAsia="宋体" w:hAnsi="宋体" w:hint="eastAsia"/>
          <w:sz w:val="24"/>
          <w:szCs w:val="24"/>
        </w:rPr>
        <w:t>个。</w:t>
      </w:r>
    </w:p>
    <w:p w14:paraId="1C351404" w14:textId="0325F5A4" w:rsidR="00867E43" w:rsidRPr="003E42D5" w:rsidRDefault="00F964D0" w:rsidP="003E42D5">
      <w:pPr>
        <w:spacing w:line="360" w:lineRule="auto"/>
        <w:ind w:firstLineChars="200" w:firstLine="482"/>
        <w:rPr>
          <w:rFonts w:ascii="宋体" w:eastAsia="宋体" w:hAnsi="宋体" w:hint="eastAsia"/>
          <w:sz w:val="24"/>
          <w:szCs w:val="24"/>
        </w:rPr>
      </w:pPr>
      <w:r w:rsidRPr="009862F4">
        <w:rPr>
          <w:rFonts w:ascii="宋体" w:eastAsia="宋体" w:hAnsi="宋体" w:hint="eastAsia"/>
          <w:b/>
          <w:sz w:val="24"/>
          <w:szCs w:val="24"/>
        </w:rPr>
        <w:t>3、</w:t>
      </w:r>
      <w:r w:rsidR="00867E43" w:rsidRPr="009862F4">
        <w:rPr>
          <w:rFonts w:ascii="宋体" w:eastAsia="宋体" w:hAnsi="宋体" w:hint="eastAsia"/>
          <w:b/>
          <w:sz w:val="24"/>
          <w:szCs w:val="24"/>
        </w:rPr>
        <w:t>其它文件：</w:t>
      </w:r>
      <w:r w:rsidR="00867E43" w:rsidRPr="003E42D5">
        <w:rPr>
          <w:rFonts w:ascii="宋体" w:eastAsia="宋体" w:hAnsi="宋体" w:hint="eastAsia"/>
          <w:sz w:val="24"/>
          <w:szCs w:val="24"/>
        </w:rPr>
        <w:t>分镜脚本、素材原档（含航拍、采访等）、中英文字幕文件、配音文稿及配乐授权证明。</w:t>
      </w:r>
    </w:p>
    <w:p w14:paraId="3B4DA037" w14:textId="6B7A2E04" w:rsidR="00867E43" w:rsidRPr="003E42D5" w:rsidRDefault="00F964D0" w:rsidP="003E42D5">
      <w:pPr>
        <w:spacing w:line="360" w:lineRule="auto"/>
        <w:ind w:firstLineChars="200" w:firstLine="482"/>
        <w:rPr>
          <w:rFonts w:ascii="宋体" w:eastAsia="宋体" w:hAnsi="宋体" w:hint="eastAsia"/>
          <w:sz w:val="24"/>
          <w:szCs w:val="24"/>
        </w:rPr>
      </w:pPr>
      <w:r w:rsidRPr="009862F4">
        <w:rPr>
          <w:rFonts w:ascii="宋体" w:eastAsia="宋体" w:hAnsi="宋体" w:hint="eastAsia"/>
          <w:b/>
          <w:sz w:val="24"/>
          <w:szCs w:val="24"/>
        </w:rPr>
        <w:t>4、</w:t>
      </w:r>
      <w:r w:rsidR="00867E43" w:rsidRPr="009862F4">
        <w:rPr>
          <w:rFonts w:ascii="宋体" w:eastAsia="宋体" w:hAnsi="宋体" w:hint="eastAsia"/>
          <w:b/>
          <w:sz w:val="24"/>
          <w:szCs w:val="24"/>
        </w:rPr>
        <w:t>版本更新：</w:t>
      </w:r>
      <w:r w:rsidR="00867E43" w:rsidRPr="003E42D5">
        <w:rPr>
          <w:rFonts w:ascii="宋体" w:eastAsia="宋体" w:hAnsi="宋体" w:hint="eastAsia"/>
          <w:sz w:val="24"/>
          <w:szCs w:val="24"/>
        </w:rPr>
        <w:t>三年内每年须配合采购方，对成片涉及学校相关数字的变化进行调整</w:t>
      </w:r>
      <w:r w:rsidR="00E1678A">
        <w:rPr>
          <w:rFonts w:ascii="宋体" w:eastAsia="宋体" w:hAnsi="宋体" w:hint="eastAsia"/>
          <w:sz w:val="24"/>
          <w:szCs w:val="24"/>
        </w:rPr>
        <w:t>（每年调整一次）</w:t>
      </w:r>
      <w:r w:rsidR="00867E43" w:rsidRPr="003E42D5">
        <w:rPr>
          <w:rFonts w:ascii="宋体" w:eastAsia="宋体" w:hAnsi="宋体" w:hint="eastAsia"/>
          <w:sz w:val="24"/>
          <w:szCs w:val="24"/>
        </w:rPr>
        <w:t>。</w:t>
      </w:r>
    </w:p>
    <w:p w14:paraId="2C0831C0" w14:textId="247ADD6A" w:rsidR="00867E43" w:rsidRPr="003E42D5" w:rsidRDefault="003E42D5" w:rsidP="003E42D5">
      <w:pPr>
        <w:spacing w:line="360" w:lineRule="auto"/>
        <w:ind w:firstLineChars="200" w:firstLine="482"/>
        <w:rPr>
          <w:rFonts w:ascii="宋体" w:eastAsia="宋体" w:hAnsi="宋体" w:hint="eastAsia"/>
          <w:sz w:val="24"/>
          <w:szCs w:val="24"/>
        </w:rPr>
      </w:pPr>
      <w:r w:rsidRPr="009862F4">
        <w:rPr>
          <w:rFonts w:ascii="宋体" w:eastAsia="宋体" w:hAnsi="宋体" w:hint="eastAsia"/>
          <w:b/>
          <w:sz w:val="24"/>
          <w:szCs w:val="24"/>
        </w:rPr>
        <w:t>5、</w:t>
      </w:r>
      <w:r w:rsidR="00867E43" w:rsidRPr="009862F4">
        <w:rPr>
          <w:rFonts w:ascii="宋体" w:eastAsia="宋体" w:hAnsi="宋体" w:hint="eastAsia"/>
          <w:b/>
          <w:sz w:val="24"/>
          <w:szCs w:val="24"/>
        </w:rPr>
        <w:t>成片格式：</w:t>
      </w:r>
      <w:r w:rsidR="00867E43" w:rsidRPr="003E42D5">
        <w:rPr>
          <w:rFonts w:ascii="宋体" w:eastAsia="宋体" w:hAnsi="宋体" w:hint="eastAsia"/>
          <w:sz w:val="24"/>
          <w:szCs w:val="24"/>
        </w:rPr>
        <w:t>4K分辨率，H.264编码，适配线上线下多平台传播。</w:t>
      </w:r>
    </w:p>
    <w:p w14:paraId="7704107D" w14:textId="286B2534" w:rsidR="009F3ABC" w:rsidRPr="003E42D5" w:rsidRDefault="00B474EA" w:rsidP="00E2330C">
      <w:pPr>
        <w:spacing w:line="360" w:lineRule="auto"/>
        <w:rPr>
          <w:rFonts w:ascii="宋体" w:eastAsia="宋体" w:hAnsi="宋体" w:hint="eastAsia"/>
          <w:b/>
          <w:bCs/>
          <w:sz w:val="24"/>
          <w:szCs w:val="24"/>
        </w:rPr>
      </w:pPr>
      <w:r>
        <w:rPr>
          <w:rFonts w:ascii="宋体" w:eastAsia="宋体" w:hAnsi="宋体" w:hint="eastAsia"/>
          <w:b/>
          <w:bCs/>
          <w:sz w:val="24"/>
          <w:szCs w:val="24"/>
        </w:rPr>
        <w:t>五</w:t>
      </w:r>
      <w:r w:rsidR="00360963" w:rsidRPr="003E42D5">
        <w:rPr>
          <w:rFonts w:ascii="宋体" w:eastAsia="宋体" w:hAnsi="宋体" w:hint="eastAsia"/>
          <w:b/>
          <w:bCs/>
          <w:sz w:val="24"/>
          <w:szCs w:val="24"/>
        </w:rPr>
        <w:t>、磋商响应单位资格要求</w:t>
      </w:r>
    </w:p>
    <w:p w14:paraId="15C5C3AA" w14:textId="77777777" w:rsidR="009F3ABC" w:rsidRDefault="00360963" w:rsidP="00E2330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（一）一般条件</w:t>
      </w:r>
    </w:p>
    <w:p w14:paraId="63BAD3A1"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（1）具有独立承担民事责任的能力； </w:t>
      </w:r>
    </w:p>
    <w:p w14:paraId="1155C36C"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（2）具有良好的商业信誉和健全的财务会计制度； </w:t>
      </w:r>
    </w:p>
    <w:p w14:paraId="2236CA59"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（3）具有履行合同所必需的设备和专业技术能力； </w:t>
      </w:r>
    </w:p>
    <w:p w14:paraId="2AFD7015"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（4）具有依法缴纳税收和社会保障资金的良好记录； </w:t>
      </w:r>
    </w:p>
    <w:p w14:paraId="57C18E80"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（5）参加政府采购活动近三年内，在经营活动中没有重大违法记录； </w:t>
      </w:r>
    </w:p>
    <w:p w14:paraId="3784992B"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 xml:space="preserve">（6）法律、行政法规规定的其他条件； </w:t>
      </w:r>
    </w:p>
    <w:p w14:paraId="74F4EA33" w14:textId="77777777" w:rsidR="00834B05" w:rsidRPr="00834B05" w:rsidRDefault="00834B05" w:rsidP="00834B05">
      <w:pPr>
        <w:spacing w:line="360" w:lineRule="auto"/>
        <w:ind w:firstLineChars="200" w:firstLine="480"/>
        <w:rPr>
          <w:rFonts w:ascii="宋体" w:eastAsia="宋体" w:hAnsi="宋体" w:hint="eastAsia"/>
          <w:sz w:val="24"/>
          <w:szCs w:val="24"/>
        </w:rPr>
      </w:pPr>
      <w:r w:rsidRPr="00834B05">
        <w:rPr>
          <w:rFonts w:ascii="宋体" w:eastAsia="宋体" w:hAnsi="宋体" w:hint="eastAsia"/>
          <w:sz w:val="24"/>
          <w:szCs w:val="24"/>
        </w:rPr>
        <w:t>（7）近三年内未被“信用中国”网站（www.creditchina.gov.cn）、“国家企业信用信息公示系统”网站（http://www.gsxt.gov.cn）、中国政府采购网（www.ccgp.gov.cn）列入失信被执行人、重大税收违法案件当事人、政府采购严重违法失信行为、经营异常名录、严重违法失信企业等体现不良信用的记录；</w:t>
      </w:r>
    </w:p>
    <w:p w14:paraId="7A07DCD6" w14:textId="77777777" w:rsidR="009F3ABC" w:rsidRDefault="00360963" w:rsidP="00E2330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（二）特殊</w:t>
      </w:r>
      <w:r w:rsidRPr="00EA57AE">
        <w:rPr>
          <w:rFonts w:ascii="宋体" w:eastAsia="宋体" w:hAnsi="宋体" w:hint="eastAsia"/>
          <w:sz w:val="24"/>
          <w:szCs w:val="24"/>
        </w:rPr>
        <w:t>条件：无</w:t>
      </w:r>
    </w:p>
    <w:p w14:paraId="3ED9D5CF" w14:textId="77777777" w:rsidR="009F3ABC" w:rsidRDefault="00360963" w:rsidP="00E2330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（三）本项目不接受联合投标。</w:t>
      </w:r>
    </w:p>
    <w:p w14:paraId="45EC3A58" w14:textId="6E16564B" w:rsidR="009F3ABC" w:rsidRDefault="00B474EA" w:rsidP="00E2330C">
      <w:pPr>
        <w:spacing w:line="360" w:lineRule="auto"/>
        <w:rPr>
          <w:rFonts w:ascii="宋体" w:eastAsia="宋体" w:hAnsi="宋体" w:hint="eastAsia"/>
          <w:b/>
          <w:sz w:val="24"/>
          <w:szCs w:val="24"/>
        </w:rPr>
      </w:pPr>
      <w:r>
        <w:rPr>
          <w:rFonts w:ascii="宋体" w:eastAsia="宋体" w:hAnsi="宋体" w:hint="eastAsia"/>
          <w:b/>
          <w:sz w:val="24"/>
          <w:szCs w:val="24"/>
        </w:rPr>
        <w:t>六</w:t>
      </w:r>
      <w:r w:rsidR="00360963">
        <w:rPr>
          <w:rFonts w:ascii="宋体" w:eastAsia="宋体" w:hAnsi="宋体" w:hint="eastAsia"/>
          <w:b/>
          <w:sz w:val="24"/>
          <w:szCs w:val="24"/>
        </w:rPr>
        <w:t>、报名及依法获取采购文件</w:t>
      </w:r>
    </w:p>
    <w:p w14:paraId="12871B23"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本项目采用网上邮件方式报名，参与磋商报名单位必须满足第四条“磋商响应单位资格要求”。</w:t>
      </w:r>
    </w:p>
    <w:p w14:paraId="6339A222" w14:textId="6A1A9E75"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w:t>
      </w:r>
      <w:r w:rsidR="00D20024">
        <w:rPr>
          <w:rFonts w:ascii="宋体" w:eastAsia="宋体" w:hAnsi="宋体" w:hint="eastAsia"/>
          <w:sz w:val="24"/>
          <w:szCs w:val="24"/>
        </w:rPr>
        <w:t>、报名邮箱地址：</w:t>
      </w:r>
    </w:p>
    <w:p w14:paraId="350DEDC2"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2、报名电子文档包含下列材料：</w:t>
      </w:r>
    </w:p>
    <w:p w14:paraId="72670B88"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（1）营业执照扫描件；</w:t>
      </w:r>
    </w:p>
    <w:p w14:paraId="76325B5C"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（2）报名项目编号、名称及报名单位联系人和联系电话。</w:t>
      </w:r>
    </w:p>
    <w:p w14:paraId="04E7DB7A" w14:textId="745C033A"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3、报名时间：自公告发布之日起至</w:t>
      </w:r>
      <w:r w:rsidR="004868EB" w:rsidRPr="003605E1">
        <w:rPr>
          <w:rFonts w:ascii="宋体" w:eastAsia="宋体" w:hAnsi="宋体"/>
          <w:b/>
          <w:bCs/>
          <w:sz w:val="24"/>
          <w:szCs w:val="24"/>
        </w:rPr>
        <w:t>2025</w:t>
      </w:r>
      <w:r w:rsidRPr="003605E1">
        <w:rPr>
          <w:rFonts w:ascii="宋体" w:eastAsia="宋体" w:hAnsi="宋体" w:hint="eastAsia"/>
          <w:b/>
          <w:bCs/>
          <w:sz w:val="24"/>
          <w:szCs w:val="24"/>
        </w:rPr>
        <w:t>年</w:t>
      </w:r>
      <w:r w:rsidR="004868EB" w:rsidRPr="003605E1">
        <w:rPr>
          <w:rFonts w:ascii="宋体" w:eastAsia="宋体" w:hAnsi="宋体"/>
          <w:b/>
          <w:bCs/>
          <w:sz w:val="24"/>
          <w:szCs w:val="24"/>
        </w:rPr>
        <w:t>4</w:t>
      </w:r>
      <w:r w:rsidRPr="003605E1">
        <w:rPr>
          <w:rFonts w:ascii="宋体" w:eastAsia="宋体" w:hAnsi="宋体" w:hint="eastAsia"/>
          <w:b/>
          <w:bCs/>
          <w:sz w:val="24"/>
          <w:szCs w:val="24"/>
        </w:rPr>
        <w:t>月</w:t>
      </w:r>
      <w:r w:rsidR="004868EB" w:rsidRPr="003605E1">
        <w:rPr>
          <w:rFonts w:ascii="宋体" w:eastAsia="宋体" w:hAnsi="宋体"/>
          <w:b/>
          <w:bCs/>
          <w:sz w:val="24"/>
          <w:szCs w:val="24"/>
        </w:rPr>
        <w:t>18</w:t>
      </w:r>
      <w:r w:rsidRPr="003605E1">
        <w:rPr>
          <w:rFonts w:ascii="宋体" w:eastAsia="宋体" w:hAnsi="宋体" w:hint="eastAsia"/>
          <w:b/>
          <w:bCs/>
          <w:sz w:val="24"/>
          <w:szCs w:val="24"/>
        </w:rPr>
        <w:t>日</w:t>
      </w:r>
      <w:r w:rsidR="004868EB" w:rsidRPr="004868EB">
        <w:rPr>
          <w:rFonts w:ascii="宋体" w:eastAsia="宋体" w:hAnsi="宋体" w:hint="eastAsia"/>
          <w:sz w:val="24"/>
          <w:szCs w:val="24"/>
        </w:rPr>
        <w:t>2</w:t>
      </w:r>
      <w:r w:rsidR="004868EB" w:rsidRPr="004868EB">
        <w:rPr>
          <w:rFonts w:ascii="宋体" w:eastAsia="宋体" w:hAnsi="宋体"/>
          <w:sz w:val="24"/>
          <w:szCs w:val="24"/>
        </w:rPr>
        <w:t>4</w:t>
      </w:r>
      <w:r w:rsidR="004868EB" w:rsidRPr="004868EB">
        <w:rPr>
          <w:rFonts w:ascii="宋体" w:eastAsia="宋体" w:hAnsi="宋体" w:hint="eastAsia"/>
          <w:sz w:val="24"/>
          <w:szCs w:val="24"/>
        </w:rPr>
        <w:t>:</w:t>
      </w:r>
      <w:r w:rsidR="004868EB" w:rsidRPr="004868EB">
        <w:rPr>
          <w:rFonts w:ascii="宋体" w:eastAsia="宋体" w:hAnsi="宋体"/>
          <w:sz w:val="24"/>
          <w:szCs w:val="24"/>
        </w:rPr>
        <w:t>00</w:t>
      </w:r>
      <w:r w:rsidRPr="004868EB">
        <w:rPr>
          <w:rFonts w:ascii="宋体" w:eastAsia="宋体" w:hAnsi="宋体" w:hint="eastAsia"/>
          <w:sz w:val="24"/>
          <w:szCs w:val="24"/>
        </w:rPr>
        <w:t>（北</w:t>
      </w:r>
      <w:r>
        <w:rPr>
          <w:rFonts w:ascii="宋体" w:eastAsia="宋体" w:hAnsi="宋体" w:hint="eastAsia"/>
          <w:sz w:val="24"/>
          <w:szCs w:val="24"/>
        </w:rPr>
        <w:t>京时间），超过时间的不再接收。</w:t>
      </w:r>
    </w:p>
    <w:p w14:paraId="2DD9C83B"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4、磋商采购文件见本公告附件，自行下载。售价：免费。</w:t>
      </w:r>
    </w:p>
    <w:p w14:paraId="5404A09F" w14:textId="1E924F89" w:rsidR="009F3ABC" w:rsidRDefault="00B474EA">
      <w:pPr>
        <w:tabs>
          <w:tab w:val="left" w:pos="567"/>
        </w:tabs>
        <w:spacing w:line="360" w:lineRule="auto"/>
        <w:rPr>
          <w:rFonts w:ascii="宋体" w:eastAsia="宋体" w:hAnsi="宋体" w:hint="eastAsia"/>
          <w:b/>
          <w:color w:val="000000" w:themeColor="text1"/>
          <w:sz w:val="24"/>
          <w:szCs w:val="24"/>
        </w:rPr>
      </w:pPr>
      <w:r>
        <w:rPr>
          <w:rFonts w:ascii="宋体" w:eastAsia="宋体" w:hAnsi="宋体" w:hint="eastAsia"/>
          <w:b/>
          <w:color w:val="000000" w:themeColor="text1"/>
          <w:sz w:val="24"/>
          <w:szCs w:val="24"/>
        </w:rPr>
        <w:t>七</w:t>
      </w:r>
      <w:r w:rsidR="00360963">
        <w:rPr>
          <w:rFonts w:ascii="宋体" w:eastAsia="宋体" w:hAnsi="宋体" w:hint="eastAsia"/>
          <w:b/>
          <w:color w:val="000000" w:themeColor="text1"/>
          <w:sz w:val="24"/>
          <w:szCs w:val="24"/>
        </w:rPr>
        <w:t>、磋商响应文件的接收</w:t>
      </w:r>
    </w:p>
    <w:p w14:paraId="5092CE80" w14:textId="0F104C87" w:rsidR="009F3ABC" w:rsidRPr="000721FB" w:rsidRDefault="00360963">
      <w:pPr>
        <w:autoSpaceDE w:val="0"/>
        <w:autoSpaceDN w:val="0"/>
        <w:spacing w:line="360" w:lineRule="auto"/>
        <w:ind w:firstLineChars="200" w:firstLine="480"/>
        <w:rPr>
          <w:rFonts w:ascii="宋体" w:eastAsia="宋体" w:hAnsi="宋体" w:hint="eastAsia"/>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lang w:val="zh-CN"/>
        </w:rPr>
        <w:t>开始接</w:t>
      </w:r>
      <w:r w:rsidRPr="000721FB">
        <w:rPr>
          <w:rFonts w:ascii="宋体" w:eastAsia="宋体" w:hAnsi="宋体" w:cs="宋体" w:hint="eastAsia"/>
          <w:bCs/>
          <w:color w:val="000000" w:themeColor="text1"/>
          <w:kern w:val="0"/>
          <w:sz w:val="24"/>
          <w:szCs w:val="24"/>
          <w:lang w:val="zh-CN"/>
        </w:rPr>
        <w:t>收时间：</w:t>
      </w:r>
      <w:r w:rsidRPr="000721FB">
        <w:rPr>
          <w:rFonts w:ascii="宋体" w:eastAsia="宋体" w:hAnsi="宋体"/>
          <w:b/>
          <w:color w:val="000000" w:themeColor="text1"/>
          <w:sz w:val="24"/>
          <w:szCs w:val="24"/>
          <w:u w:val="single"/>
        </w:rPr>
        <w:t xml:space="preserve"> </w:t>
      </w:r>
      <w:r w:rsidR="00214310" w:rsidRPr="000721FB">
        <w:rPr>
          <w:rFonts w:ascii="宋体" w:eastAsia="宋体" w:hAnsi="宋体" w:hint="eastAsia"/>
          <w:b/>
          <w:color w:val="000000" w:themeColor="text1"/>
          <w:sz w:val="24"/>
          <w:szCs w:val="24"/>
          <w:u w:val="single"/>
        </w:rPr>
        <w:t>2025</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年</w:t>
      </w:r>
      <w:r w:rsidRPr="000721FB">
        <w:rPr>
          <w:rFonts w:ascii="宋体" w:eastAsia="宋体" w:hAnsi="宋体" w:hint="eastAsia"/>
          <w:b/>
          <w:color w:val="000000" w:themeColor="text1"/>
          <w:sz w:val="24"/>
          <w:szCs w:val="24"/>
          <w:u w:val="single"/>
        </w:rPr>
        <w:t xml:space="preserve"> </w:t>
      </w:r>
      <w:r w:rsidR="004B3D6B">
        <w:rPr>
          <w:rFonts w:ascii="宋体" w:eastAsia="宋体" w:hAnsi="宋体"/>
          <w:b/>
          <w:color w:val="000000" w:themeColor="text1"/>
          <w:sz w:val="24"/>
          <w:szCs w:val="24"/>
          <w:u w:val="single"/>
        </w:rPr>
        <w:t>4</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月</w:t>
      </w:r>
      <w:r w:rsidRPr="000721FB">
        <w:rPr>
          <w:rFonts w:ascii="宋体" w:eastAsia="宋体" w:hAnsi="宋体" w:hint="eastAsia"/>
          <w:b/>
          <w:color w:val="000000" w:themeColor="text1"/>
          <w:sz w:val="24"/>
          <w:szCs w:val="24"/>
          <w:u w:val="single"/>
        </w:rPr>
        <w:t xml:space="preserve"> </w:t>
      </w:r>
      <w:r w:rsidR="00E20A98">
        <w:rPr>
          <w:rFonts w:ascii="宋体" w:eastAsia="宋体" w:hAnsi="宋体"/>
          <w:b/>
          <w:color w:val="000000" w:themeColor="text1"/>
          <w:sz w:val="24"/>
          <w:szCs w:val="24"/>
          <w:u w:val="single"/>
        </w:rPr>
        <w:t>22</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日</w:t>
      </w:r>
      <w:r w:rsidRPr="000721FB">
        <w:rPr>
          <w:rFonts w:ascii="宋体" w:eastAsia="宋体" w:hAnsi="宋体" w:hint="eastAsia"/>
          <w:b/>
          <w:color w:val="000000" w:themeColor="text1"/>
          <w:sz w:val="24"/>
          <w:szCs w:val="24"/>
          <w:u w:val="single"/>
        </w:rPr>
        <w:t xml:space="preserve"> 9:30</w:t>
      </w:r>
      <w:r w:rsidRPr="000721FB">
        <w:rPr>
          <w:rFonts w:ascii="宋体" w:eastAsia="宋体" w:hAnsi="宋体"/>
          <w:b/>
          <w:color w:val="000000" w:themeColor="text1"/>
          <w:sz w:val="24"/>
          <w:szCs w:val="24"/>
          <w:u w:val="single"/>
        </w:rPr>
        <w:t xml:space="preserve"> </w:t>
      </w:r>
      <w:r w:rsidRPr="000721FB">
        <w:rPr>
          <w:rFonts w:ascii="宋体" w:eastAsia="宋体" w:hAnsi="宋体"/>
          <w:b/>
          <w:color w:val="000000" w:themeColor="text1"/>
          <w:sz w:val="24"/>
          <w:szCs w:val="24"/>
        </w:rPr>
        <w:t>时</w:t>
      </w:r>
      <w:r w:rsidRPr="000721FB">
        <w:rPr>
          <w:rFonts w:ascii="宋体" w:eastAsia="宋体" w:hAnsi="宋体" w:hint="eastAsia"/>
          <w:b/>
          <w:color w:val="000000" w:themeColor="text1"/>
          <w:sz w:val="24"/>
          <w:szCs w:val="24"/>
        </w:rPr>
        <w:t xml:space="preserve">  </w:t>
      </w:r>
      <w:r w:rsidRPr="000721FB">
        <w:rPr>
          <w:rFonts w:ascii="宋体" w:eastAsia="宋体" w:hAnsi="宋体" w:hint="eastAsia"/>
          <w:color w:val="000000" w:themeColor="text1"/>
          <w:sz w:val="24"/>
          <w:szCs w:val="24"/>
        </w:rPr>
        <w:t>北京时间</w:t>
      </w:r>
    </w:p>
    <w:p w14:paraId="2B08DD11" w14:textId="7F5488CB" w:rsidR="009F3ABC" w:rsidRPr="000721FB" w:rsidRDefault="00360963">
      <w:pPr>
        <w:autoSpaceDE w:val="0"/>
        <w:autoSpaceDN w:val="0"/>
        <w:spacing w:line="360" w:lineRule="auto"/>
        <w:ind w:firstLineChars="200" w:firstLine="480"/>
        <w:rPr>
          <w:rFonts w:ascii="宋体" w:eastAsia="宋体" w:hAnsi="宋体" w:hint="eastAsia"/>
          <w:kern w:val="0"/>
          <w:sz w:val="24"/>
          <w:szCs w:val="24"/>
          <w:lang w:val="zh-CN"/>
        </w:rPr>
      </w:pPr>
      <w:r w:rsidRPr="000721FB">
        <w:rPr>
          <w:rFonts w:ascii="宋体" w:eastAsia="宋体" w:hAnsi="宋体" w:cs="宋体" w:hint="eastAsia"/>
          <w:bCs/>
          <w:color w:val="000000" w:themeColor="text1"/>
          <w:kern w:val="0"/>
          <w:sz w:val="24"/>
          <w:szCs w:val="24"/>
        </w:rPr>
        <w:t>2、</w:t>
      </w:r>
      <w:r w:rsidRPr="000721FB">
        <w:rPr>
          <w:rFonts w:ascii="宋体" w:eastAsia="宋体" w:hAnsi="宋体" w:cs="宋体" w:hint="eastAsia"/>
          <w:bCs/>
          <w:color w:val="000000" w:themeColor="text1"/>
          <w:kern w:val="0"/>
          <w:sz w:val="24"/>
          <w:szCs w:val="24"/>
          <w:lang w:val="zh-CN"/>
        </w:rPr>
        <w:t>接收截止时间：</w:t>
      </w:r>
      <w:r w:rsidRPr="000721FB">
        <w:rPr>
          <w:rFonts w:ascii="宋体" w:eastAsia="宋体" w:hAnsi="宋体"/>
          <w:b/>
          <w:color w:val="000000" w:themeColor="text1"/>
          <w:sz w:val="24"/>
          <w:szCs w:val="24"/>
          <w:u w:val="single"/>
        </w:rPr>
        <w:t xml:space="preserve"> </w:t>
      </w:r>
      <w:r w:rsidR="00214310" w:rsidRPr="000721FB">
        <w:rPr>
          <w:rFonts w:ascii="宋体" w:eastAsia="宋体" w:hAnsi="宋体" w:hint="eastAsia"/>
          <w:b/>
          <w:color w:val="000000" w:themeColor="text1"/>
          <w:sz w:val="24"/>
          <w:szCs w:val="24"/>
          <w:u w:val="single"/>
        </w:rPr>
        <w:t>2025</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年</w:t>
      </w:r>
      <w:r w:rsidRPr="000721FB">
        <w:rPr>
          <w:rFonts w:ascii="宋体" w:eastAsia="宋体" w:hAnsi="宋体" w:hint="eastAsia"/>
          <w:b/>
          <w:color w:val="000000" w:themeColor="text1"/>
          <w:sz w:val="24"/>
          <w:szCs w:val="24"/>
          <w:u w:val="single"/>
        </w:rPr>
        <w:t xml:space="preserve"> </w:t>
      </w:r>
      <w:r w:rsidR="00E20A98">
        <w:rPr>
          <w:rFonts w:ascii="宋体" w:eastAsia="宋体" w:hAnsi="宋体"/>
          <w:b/>
          <w:color w:val="000000" w:themeColor="text1"/>
          <w:sz w:val="24"/>
          <w:szCs w:val="24"/>
          <w:u w:val="single"/>
        </w:rPr>
        <w:t>4</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月</w:t>
      </w:r>
      <w:r w:rsidRPr="000721FB">
        <w:rPr>
          <w:rFonts w:ascii="宋体" w:eastAsia="宋体" w:hAnsi="宋体" w:hint="eastAsia"/>
          <w:b/>
          <w:color w:val="000000" w:themeColor="text1"/>
          <w:sz w:val="24"/>
          <w:szCs w:val="24"/>
          <w:u w:val="single"/>
        </w:rPr>
        <w:t xml:space="preserve"> </w:t>
      </w:r>
      <w:r w:rsidR="00E20A98">
        <w:rPr>
          <w:rFonts w:ascii="宋体" w:eastAsia="宋体" w:hAnsi="宋体"/>
          <w:b/>
          <w:color w:val="000000" w:themeColor="text1"/>
          <w:sz w:val="24"/>
          <w:szCs w:val="24"/>
          <w:u w:val="single"/>
        </w:rPr>
        <w:t>22</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日</w:t>
      </w:r>
      <w:r w:rsidRPr="000721FB">
        <w:rPr>
          <w:rFonts w:ascii="宋体" w:eastAsia="宋体" w:hAnsi="宋体" w:hint="eastAsia"/>
          <w:b/>
          <w:color w:val="000000" w:themeColor="text1"/>
          <w:sz w:val="24"/>
          <w:szCs w:val="24"/>
          <w:u w:val="single"/>
        </w:rPr>
        <w:t xml:space="preserve"> 10:00</w:t>
      </w:r>
      <w:r w:rsidRPr="000721FB">
        <w:rPr>
          <w:rFonts w:ascii="宋体" w:eastAsia="宋体" w:hAnsi="宋体"/>
          <w:b/>
          <w:color w:val="000000" w:themeColor="text1"/>
          <w:sz w:val="24"/>
          <w:szCs w:val="24"/>
          <w:u w:val="single"/>
        </w:rPr>
        <w:t xml:space="preserve"> </w:t>
      </w:r>
      <w:r w:rsidRPr="000721FB">
        <w:rPr>
          <w:rFonts w:ascii="宋体" w:eastAsia="宋体" w:hAnsi="宋体"/>
          <w:b/>
          <w:color w:val="000000" w:themeColor="text1"/>
          <w:sz w:val="24"/>
          <w:szCs w:val="24"/>
        </w:rPr>
        <w:t>时</w:t>
      </w:r>
      <w:r w:rsidRPr="000721FB">
        <w:rPr>
          <w:rFonts w:ascii="宋体" w:eastAsia="宋体" w:hAnsi="宋体" w:hint="eastAsia"/>
          <w:color w:val="000000" w:themeColor="text1"/>
          <w:sz w:val="24"/>
          <w:szCs w:val="24"/>
        </w:rPr>
        <w:t xml:space="preserve">  北京</w:t>
      </w:r>
      <w:r w:rsidRPr="000721FB">
        <w:rPr>
          <w:rFonts w:ascii="宋体" w:eastAsia="宋体" w:hAnsi="宋体" w:hint="eastAsia"/>
          <w:sz w:val="24"/>
          <w:szCs w:val="24"/>
        </w:rPr>
        <w:t>时间</w:t>
      </w:r>
    </w:p>
    <w:p w14:paraId="0E15A37B" w14:textId="07D64E1C" w:rsidR="009F3ABC" w:rsidRDefault="00360963">
      <w:pPr>
        <w:spacing w:line="360" w:lineRule="auto"/>
        <w:ind w:firstLineChars="200" w:firstLine="480"/>
        <w:rPr>
          <w:rFonts w:ascii="宋体" w:eastAsia="宋体" w:hAnsi="宋体" w:hint="eastAsia"/>
          <w:color w:val="000000" w:themeColor="text1"/>
          <w:sz w:val="24"/>
          <w:szCs w:val="24"/>
        </w:rPr>
      </w:pPr>
      <w:r w:rsidRPr="000721FB">
        <w:rPr>
          <w:rFonts w:ascii="宋体" w:eastAsia="宋体" w:hAnsi="宋体" w:hint="eastAsia"/>
          <w:sz w:val="24"/>
          <w:szCs w:val="24"/>
        </w:rPr>
        <w:t>3、接收</w:t>
      </w:r>
      <w:r w:rsidRPr="000721FB">
        <w:rPr>
          <w:rFonts w:ascii="宋体" w:eastAsia="宋体" w:hAnsi="宋体" w:hint="eastAsia"/>
          <w:color w:val="000000" w:themeColor="text1"/>
          <w:sz w:val="24"/>
          <w:szCs w:val="24"/>
        </w:rPr>
        <w:t>地点：苏州市吴中区</w:t>
      </w:r>
      <w:r w:rsidRPr="000721FB">
        <w:rPr>
          <w:rFonts w:ascii="宋体" w:eastAsia="宋体" w:hAnsi="宋体"/>
          <w:color w:val="000000" w:themeColor="text1"/>
          <w:sz w:val="24"/>
          <w:szCs w:val="24"/>
        </w:rPr>
        <w:t>吴中大道</w:t>
      </w:r>
      <w:r w:rsidRPr="000721FB">
        <w:rPr>
          <w:rFonts w:ascii="宋体" w:eastAsia="宋体" w:hAnsi="宋体" w:hint="eastAsia"/>
          <w:color w:val="000000" w:themeColor="text1"/>
          <w:sz w:val="24"/>
          <w:szCs w:val="24"/>
        </w:rPr>
        <w:t>1188号 苏州</w:t>
      </w:r>
      <w:r w:rsidRPr="000721FB">
        <w:rPr>
          <w:rFonts w:ascii="宋体" w:eastAsia="宋体" w:hAnsi="宋体"/>
          <w:color w:val="000000" w:themeColor="text1"/>
          <w:sz w:val="24"/>
          <w:szCs w:val="24"/>
        </w:rPr>
        <w:t>城市学院学生活动中心</w:t>
      </w:r>
      <w:r w:rsidRPr="000721FB">
        <w:rPr>
          <w:rFonts w:ascii="宋体" w:eastAsia="宋体" w:hAnsi="宋体" w:hint="eastAsia"/>
          <w:color w:val="000000" w:themeColor="text1"/>
          <w:sz w:val="24"/>
          <w:szCs w:val="24"/>
        </w:rPr>
        <w:t>205室。</w:t>
      </w:r>
    </w:p>
    <w:p w14:paraId="437F45B0" w14:textId="36580C70" w:rsidR="0077136B" w:rsidRPr="0077136B" w:rsidRDefault="0077136B" w:rsidP="0077136B">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sz w:val="24"/>
          <w:szCs w:val="24"/>
        </w:rPr>
        <w:t>4、</w:t>
      </w:r>
      <w:bookmarkStart w:id="4" w:name="_Hlk195206600"/>
      <w:r>
        <w:rPr>
          <w:rFonts w:ascii="宋体" w:eastAsia="宋体" w:hAnsi="宋体" w:hint="eastAsia"/>
          <w:sz w:val="24"/>
          <w:szCs w:val="24"/>
        </w:rPr>
        <w:t>若项目采购需求</w:t>
      </w:r>
      <w:r w:rsidRPr="00994108">
        <w:rPr>
          <w:rFonts w:ascii="宋体" w:eastAsia="宋体" w:hAnsi="宋体" w:hint="eastAsia"/>
          <w:sz w:val="24"/>
          <w:szCs w:val="24"/>
        </w:rPr>
        <w:t>没有变化时，本项目将不再组织二次报价，即以响应单位响应文件中的报价为最终报价。</w:t>
      </w:r>
      <w:bookmarkEnd w:id="4"/>
    </w:p>
    <w:p w14:paraId="6F2D520A" w14:textId="77777777" w:rsidR="009F3ABC" w:rsidRPr="000721FB" w:rsidRDefault="00360963">
      <w:pPr>
        <w:spacing w:line="360" w:lineRule="auto"/>
        <w:ind w:firstLineChars="200" w:firstLine="480"/>
        <w:rPr>
          <w:rFonts w:ascii="宋体" w:eastAsia="宋体" w:hAnsi="宋体" w:hint="eastAsia"/>
          <w:sz w:val="24"/>
          <w:szCs w:val="24"/>
        </w:rPr>
      </w:pPr>
      <w:r w:rsidRPr="000721FB">
        <w:rPr>
          <w:rFonts w:ascii="宋体" w:eastAsia="宋体" w:hAnsi="宋体" w:hint="eastAsia"/>
          <w:sz w:val="24"/>
          <w:szCs w:val="24"/>
        </w:rPr>
        <w:t>响应文件必须在接收截止时间前送达磋商地点并交与接收人。逾期送达的响应文件恕不接收。本次磋商不接受邮寄的响应文件。</w:t>
      </w:r>
    </w:p>
    <w:p w14:paraId="38B137DA" w14:textId="5D87BCC1" w:rsidR="009F3ABC" w:rsidRPr="000721FB" w:rsidRDefault="00B474EA">
      <w:pPr>
        <w:spacing w:line="360" w:lineRule="auto"/>
        <w:rPr>
          <w:rFonts w:ascii="宋体" w:eastAsia="宋体" w:hAnsi="宋体" w:hint="eastAsia"/>
          <w:b/>
          <w:sz w:val="24"/>
          <w:szCs w:val="24"/>
        </w:rPr>
      </w:pPr>
      <w:r w:rsidRPr="000721FB">
        <w:rPr>
          <w:rFonts w:ascii="宋体" w:eastAsia="宋体" w:hAnsi="宋体" w:hint="eastAsia"/>
          <w:b/>
          <w:sz w:val="24"/>
          <w:szCs w:val="24"/>
        </w:rPr>
        <w:t>八</w:t>
      </w:r>
      <w:r w:rsidR="00360963" w:rsidRPr="000721FB">
        <w:rPr>
          <w:rFonts w:ascii="宋体" w:eastAsia="宋体" w:hAnsi="宋体" w:hint="eastAsia"/>
          <w:b/>
          <w:sz w:val="24"/>
          <w:szCs w:val="24"/>
        </w:rPr>
        <w:t>、磋商时间和地点</w:t>
      </w:r>
    </w:p>
    <w:p w14:paraId="01B88788" w14:textId="3F14F6F7" w:rsidR="009F3ABC" w:rsidRPr="000721FB" w:rsidRDefault="00360963">
      <w:pPr>
        <w:spacing w:line="360" w:lineRule="auto"/>
        <w:ind w:firstLineChars="200" w:firstLine="480"/>
        <w:rPr>
          <w:rFonts w:ascii="宋体" w:eastAsia="宋体" w:hAnsi="宋体" w:hint="eastAsia"/>
          <w:color w:val="000000" w:themeColor="text1"/>
          <w:sz w:val="24"/>
          <w:szCs w:val="24"/>
        </w:rPr>
      </w:pPr>
      <w:r w:rsidRPr="000721FB">
        <w:rPr>
          <w:rFonts w:ascii="宋体" w:eastAsia="宋体" w:hAnsi="宋体" w:hint="eastAsia"/>
          <w:color w:val="000000" w:themeColor="text1"/>
          <w:sz w:val="24"/>
          <w:szCs w:val="24"/>
        </w:rPr>
        <w:t>1、磋商时间：</w:t>
      </w:r>
      <w:r w:rsidR="00214310" w:rsidRPr="000721FB">
        <w:rPr>
          <w:rFonts w:ascii="宋体" w:eastAsia="宋体" w:hAnsi="宋体" w:hint="eastAsia"/>
          <w:b/>
          <w:color w:val="000000" w:themeColor="text1"/>
          <w:sz w:val="24"/>
          <w:szCs w:val="24"/>
          <w:u w:val="single"/>
        </w:rPr>
        <w:t>2025</w:t>
      </w:r>
      <w:r w:rsidRPr="000721FB">
        <w:rPr>
          <w:rFonts w:ascii="宋体" w:eastAsia="宋体" w:hAnsi="宋体"/>
          <w:b/>
          <w:color w:val="000000" w:themeColor="text1"/>
          <w:sz w:val="24"/>
          <w:szCs w:val="24"/>
        </w:rPr>
        <w:t>年</w:t>
      </w:r>
      <w:r w:rsidRPr="000721FB">
        <w:rPr>
          <w:rFonts w:ascii="宋体" w:eastAsia="宋体" w:hAnsi="宋体" w:hint="eastAsia"/>
          <w:b/>
          <w:color w:val="000000" w:themeColor="text1"/>
          <w:sz w:val="24"/>
          <w:szCs w:val="24"/>
          <w:u w:val="single"/>
        </w:rPr>
        <w:t xml:space="preserve"> </w:t>
      </w:r>
      <w:r w:rsidR="00885C5E">
        <w:rPr>
          <w:rFonts w:ascii="宋体" w:eastAsia="宋体" w:hAnsi="宋体"/>
          <w:b/>
          <w:color w:val="000000" w:themeColor="text1"/>
          <w:sz w:val="24"/>
          <w:szCs w:val="24"/>
          <w:u w:val="single"/>
        </w:rPr>
        <w:t>4</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月</w:t>
      </w:r>
      <w:r w:rsidRPr="000721FB">
        <w:rPr>
          <w:rFonts w:ascii="宋体" w:eastAsia="宋体" w:hAnsi="宋体" w:hint="eastAsia"/>
          <w:b/>
          <w:color w:val="000000" w:themeColor="text1"/>
          <w:sz w:val="24"/>
          <w:szCs w:val="24"/>
          <w:u w:val="single"/>
        </w:rPr>
        <w:t xml:space="preserve"> </w:t>
      </w:r>
      <w:r w:rsidR="00885C5E">
        <w:rPr>
          <w:rFonts w:ascii="宋体" w:eastAsia="宋体" w:hAnsi="宋体"/>
          <w:b/>
          <w:color w:val="000000" w:themeColor="text1"/>
          <w:sz w:val="24"/>
          <w:szCs w:val="24"/>
          <w:u w:val="single"/>
        </w:rPr>
        <w:t>22</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日</w:t>
      </w:r>
      <w:r w:rsidRPr="000721FB">
        <w:rPr>
          <w:rFonts w:ascii="宋体" w:eastAsia="宋体" w:hAnsi="宋体" w:hint="eastAsia"/>
          <w:b/>
          <w:color w:val="000000" w:themeColor="text1"/>
          <w:sz w:val="24"/>
          <w:szCs w:val="24"/>
          <w:u w:val="single"/>
        </w:rPr>
        <w:t>10:00</w:t>
      </w:r>
      <w:r w:rsidRPr="000721FB">
        <w:rPr>
          <w:rFonts w:ascii="宋体" w:eastAsia="宋体" w:hAnsi="宋体"/>
          <w:b/>
          <w:color w:val="000000" w:themeColor="text1"/>
          <w:sz w:val="24"/>
          <w:szCs w:val="24"/>
          <w:u w:val="single"/>
        </w:rPr>
        <w:t xml:space="preserve"> </w:t>
      </w:r>
      <w:r w:rsidRPr="000721FB">
        <w:rPr>
          <w:rFonts w:ascii="宋体" w:eastAsia="宋体" w:hAnsi="宋体" w:hint="eastAsia"/>
          <w:b/>
          <w:color w:val="000000" w:themeColor="text1"/>
          <w:sz w:val="24"/>
          <w:szCs w:val="24"/>
          <w:u w:val="single"/>
        </w:rPr>
        <w:t xml:space="preserve"> </w:t>
      </w:r>
      <w:r w:rsidRPr="000721FB">
        <w:rPr>
          <w:rFonts w:ascii="宋体" w:eastAsia="宋体" w:hAnsi="宋体"/>
          <w:b/>
          <w:color w:val="000000" w:themeColor="text1"/>
          <w:sz w:val="24"/>
          <w:szCs w:val="24"/>
        </w:rPr>
        <w:t>时</w:t>
      </w:r>
      <w:r w:rsidRPr="000721FB">
        <w:rPr>
          <w:rFonts w:ascii="宋体" w:eastAsia="宋体" w:hAnsi="宋体" w:hint="eastAsia"/>
          <w:color w:val="000000" w:themeColor="text1"/>
          <w:sz w:val="24"/>
          <w:szCs w:val="24"/>
        </w:rPr>
        <w:t xml:space="preserve">  北京时间</w:t>
      </w:r>
    </w:p>
    <w:p w14:paraId="1F341E03" w14:textId="77777777" w:rsidR="009F3ABC" w:rsidRPr="000721FB" w:rsidRDefault="00360963">
      <w:pPr>
        <w:overflowPunct w:val="0"/>
        <w:spacing w:line="360" w:lineRule="auto"/>
        <w:ind w:firstLineChars="200" w:firstLine="480"/>
        <w:rPr>
          <w:rFonts w:ascii="宋体" w:eastAsia="宋体" w:hAnsi="宋体" w:hint="eastAsia"/>
          <w:color w:val="000000" w:themeColor="text1"/>
          <w:sz w:val="24"/>
          <w:szCs w:val="24"/>
        </w:rPr>
      </w:pPr>
      <w:r w:rsidRPr="000721FB">
        <w:rPr>
          <w:rFonts w:ascii="宋体" w:eastAsia="宋体" w:hAnsi="宋体" w:hint="eastAsia"/>
          <w:color w:val="000000" w:themeColor="text1"/>
          <w:sz w:val="24"/>
          <w:szCs w:val="24"/>
        </w:rPr>
        <w:t>2、磋商地点：苏州市吴中区</w:t>
      </w:r>
      <w:r w:rsidRPr="000721FB">
        <w:rPr>
          <w:rFonts w:ascii="宋体" w:eastAsia="宋体" w:hAnsi="宋体"/>
          <w:color w:val="000000" w:themeColor="text1"/>
          <w:sz w:val="24"/>
          <w:szCs w:val="24"/>
        </w:rPr>
        <w:t>吴中大道</w:t>
      </w:r>
      <w:r w:rsidRPr="000721FB">
        <w:rPr>
          <w:rFonts w:ascii="宋体" w:eastAsia="宋体" w:hAnsi="宋体" w:hint="eastAsia"/>
          <w:color w:val="000000" w:themeColor="text1"/>
          <w:sz w:val="24"/>
          <w:szCs w:val="24"/>
        </w:rPr>
        <w:t>1188号 苏州</w:t>
      </w:r>
      <w:r w:rsidRPr="000721FB">
        <w:rPr>
          <w:rFonts w:ascii="宋体" w:eastAsia="宋体" w:hAnsi="宋体"/>
          <w:color w:val="000000" w:themeColor="text1"/>
          <w:sz w:val="24"/>
          <w:szCs w:val="24"/>
        </w:rPr>
        <w:t>城市学院学生活动中心</w:t>
      </w:r>
      <w:r w:rsidRPr="000721FB">
        <w:rPr>
          <w:rFonts w:ascii="宋体" w:eastAsia="宋体" w:hAnsi="宋体" w:hint="eastAsia"/>
          <w:color w:val="000000" w:themeColor="text1"/>
          <w:sz w:val="24"/>
          <w:szCs w:val="24"/>
        </w:rPr>
        <w:t>205室。</w:t>
      </w:r>
    </w:p>
    <w:p w14:paraId="2D701603" w14:textId="155F564D" w:rsidR="009F3ABC" w:rsidRPr="000721FB" w:rsidRDefault="00B474EA">
      <w:pPr>
        <w:spacing w:line="360" w:lineRule="auto"/>
        <w:rPr>
          <w:rFonts w:ascii="宋体" w:eastAsia="宋体" w:hAnsi="宋体" w:hint="eastAsia"/>
          <w:b/>
          <w:sz w:val="24"/>
          <w:szCs w:val="24"/>
        </w:rPr>
      </w:pPr>
      <w:r w:rsidRPr="000721FB">
        <w:rPr>
          <w:rFonts w:ascii="宋体" w:eastAsia="宋体" w:hAnsi="宋体" w:hint="eastAsia"/>
          <w:b/>
          <w:sz w:val="24"/>
          <w:szCs w:val="24"/>
        </w:rPr>
        <w:t>九</w:t>
      </w:r>
      <w:r w:rsidR="00360963" w:rsidRPr="000721FB">
        <w:rPr>
          <w:rFonts w:ascii="宋体" w:eastAsia="宋体" w:hAnsi="宋体" w:hint="eastAsia"/>
          <w:b/>
          <w:sz w:val="24"/>
          <w:szCs w:val="24"/>
        </w:rPr>
        <w:t>、联系事项</w:t>
      </w:r>
    </w:p>
    <w:p w14:paraId="40092F0E" w14:textId="77777777" w:rsidR="009F3ABC" w:rsidRPr="000721FB" w:rsidRDefault="00360963">
      <w:pPr>
        <w:spacing w:line="360" w:lineRule="auto"/>
        <w:ind w:firstLineChars="200" w:firstLine="480"/>
        <w:jc w:val="left"/>
        <w:rPr>
          <w:rFonts w:ascii="宋体" w:eastAsia="宋体" w:hAnsi="宋体" w:cs="宋体" w:hint="eastAsia"/>
          <w:sz w:val="24"/>
          <w:szCs w:val="24"/>
        </w:rPr>
      </w:pPr>
      <w:r w:rsidRPr="000721FB">
        <w:rPr>
          <w:rFonts w:ascii="宋体" w:eastAsia="宋体" w:hAnsi="宋体" w:hint="eastAsia"/>
          <w:sz w:val="24"/>
          <w:szCs w:val="24"/>
        </w:rPr>
        <w:t>采购单位</w:t>
      </w:r>
      <w:r w:rsidRPr="000721FB">
        <w:rPr>
          <w:rFonts w:ascii="宋体" w:eastAsia="宋体" w:hAnsi="宋体"/>
          <w:sz w:val="24"/>
          <w:szCs w:val="24"/>
        </w:rPr>
        <w:t>名称</w:t>
      </w:r>
      <w:r w:rsidRPr="000721FB">
        <w:rPr>
          <w:rFonts w:ascii="宋体" w:eastAsia="宋体" w:hAnsi="宋体" w:hint="eastAsia"/>
          <w:sz w:val="24"/>
          <w:szCs w:val="24"/>
        </w:rPr>
        <w:t>：</w:t>
      </w:r>
      <w:r w:rsidRPr="000721FB">
        <w:rPr>
          <w:rFonts w:ascii="宋体" w:eastAsia="宋体" w:hAnsi="宋体" w:cs="宋体" w:hint="eastAsia"/>
          <w:sz w:val="24"/>
          <w:szCs w:val="24"/>
        </w:rPr>
        <w:t>苏州城市</w:t>
      </w:r>
      <w:r w:rsidRPr="000721FB">
        <w:rPr>
          <w:rFonts w:ascii="宋体" w:eastAsia="宋体" w:hAnsi="宋体" w:cs="宋体"/>
          <w:sz w:val="24"/>
          <w:szCs w:val="24"/>
        </w:rPr>
        <w:t>学院</w:t>
      </w:r>
    </w:p>
    <w:p w14:paraId="3B5F0E3E" w14:textId="77777777" w:rsidR="009F3ABC" w:rsidRPr="000721FB" w:rsidRDefault="00360963">
      <w:pPr>
        <w:spacing w:line="360" w:lineRule="auto"/>
        <w:ind w:firstLineChars="200" w:firstLine="480"/>
        <w:jc w:val="left"/>
        <w:rPr>
          <w:rFonts w:ascii="宋体" w:eastAsia="宋体" w:hAnsi="宋体" w:cs="宋体" w:hint="eastAsia"/>
          <w:sz w:val="24"/>
          <w:szCs w:val="24"/>
        </w:rPr>
      </w:pPr>
      <w:r w:rsidRPr="000721FB">
        <w:rPr>
          <w:rFonts w:ascii="宋体" w:eastAsia="宋体" w:hAnsi="宋体" w:cs="宋体" w:hint="eastAsia"/>
          <w:sz w:val="24"/>
          <w:szCs w:val="24"/>
        </w:rPr>
        <w:t>地 址：苏州市吴中区吴中大道1188号，邮编：215104</w:t>
      </w:r>
    </w:p>
    <w:p w14:paraId="48B2386A" w14:textId="6CB13D0C" w:rsidR="009F3ABC" w:rsidRPr="000721FB" w:rsidRDefault="00360963">
      <w:pPr>
        <w:spacing w:line="360" w:lineRule="auto"/>
        <w:ind w:firstLineChars="200" w:firstLine="480"/>
        <w:jc w:val="left"/>
        <w:rPr>
          <w:rFonts w:ascii="宋体" w:eastAsia="宋体" w:hAnsi="宋体" w:cs="宋体" w:hint="eastAsia"/>
          <w:sz w:val="24"/>
          <w:szCs w:val="24"/>
        </w:rPr>
      </w:pPr>
      <w:r w:rsidRPr="000721FB">
        <w:rPr>
          <w:rFonts w:ascii="宋体" w:eastAsia="宋体" w:hAnsi="宋体" w:cs="宋体" w:hint="eastAsia"/>
          <w:sz w:val="24"/>
          <w:szCs w:val="24"/>
        </w:rPr>
        <w:t>招标联系人：</w:t>
      </w:r>
      <w:r w:rsidR="00DB3406" w:rsidRPr="000721FB">
        <w:rPr>
          <w:rFonts w:ascii="宋体" w:eastAsia="宋体" w:hAnsi="宋体" w:cs="宋体" w:hint="eastAsia"/>
          <w:sz w:val="24"/>
          <w:szCs w:val="24"/>
        </w:rPr>
        <w:t>戴</w:t>
      </w:r>
      <w:r w:rsidRPr="000721FB">
        <w:rPr>
          <w:rFonts w:ascii="宋体" w:eastAsia="宋体" w:hAnsi="宋体" w:cs="宋体" w:hint="eastAsia"/>
          <w:sz w:val="24"/>
          <w:szCs w:val="24"/>
        </w:rPr>
        <w:t>老师</w:t>
      </w:r>
      <w:r w:rsidRPr="000721FB">
        <w:rPr>
          <w:rFonts w:ascii="宋体" w:eastAsia="宋体" w:hAnsi="宋体" w:cs="宋体"/>
          <w:sz w:val="24"/>
          <w:szCs w:val="24"/>
        </w:rPr>
        <w:tab/>
      </w:r>
      <w:r w:rsidRPr="000721FB">
        <w:rPr>
          <w:rFonts w:ascii="宋体" w:eastAsia="宋体" w:hAnsi="宋体" w:cs="宋体" w:hint="eastAsia"/>
          <w:sz w:val="24"/>
          <w:szCs w:val="24"/>
        </w:rPr>
        <w:t>联系电话：0512-66555962</w:t>
      </w:r>
    </w:p>
    <w:p w14:paraId="782B16D1" w14:textId="4F76D94D" w:rsidR="009F3ABC" w:rsidRPr="000721FB" w:rsidRDefault="00360963">
      <w:pPr>
        <w:spacing w:line="360" w:lineRule="auto"/>
        <w:ind w:firstLineChars="200" w:firstLine="480"/>
        <w:jc w:val="left"/>
        <w:rPr>
          <w:rFonts w:ascii="宋体" w:eastAsia="宋体" w:hAnsi="宋体" w:cs="宋体" w:hint="eastAsia"/>
          <w:sz w:val="24"/>
          <w:szCs w:val="24"/>
        </w:rPr>
      </w:pPr>
      <w:r w:rsidRPr="000721FB">
        <w:rPr>
          <w:rFonts w:ascii="宋体" w:eastAsia="宋体" w:hAnsi="宋体" w:cs="宋体" w:hint="eastAsia"/>
          <w:sz w:val="24"/>
          <w:szCs w:val="24"/>
        </w:rPr>
        <w:t>技术联系人：</w:t>
      </w:r>
      <w:r w:rsidR="00084CAD" w:rsidRPr="000721FB">
        <w:rPr>
          <w:rFonts w:ascii="宋体" w:eastAsia="宋体" w:hAnsi="宋体" w:cs="宋体" w:hint="eastAsia"/>
          <w:sz w:val="24"/>
          <w:szCs w:val="24"/>
        </w:rPr>
        <w:t>邵</w:t>
      </w:r>
      <w:r w:rsidR="0007569A" w:rsidRPr="000721FB">
        <w:rPr>
          <w:rFonts w:ascii="宋体" w:eastAsia="宋体" w:hAnsi="宋体" w:cs="宋体" w:hint="eastAsia"/>
          <w:sz w:val="24"/>
          <w:szCs w:val="24"/>
        </w:rPr>
        <w:t>老师</w:t>
      </w:r>
      <w:r w:rsidRPr="000721FB">
        <w:rPr>
          <w:rFonts w:ascii="宋体" w:eastAsia="宋体" w:hAnsi="宋体" w:cs="宋体"/>
          <w:sz w:val="24"/>
          <w:szCs w:val="24"/>
        </w:rPr>
        <w:tab/>
      </w:r>
      <w:r w:rsidRPr="000721FB">
        <w:rPr>
          <w:rFonts w:ascii="宋体" w:eastAsia="宋体" w:hAnsi="宋体" w:cs="宋体" w:hint="eastAsia"/>
          <w:sz w:val="24"/>
          <w:szCs w:val="24"/>
        </w:rPr>
        <w:t>联系电话：</w:t>
      </w:r>
      <w:r w:rsidR="0007569A" w:rsidRPr="000721FB">
        <w:rPr>
          <w:rFonts w:ascii="宋体" w:eastAsia="宋体" w:hAnsi="宋体" w:cs="宋体"/>
          <w:sz w:val="24"/>
          <w:szCs w:val="24"/>
        </w:rPr>
        <w:t>0512-68356587</w:t>
      </w:r>
    </w:p>
    <w:p w14:paraId="281747BD" w14:textId="77777777" w:rsidR="009F3ABC" w:rsidRPr="000721FB" w:rsidRDefault="00360963">
      <w:pPr>
        <w:spacing w:line="360" w:lineRule="auto"/>
        <w:ind w:firstLineChars="200" w:firstLine="480"/>
        <w:jc w:val="left"/>
        <w:rPr>
          <w:rFonts w:ascii="宋体" w:eastAsia="宋体" w:hAnsi="宋体" w:cs="宋体" w:hint="eastAsia"/>
          <w:sz w:val="24"/>
          <w:szCs w:val="24"/>
        </w:rPr>
      </w:pPr>
      <w:r w:rsidRPr="000721FB">
        <w:rPr>
          <w:rFonts w:ascii="宋体" w:eastAsia="宋体" w:hAnsi="宋体" w:cs="宋体" w:hint="eastAsia"/>
          <w:sz w:val="24"/>
          <w:szCs w:val="24"/>
        </w:rPr>
        <w:t>传真：0512-68230911，Email：cgzb@szcu.edu.cn</w:t>
      </w:r>
    </w:p>
    <w:p w14:paraId="2027E239" w14:textId="5F1C4A6A" w:rsidR="009F3ABC" w:rsidRPr="000721FB" w:rsidRDefault="00B474EA">
      <w:pPr>
        <w:spacing w:line="360" w:lineRule="auto"/>
        <w:rPr>
          <w:rFonts w:ascii="宋体" w:eastAsia="宋体" w:hAnsi="宋体" w:hint="eastAsia"/>
          <w:b/>
          <w:sz w:val="24"/>
          <w:szCs w:val="24"/>
        </w:rPr>
      </w:pPr>
      <w:r w:rsidRPr="000721FB">
        <w:rPr>
          <w:rFonts w:ascii="宋体" w:eastAsia="宋体" w:hAnsi="宋体" w:hint="eastAsia"/>
          <w:b/>
          <w:sz w:val="24"/>
          <w:szCs w:val="24"/>
        </w:rPr>
        <w:t>十</w:t>
      </w:r>
      <w:r w:rsidR="00360963" w:rsidRPr="000721FB">
        <w:rPr>
          <w:rFonts w:ascii="宋体" w:eastAsia="宋体" w:hAnsi="宋体" w:hint="eastAsia"/>
          <w:b/>
          <w:sz w:val="24"/>
          <w:szCs w:val="24"/>
        </w:rPr>
        <w:t>、特别提醒</w:t>
      </w:r>
    </w:p>
    <w:p w14:paraId="351E5FE7" w14:textId="5EBE112F" w:rsidR="009F3ABC" w:rsidRPr="000721FB" w:rsidRDefault="00360963">
      <w:pPr>
        <w:spacing w:line="360" w:lineRule="auto"/>
        <w:ind w:firstLineChars="200" w:firstLine="480"/>
        <w:jc w:val="left"/>
        <w:rPr>
          <w:rFonts w:ascii="宋体" w:eastAsia="宋体" w:hAnsi="宋体" w:hint="eastAsia"/>
          <w:sz w:val="24"/>
          <w:szCs w:val="24"/>
        </w:rPr>
      </w:pPr>
      <w:r w:rsidRPr="000721FB">
        <w:rPr>
          <w:rFonts w:ascii="宋体" w:eastAsia="宋体" w:hAnsi="宋体" w:hint="eastAsia"/>
          <w:sz w:val="24"/>
          <w:szCs w:val="24"/>
        </w:rPr>
        <w:t>进入校园需经报备审批，投标报名、踏勘现场及递交标书人员须提前至少一天（24小时）通过cgzb@szcu.edu.cn提交入校申请</w:t>
      </w:r>
      <w:r w:rsidR="00B15C11" w:rsidRPr="000721FB">
        <w:rPr>
          <w:rFonts w:ascii="宋体" w:eastAsia="宋体" w:hAnsi="宋体" w:hint="eastAsia"/>
          <w:sz w:val="24"/>
          <w:szCs w:val="24"/>
        </w:rPr>
        <w:t>（</w:t>
      </w:r>
      <w:r w:rsidRPr="000721FB">
        <w:rPr>
          <w:rFonts w:ascii="宋体" w:eastAsia="宋体" w:hAnsi="宋体" w:hint="eastAsia"/>
          <w:sz w:val="24"/>
          <w:szCs w:val="24"/>
        </w:rPr>
        <w:t>1姓名、2身份证号、3联系电话、4单位名称、5入校</w:t>
      </w:r>
      <w:r w:rsidRPr="000721FB">
        <w:rPr>
          <w:rFonts w:ascii="宋体" w:eastAsia="宋体" w:hAnsi="宋体" w:hint="eastAsia"/>
          <w:sz w:val="24"/>
          <w:szCs w:val="24"/>
        </w:rPr>
        <w:lastRenderedPageBreak/>
        <w:t>日期、6入校原因、7交通工具</w:t>
      </w:r>
      <w:r w:rsidR="00B15C11" w:rsidRPr="000721FB">
        <w:rPr>
          <w:rFonts w:ascii="宋体" w:eastAsia="宋体" w:hAnsi="宋体" w:hint="eastAsia"/>
          <w:sz w:val="24"/>
          <w:szCs w:val="24"/>
        </w:rPr>
        <w:t>）</w:t>
      </w:r>
      <w:r w:rsidRPr="000721FB">
        <w:rPr>
          <w:rFonts w:ascii="宋体" w:eastAsia="宋体" w:hAnsi="宋体" w:hint="eastAsia"/>
          <w:sz w:val="24"/>
          <w:szCs w:val="24"/>
        </w:rPr>
        <w:t>，通过后携带身份证来校。</w:t>
      </w:r>
    </w:p>
    <w:p w14:paraId="6951E76C" w14:textId="77777777" w:rsidR="009F3ABC" w:rsidRPr="000721FB" w:rsidRDefault="009F3ABC">
      <w:pPr>
        <w:spacing w:line="360" w:lineRule="auto"/>
        <w:jc w:val="left"/>
        <w:rPr>
          <w:rFonts w:ascii="宋体" w:eastAsia="宋体" w:hAnsi="宋体" w:hint="eastAsia"/>
          <w:sz w:val="24"/>
          <w:szCs w:val="24"/>
        </w:rPr>
      </w:pPr>
    </w:p>
    <w:p w14:paraId="06281785" w14:textId="77777777" w:rsidR="009F3ABC" w:rsidRPr="000721FB" w:rsidRDefault="00360963">
      <w:pPr>
        <w:jc w:val="right"/>
        <w:rPr>
          <w:rFonts w:ascii="宋体" w:eastAsia="宋体" w:hAnsi="宋体" w:hint="eastAsia"/>
          <w:sz w:val="24"/>
          <w:szCs w:val="24"/>
        </w:rPr>
      </w:pPr>
      <w:r w:rsidRPr="000721FB">
        <w:rPr>
          <w:rFonts w:ascii="宋体" w:eastAsia="宋体" w:hAnsi="宋体" w:hint="eastAsia"/>
          <w:sz w:val="24"/>
          <w:szCs w:val="24"/>
        </w:rPr>
        <w:t>苏州城市学院</w:t>
      </w:r>
    </w:p>
    <w:p w14:paraId="4B1AF167" w14:textId="28E3D69D" w:rsidR="009F3ABC" w:rsidRDefault="00214310">
      <w:pPr>
        <w:jc w:val="right"/>
        <w:rPr>
          <w:rFonts w:ascii="宋体" w:eastAsia="宋体" w:hAnsi="宋体" w:hint="eastAsia"/>
          <w:sz w:val="24"/>
          <w:szCs w:val="24"/>
        </w:rPr>
      </w:pPr>
      <w:r w:rsidRPr="000721FB">
        <w:rPr>
          <w:rFonts w:ascii="宋体" w:eastAsia="宋体" w:hAnsi="宋体" w:hint="eastAsia"/>
          <w:sz w:val="24"/>
          <w:szCs w:val="24"/>
        </w:rPr>
        <w:t>2025</w:t>
      </w:r>
      <w:r w:rsidR="00360963" w:rsidRPr="000721FB">
        <w:rPr>
          <w:rFonts w:ascii="宋体" w:eastAsia="宋体" w:hAnsi="宋体" w:hint="eastAsia"/>
          <w:sz w:val="24"/>
          <w:szCs w:val="24"/>
        </w:rPr>
        <w:t>年</w:t>
      </w:r>
      <w:r w:rsidR="00A35258" w:rsidRPr="000721FB">
        <w:rPr>
          <w:rFonts w:ascii="宋体" w:eastAsia="宋体" w:hAnsi="宋体"/>
          <w:sz w:val="24"/>
          <w:szCs w:val="24"/>
        </w:rPr>
        <w:t>4</w:t>
      </w:r>
      <w:r w:rsidR="0040747C" w:rsidRPr="000721FB">
        <w:rPr>
          <w:rFonts w:ascii="宋体" w:eastAsia="宋体" w:hAnsi="宋体" w:hint="eastAsia"/>
          <w:sz w:val="24"/>
          <w:szCs w:val="24"/>
        </w:rPr>
        <w:t>月</w:t>
      </w:r>
      <w:r w:rsidR="000721FB" w:rsidRPr="000721FB">
        <w:rPr>
          <w:rFonts w:ascii="宋体" w:eastAsia="宋体" w:hAnsi="宋体"/>
          <w:sz w:val="24"/>
          <w:szCs w:val="24"/>
        </w:rPr>
        <w:t>1</w:t>
      </w:r>
      <w:r w:rsidR="006F2A02">
        <w:rPr>
          <w:rFonts w:ascii="宋体" w:eastAsia="宋体" w:hAnsi="宋体"/>
          <w:sz w:val="24"/>
          <w:szCs w:val="24"/>
        </w:rPr>
        <w:t>1</w:t>
      </w:r>
      <w:r w:rsidR="00360963" w:rsidRPr="000721FB">
        <w:rPr>
          <w:rFonts w:ascii="宋体" w:eastAsia="宋体" w:hAnsi="宋体" w:hint="eastAsia"/>
          <w:sz w:val="24"/>
          <w:szCs w:val="24"/>
        </w:rPr>
        <w:t>日</w:t>
      </w:r>
    </w:p>
    <w:p w14:paraId="64727D57" w14:textId="43EB8DD5" w:rsidR="009F3ABC" w:rsidRDefault="00360963" w:rsidP="00DB702D">
      <w:pPr>
        <w:jc w:val="center"/>
        <w:rPr>
          <w:rFonts w:ascii="宋体" w:eastAsia="宋体" w:hAnsi="宋体" w:hint="eastAsia"/>
          <w:b/>
          <w:sz w:val="44"/>
          <w:szCs w:val="44"/>
        </w:rPr>
      </w:pPr>
      <w:r>
        <w:rPr>
          <w:rFonts w:ascii="宋体" w:eastAsia="宋体" w:hAnsi="宋体"/>
          <w:b/>
          <w:sz w:val="32"/>
          <w:szCs w:val="32"/>
        </w:rPr>
        <w:br w:type="page"/>
      </w: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9F3ABC" w:rsidRDefault="00360963">
      <w:pPr>
        <w:pStyle w:val="a4"/>
        <w:overflowPunct w:val="0"/>
        <w:spacing w:line="360" w:lineRule="auto"/>
        <w:jc w:val="both"/>
        <w:rPr>
          <w:rFonts w:ascii="宋体" w:eastAsia="宋体" w:hAnsi="宋体" w:hint="eastAsia"/>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9F3ABC" w:rsidRDefault="00360963">
      <w:pPr>
        <w:pStyle w:val="a4"/>
        <w:overflowPunct w:val="0"/>
        <w:snapToGrid w:val="0"/>
        <w:spacing w:line="360" w:lineRule="auto"/>
        <w:jc w:val="both"/>
        <w:rPr>
          <w:rFonts w:ascii="宋体" w:eastAsia="宋体" w:hAnsi="宋体" w:hint="eastAsia"/>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9F3ABC" w:rsidRDefault="00360963">
      <w:pPr>
        <w:pStyle w:val="a4"/>
        <w:overflowPunct w:val="0"/>
        <w:spacing w:line="360" w:lineRule="auto"/>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2EF53535" w14:textId="0B0026ED" w:rsidR="009F3ABC" w:rsidRDefault="00360963" w:rsidP="00A30EB2">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2.1</w:t>
      </w:r>
      <w:r>
        <w:rPr>
          <w:rFonts w:ascii="宋体" w:eastAsia="宋体" w:hAnsi="宋体" w:hint="eastAsia"/>
          <w:szCs w:val="24"/>
        </w:rPr>
        <w:t>采购单位：具体组织实施招标活动的法人。</w:t>
      </w:r>
      <w:r w:rsidR="00A30EB2">
        <w:rPr>
          <w:rFonts w:ascii="宋体" w:eastAsia="宋体" w:hAnsi="宋体"/>
          <w:szCs w:val="24"/>
        </w:rPr>
        <w:t xml:space="preserve"> </w:t>
      </w:r>
    </w:p>
    <w:p w14:paraId="10070C8C" w14:textId="40412471" w:rsidR="009F3ABC" w:rsidRDefault="00360963">
      <w:pPr>
        <w:pStyle w:val="a4"/>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2.</w:t>
      </w:r>
      <w:r w:rsidR="00A30EB2">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等政府</w:t>
      </w:r>
      <w:r>
        <w:rPr>
          <w:rFonts w:ascii="宋体" w:eastAsia="宋体" w:hAnsi="宋体"/>
          <w:szCs w:val="24"/>
        </w:rPr>
        <w:t>采购</w:t>
      </w:r>
      <w:r>
        <w:rPr>
          <w:rFonts w:ascii="宋体" w:eastAsia="宋体" w:hAnsi="宋体" w:hint="eastAsia"/>
          <w:szCs w:val="24"/>
        </w:rPr>
        <w:t>招标</w:t>
      </w:r>
      <w:r>
        <w:rPr>
          <w:rFonts w:ascii="宋体" w:eastAsia="宋体" w:hAnsi="宋体"/>
          <w:szCs w:val="24"/>
        </w:rPr>
        <w:t>代理业务的社会中介机构</w:t>
      </w:r>
      <w:r>
        <w:rPr>
          <w:rFonts w:ascii="宋体" w:eastAsia="宋体" w:hAnsi="宋体" w:hint="eastAsia"/>
          <w:szCs w:val="24"/>
        </w:rPr>
        <w:t>。</w:t>
      </w:r>
    </w:p>
    <w:p w14:paraId="7979059D" w14:textId="45DA5A7A" w:rsidR="009F3ABC" w:rsidRDefault="00360963">
      <w:pPr>
        <w:pStyle w:val="a4"/>
        <w:overflowPunct w:val="0"/>
        <w:spacing w:line="360" w:lineRule="auto"/>
        <w:ind w:firstLineChars="209" w:firstLine="502"/>
        <w:rPr>
          <w:rFonts w:ascii="宋体" w:eastAsia="宋体" w:hAnsi="宋体" w:hint="eastAsia"/>
          <w:szCs w:val="24"/>
        </w:rPr>
      </w:pPr>
      <w:r>
        <w:rPr>
          <w:rFonts w:ascii="宋体" w:eastAsia="宋体" w:hAnsi="宋体" w:hint="eastAsia"/>
          <w:szCs w:val="24"/>
        </w:rPr>
        <w:t>2.</w:t>
      </w:r>
      <w:r w:rsidR="00A30EB2">
        <w:rPr>
          <w:rFonts w:ascii="宋体" w:eastAsia="宋体" w:hAnsi="宋体"/>
          <w:szCs w:val="24"/>
        </w:rPr>
        <w:t>3</w:t>
      </w:r>
      <w:r>
        <w:rPr>
          <w:rFonts w:ascii="宋体" w:eastAsia="宋体" w:hAnsi="宋体" w:hint="eastAsia"/>
          <w:szCs w:val="24"/>
        </w:rPr>
        <w:t>磋商</w:t>
      </w:r>
      <w:r w:rsidR="00A30EB2">
        <w:rPr>
          <w:rFonts w:ascii="宋体" w:eastAsia="宋体" w:hAnsi="宋体" w:hint="eastAsia"/>
          <w:szCs w:val="24"/>
        </w:rPr>
        <w:t>响应</w:t>
      </w:r>
      <w:r>
        <w:rPr>
          <w:rFonts w:ascii="宋体" w:eastAsia="宋体" w:hAnsi="宋体" w:hint="eastAsia"/>
          <w:szCs w:val="24"/>
        </w:rPr>
        <w:t>单位：响应磋商并且符合磋商文件规定资格条件和参加磋商竞争的法人、其他组织或者自然人。</w:t>
      </w:r>
    </w:p>
    <w:p w14:paraId="32D93F10" w14:textId="46DB1FDE" w:rsidR="009F3ABC" w:rsidRDefault="00360963">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w:t>
      </w:r>
      <w:r w:rsidR="00A30EB2">
        <w:rPr>
          <w:rFonts w:ascii="宋体" w:eastAsia="宋体" w:hAnsi="宋体"/>
          <w:szCs w:val="24"/>
        </w:rPr>
        <w:t>4</w:t>
      </w:r>
      <w:r>
        <w:rPr>
          <w:rFonts w:ascii="宋体" w:eastAsia="宋体" w:hAnsi="宋体" w:hint="eastAsia"/>
          <w:szCs w:val="24"/>
        </w:rPr>
        <w:t>响应：磋商响应单位根据磋商采购单位发布的竞争性磋商文件，编制响应文件并按规定参与磋商的行为。</w:t>
      </w:r>
    </w:p>
    <w:p w14:paraId="5355195C" w14:textId="5C34C3CC" w:rsidR="009F3ABC" w:rsidRDefault="00360963">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w:t>
      </w:r>
      <w:r w:rsidR="00A30EB2">
        <w:rPr>
          <w:rFonts w:ascii="宋体" w:eastAsia="宋体" w:hAnsi="宋体"/>
          <w:szCs w:val="24"/>
        </w:rPr>
        <w:t>5</w:t>
      </w:r>
      <w:r>
        <w:rPr>
          <w:rFonts w:ascii="宋体" w:eastAsia="宋体" w:hAnsi="宋体" w:hint="eastAsia"/>
          <w:szCs w:val="24"/>
        </w:rPr>
        <w:t>知识产权：指专利权、商标权、著作权等无形财产专有权的统称。</w:t>
      </w:r>
    </w:p>
    <w:p w14:paraId="02BAC261" w14:textId="434889EC" w:rsidR="009F3ABC" w:rsidRDefault="00360963">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w:t>
      </w:r>
      <w:r w:rsidR="00A30EB2">
        <w:rPr>
          <w:rFonts w:ascii="宋体" w:eastAsia="宋体" w:hAnsi="宋体"/>
          <w:szCs w:val="24"/>
        </w:rPr>
        <w:t>6</w:t>
      </w:r>
      <w:r>
        <w:rPr>
          <w:rFonts w:ascii="宋体" w:eastAsia="宋体" w:hAnsi="宋体" w:hint="eastAsia"/>
          <w:szCs w:val="24"/>
        </w:rPr>
        <w:t>天：日历日。</w:t>
      </w:r>
    </w:p>
    <w:p w14:paraId="51BFC28D" w14:textId="3BE96513" w:rsidR="009F3ABC" w:rsidRDefault="00360963">
      <w:pPr>
        <w:pStyle w:val="a4"/>
        <w:overflowPunct w:val="0"/>
        <w:spacing w:line="360" w:lineRule="auto"/>
        <w:ind w:firstLineChars="200" w:firstLine="480"/>
        <w:jc w:val="both"/>
        <w:rPr>
          <w:rFonts w:ascii="宋体" w:eastAsia="宋体" w:hAnsi="宋体" w:hint="eastAsia"/>
          <w:szCs w:val="24"/>
        </w:rPr>
      </w:pPr>
      <w:r>
        <w:rPr>
          <w:rFonts w:ascii="宋体" w:eastAsia="宋体" w:hAnsi="宋体"/>
          <w:szCs w:val="24"/>
        </w:rPr>
        <w:t>2.</w:t>
      </w:r>
      <w:r w:rsidR="00A30EB2">
        <w:rPr>
          <w:rFonts w:ascii="宋体" w:eastAsia="宋体" w:hAnsi="宋体"/>
          <w:szCs w:val="24"/>
        </w:rPr>
        <w:t>7</w:t>
      </w:r>
      <w:r>
        <w:rPr>
          <w:rFonts w:ascii="宋体" w:eastAsia="宋体" w:hAnsi="宋体" w:hint="eastAsia"/>
          <w:szCs w:val="24"/>
        </w:rPr>
        <w:t>服务地点：合同中明确约定的乙方履行服务的最终地点。</w:t>
      </w:r>
    </w:p>
    <w:p w14:paraId="449787B9" w14:textId="79090278" w:rsidR="009F3ABC" w:rsidRDefault="00360963">
      <w:pPr>
        <w:pStyle w:val="a4"/>
        <w:widowControl/>
        <w:suppressAutoHyphens/>
        <w:spacing w:line="360" w:lineRule="auto"/>
        <w:ind w:firstLineChars="200" w:firstLine="480"/>
        <w:jc w:val="both"/>
        <w:rPr>
          <w:rFonts w:ascii="宋体" w:eastAsia="宋体" w:hAnsi="宋体" w:hint="eastAsia"/>
          <w:szCs w:val="24"/>
        </w:rPr>
      </w:pPr>
      <w:r>
        <w:rPr>
          <w:rFonts w:ascii="宋体" w:eastAsia="宋体" w:hAnsi="宋体"/>
          <w:szCs w:val="24"/>
        </w:rPr>
        <w:t>2.</w:t>
      </w:r>
      <w:r w:rsidR="00A30EB2">
        <w:rPr>
          <w:rFonts w:ascii="宋体" w:eastAsia="宋体" w:hAnsi="宋体"/>
          <w:szCs w:val="24"/>
        </w:rPr>
        <w:t>8</w:t>
      </w:r>
      <w:r>
        <w:rPr>
          <w:rFonts w:ascii="宋体" w:eastAsia="宋体" w:hAnsi="宋体" w:hint="eastAsia"/>
          <w:szCs w:val="24"/>
        </w:rPr>
        <w:t>不可抗力：不能预见、不能避免并且不能克服的客观情况。</w:t>
      </w:r>
    </w:p>
    <w:p w14:paraId="043E8F4A" w14:textId="6B4C0278" w:rsidR="009F3ABC" w:rsidRDefault="00360963">
      <w:pPr>
        <w:spacing w:line="360" w:lineRule="auto"/>
        <w:ind w:firstLineChars="200" w:firstLine="480"/>
        <w:rPr>
          <w:rFonts w:ascii="宋体" w:eastAsia="宋体" w:hAnsi="宋体" w:hint="eastAsia"/>
          <w:b/>
          <w:sz w:val="24"/>
          <w:szCs w:val="24"/>
        </w:rPr>
      </w:pPr>
      <w:r>
        <w:rPr>
          <w:rFonts w:ascii="宋体" w:eastAsia="宋体" w:hAnsi="宋体" w:hint="eastAsia"/>
          <w:sz w:val="24"/>
          <w:szCs w:val="24"/>
        </w:rPr>
        <w:t>2.</w:t>
      </w:r>
      <w:r w:rsidR="00A30EB2">
        <w:rPr>
          <w:rFonts w:ascii="宋体" w:eastAsia="宋体" w:hAnsi="宋体"/>
          <w:sz w:val="24"/>
          <w:szCs w:val="24"/>
        </w:rPr>
        <w:t>9</w:t>
      </w:r>
      <w:r>
        <w:rPr>
          <w:rFonts w:ascii="宋体" w:eastAsia="宋体" w:hAnsi="宋体"/>
          <w:sz w:val="24"/>
          <w:szCs w:val="24"/>
        </w:rPr>
        <w:t>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合格磋商响应单位的特定条件</w:t>
      </w:r>
    </w:p>
    <w:p w14:paraId="307203D6"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3.1 详见磋商公告。</w:t>
      </w:r>
    </w:p>
    <w:p w14:paraId="2109F9E4"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9F3ABC" w:rsidRDefault="00360963">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4.1不接受联合体投标。</w:t>
      </w:r>
    </w:p>
    <w:p w14:paraId="08DB998D"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9F3ABC" w:rsidRDefault="00360963">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5.1不接受进口产品投标</w:t>
      </w:r>
    </w:p>
    <w:p w14:paraId="34C8C68A"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6.1无论磋商过程中的做法和结果如何，磋商响应单位自行承担所有与参加磋商有关的全部费用。</w:t>
      </w:r>
    </w:p>
    <w:p w14:paraId="55EB26C0"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9F3ABC" w:rsidRDefault="00360963">
      <w:pPr>
        <w:widowControl/>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7.1磋商响应单位获取磋商</w:t>
      </w:r>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磋商</w:t>
      </w:r>
      <w:r>
        <w:rPr>
          <w:rFonts w:ascii="宋体" w:eastAsia="宋体" w:hAnsi="宋体"/>
          <w:sz w:val="24"/>
          <w:szCs w:val="24"/>
        </w:rPr>
        <w:t>采购单位提出，否则，由此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sz w:val="24"/>
          <w:szCs w:val="24"/>
        </w:rPr>
        <w:t>磋商</w:t>
      </w:r>
      <w:r>
        <w:rPr>
          <w:rFonts w:ascii="宋体" w:eastAsia="宋体" w:hAnsi="宋体"/>
          <w:sz w:val="24"/>
          <w:szCs w:val="24"/>
        </w:rPr>
        <w:lastRenderedPageBreak/>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文件做出实质性响应，其风险由磋商响应单位自行承担，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9F3ABC" w:rsidRDefault="00360963">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学院官网“采购公告”自行查看所报项目的补充通知（包括更正公告）。补充通知（包括更正公告）将作为磋商采购文件的组成部分，对所有磋商响应单位有约束力。</w:t>
      </w:r>
    </w:p>
    <w:p w14:paraId="743DD93C" w14:textId="77777777" w:rsidR="009F3ABC" w:rsidRDefault="00360963">
      <w:pPr>
        <w:snapToGrid w:val="0"/>
        <w:spacing w:line="360" w:lineRule="auto"/>
        <w:ind w:firstLine="420"/>
        <w:rPr>
          <w:rFonts w:ascii="宋体" w:eastAsia="宋体" w:hAnsi="宋体" w:hint="eastAsia"/>
          <w:sz w:val="24"/>
          <w:szCs w:val="24"/>
        </w:rPr>
      </w:pPr>
      <w:r>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9F3ABC" w:rsidRDefault="00360963">
      <w:pPr>
        <w:pStyle w:val="a4"/>
        <w:spacing w:line="360" w:lineRule="auto"/>
        <w:ind w:firstLineChars="209" w:firstLine="502"/>
        <w:jc w:val="both"/>
        <w:rPr>
          <w:rFonts w:ascii="宋体" w:eastAsia="宋体" w:hAnsi="宋体" w:hint="eastAsia"/>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9F3ABC" w:rsidRDefault="00360963">
      <w:pPr>
        <w:spacing w:line="360" w:lineRule="auto"/>
        <w:ind w:firstLineChars="209" w:firstLine="502"/>
        <w:rPr>
          <w:rFonts w:ascii="宋体" w:eastAsia="宋体" w:hAnsi="宋体" w:hint="eastAsia"/>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10.1《磋商响应函》；（格式见第三章）</w:t>
      </w:r>
    </w:p>
    <w:p w14:paraId="4EE8FB08"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10.2《响应报价表》（第一次报价）；（格式见第三章）</w:t>
      </w:r>
    </w:p>
    <w:p w14:paraId="5AF34F9A"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10.3《资格文件的声明函》；（格式见第三章）</w:t>
      </w:r>
    </w:p>
    <w:p w14:paraId="43419DCA"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10.4磋商响应单位情况表；（格式见第三章）</w:t>
      </w:r>
    </w:p>
    <w:p w14:paraId="474F15DD"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10.5磋商响应单位《营业执照》副本复印件</w:t>
      </w:r>
      <w:r w:rsidRPr="003F0D63">
        <w:rPr>
          <w:rFonts w:ascii="宋体" w:eastAsia="宋体" w:hAnsi="宋体" w:hint="eastAsia"/>
          <w:sz w:val="24"/>
          <w:szCs w:val="24"/>
        </w:rPr>
        <w:t>、《税务登记证》副本复印件</w:t>
      </w:r>
      <w:r>
        <w:rPr>
          <w:rFonts w:ascii="宋体" w:eastAsia="宋体" w:hAnsi="宋体" w:hint="eastAsia"/>
          <w:sz w:val="24"/>
          <w:szCs w:val="24"/>
        </w:rPr>
        <w:t>或三证合一营业执照；</w:t>
      </w:r>
    </w:p>
    <w:p w14:paraId="4006A410" w14:textId="77777777" w:rsidR="009F3ABC" w:rsidRDefault="00360963">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9F3ABC" w:rsidRDefault="00360963">
      <w:pPr>
        <w:pStyle w:val="a4"/>
        <w:tabs>
          <w:tab w:val="left" w:pos="0"/>
        </w:tabs>
        <w:overflowPunct w:val="0"/>
        <w:spacing w:line="360" w:lineRule="auto"/>
        <w:ind w:firstLineChars="200" w:firstLine="480"/>
        <w:jc w:val="both"/>
        <w:rPr>
          <w:rFonts w:ascii="宋体" w:eastAsia="宋体" w:hAnsi="宋体" w:hint="eastAsia"/>
          <w:szCs w:val="24"/>
        </w:rPr>
      </w:pPr>
      <w:r>
        <w:rPr>
          <w:rFonts w:ascii="宋体" w:eastAsia="宋体" w:hAnsi="宋体" w:hint="eastAsia"/>
          <w:szCs w:val="24"/>
        </w:rPr>
        <w:t>10.7参加采购活动前三年内，在经营活动中没有重大违法记录（书面承诺）；</w:t>
      </w:r>
    </w:p>
    <w:p w14:paraId="3D17CB09" w14:textId="021F4BB6"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10.8</w:t>
      </w:r>
      <w:r w:rsidR="00C921E9">
        <w:rPr>
          <w:rFonts w:ascii="宋体" w:eastAsia="宋体" w:hAnsi="宋体" w:hint="eastAsia"/>
          <w:sz w:val="24"/>
          <w:szCs w:val="24"/>
        </w:rPr>
        <w:t>针对本项目创作的剧本、类似项目的拍摄样片（五年内拍摄）、针对本项目的拍摄脚本，设备样本及采购发票及合同并加盖公章</w:t>
      </w:r>
      <w:r w:rsidRPr="003F0D63">
        <w:rPr>
          <w:rFonts w:ascii="宋体" w:eastAsia="宋体" w:hAnsi="宋体"/>
          <w:sz w:val="24"/>
          <w:szCs w:val="24"/>
        </w:rPr>
        <w:t>；</w:t>
      </w:r>
    </w:p>
    <w:p w14:paraId="54D4F6D4" w14:textId="10C27FB0" w:rsidR="009F3ABC" w:rsidRDefault="00360963">
      <w:pPr>
        <w:spacing w:line="360" w:lineRule="auto"/>
        <w:ind w:firstLineChars="213" w:firstLine="511"/>
        <w:rPr>
          <w:rFonts w:ascii="宋体" w:eastAsia="宋体" w:hAnsi="宋体" w:hint="eastAsia"/>
          <w:sz w:val="24"/>
          <w:szCs w:val="24"/>
        </w:rPr>
      </w:pPr>
      <w:r>
        <w:rPr>
          <w:rFonts w:ascii="宋体" w:eastAsia="宋体" w:hAnsi="宋体" w:hint="eastAsia"/>
          <w:sz w:val="24"/>
          <w:szCs w:val="24"/>
        </w:rPr>
        <w:t>10.9</w:t>
      </w:r>
      <w:r w:rsidR="00C921E9">
        <w:rPr>
          <w:rFonts w:ascii="宋体" w:eastAsia="宋体" w:hAnsi="宋体" w:cs="宋体"/>
          <w:sz w:val="24"/>
          <w:szCs w:val="24"/>
          <w:lang w:val="zh-TW" w:eastAsia="zh-TW"/>
        </w:rPr>
        <w:t>详细的拍摄</w:t>
      </w:r>
      <w:r>
        <w:rPr>
          <w:rFonts w:ascii="宋体" w:eastAsia="宋体" w:hAnsi="宋体" w:cs="宋体"/>
          <w:sz w:val="24"/>
          <w:szCs w:val="24"/>
          <w:lang w:val="zh-TW" w:eastAsia="zh-TW"/>
        </w:rPr>
        <w:t>进度安排计划表</w:t>
      </w:r>
      <w:r>
        <w:rPr>
          <w:rFonts w:ascii="宋体" w:eastAsia="宋体" w:hAnsi="宋体" w:hint="eastAsia"/>
          <w:sz w:val="24"/>
          <w:szCs w:val="24"/>
        </w:rPr>
        <w:t>；</w:t>
      </w:r>
    </w:p>
    <w:p w14:paraId="090E05B3" w14:textId="1FBA27D8"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w:t>
      </w:r>
      <w:r w:rsidR="00C921E9">
        <w:rPr>
          <w:rFonts w:ascii="宋体" w:eastAsia="宋体" w:hAnsi="宋体" w:cs="宋体"/>
          <w:sz w:val="24"/>
          <w:szCs w:val="24"/>
          <w:lang w:val="zh-TW" w:eastAsia="zh-TW"/>
        </w:rPr>
        <w:t>配备表和</w:t>
      </w:r>
      <w:r>
        <w:rPr>
          <w:rFonts w:ascii="宋体" w:eastAsia="宋体" w:hAnsi="宋体" w:cs="宋体"/>
          <w:sz w:val="24"/>
          <w:szCs w:val="24"/>
          <w:lang w:val="zh-TW" w:eastAsia="zh-TW"/>
        </w:rPr>
        <w:t>详细介绍</w:t>
      </w:r>
      <w:r w:rsidR="00C921E9">
        <w:rPr>
          <w:rFonts w:ascii="宋体" w:eastAsia="宋体" w:hAnsi="宋体" w:cs="宋体"/>
          <w:sz w:val="24"/>
          <w:szCs w:val="24"/>
          <w:lang w:val="zh-TW" w:eastAsia="zh-TW"/>
        </w:rPr>
        <w:t>（提供相关人员近</w:t>
      </w:r>
      <w:r w:rsidR="00C921E9">
        <w:rPr>
          <w:rFonts w:ascii="宋体" w:eastAsia="宋体" w:hAnsi="宋体" w:cs="宋体" w:hint="eastAsia"/>
          <w:sz w:val="24"/>
          <w:szCs w:val="24"/>
          <w:lang w:val="zh-TW"/>
        </w:rPr>
        <w:t>3个月的社保缴纳证明并加盖公章</w:t>
      </w:r>
      <w:r w:rsidR="00C921E9">
        <w:rPr>
          <w:rFonts w:ascii="宋体" w:eastAsia="宋体" w:hAnsi="宋体" w:cs="宋体"/>
          <w:sz w:val="24"/>
          <w:szCs w:val="24"/>
          <w:lang w:val="zh-TW" w:eastAsia="zh-TW"/>
        </w:rPr>
        <w:t>）</w:t>
      </w:r>
      <w:r>
        <w:rPr>
          <w:rFonts w:ascii="宋体" w:eastAsia="宋体" w:hAnsi="宋体" w:hint="eastAsia"/>
          <w:sz w:val="24"/>
          <w:szCs w:val="24"/>
        </w:rPr>
        <w:t xml:space="preserve">； </w:t>
      </w:r>
    </w:p>
    <w:p w14:paraId="79FD5FF7" w14:textId="77777777" w:rsidR="009F3ABC" w:rsidRDefault="00360963">
      <w:pPr>
        <w:spacing w:line="360" w:lineRule="auto"/>
        <w:ind w:firstLine="465"/>
        <w:rPr>
          <w:rFonts w:ascii="宋体" w:eastAsia="宋体" w:hAnsi="宋体" w:hint="eastAsia"/>
          <w:sz w:val="24"/>
          <w:szCs w:val="24"/>
        </w:rPr>
      </w:pPr>
      <w:r>
        <w:rPr>
          <w:rFonts w:ascii="宋体" w:eastAsia="宋体" w:hAnsi="宋体" w:hint="eastAsia"/>
          <w:sz w:val="24"/>
          <w:szCs w:val="24"/>
        </w:rPr>
        <w:lastRenderedPageBreak/>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54268723" w:rsidR="009F3ABC" w:rsidRDefault="00360963">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9F3ABC" w:rsidRDefault="00360963">
      <w:pPr>
        <w:spacing w:line="360" w:lineRule="auto"/>
        <w:ind w:firstLine="465"/>
        <w:rPr>
          <w:rFonts w:ascii="宋体" w:eastAsia="宋体" w:hAnsi="宋体" w:hint="eastAsia"/>
          <w:sz w:val="24"/>
          <w:szCs w:val="24"/>
        </w:rPr>
      </w:pP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4A43209A" w14:textId="77777777" w:rsidR="009F3ABC" w:rsidRDefault="00360963">
      <w:pPr>
        <w:tabs>
          <w:tab w:val="left" w:pos="0"/>
        </w:tabs>
        <w:spacing w:line="360" w:lineRule="auto"/>
        <w:ind w:firstLineChars="99" w:firstLine="239"/>
        <w:rPr>
          <w:rFonts w:ascii="宋体" w:eastAsia="宋体" w:hAnsi="宋体" w:hint="eastAsia"/>
          <w:sz w:val="24"/>
          <w:szCs w:val="24"/>
        </w:rPr>
      </w:pPr>
      <w:r>
        <w:rPr>
          <w:rFonts w:ascii="宋体" w:eastAsia="宋体" w:hAnsi="宋体" w:hint="eastAsia"/>
          <w:b/>
          <w:bCs/>
          <w:sz w:val="24"/>
          <w:szCs w:val="24"/>
        </w:rPr>
        <w:t>注：</w:t>
      </w:r>
      <w:r>
        <w:rPr>
          <w:rFonts w:ascii="宋体" w:eastAsia="宋体" w:hAnsi="宋体" w:hint="eastAsia"/>
          <w:sz w:val="24"/>
          <w:szCs w:val="24"/>
        </w:rPr>
        <w:t>磋商响应单位所提交的响应文件的完整与否，将直接影响磋商响应单位的评审。</w:t>
      </w:r>
    </w:p>
    <w:p w14:paraId="0C468C11" w14:textId="77777777" w:rsidR="009F3ABC" w:rsidRDefault="00360963">
      <w:pPr>
        <w:pStyle w:val="a4"/>
        <w:tabs>
          <w:tab w:val="left" w:pos="0"/>
        </w:tabs>
        <w:overflowPunct w:val="0"/>
        <w:spacing w:line="360" w:lineRule="auto"/>
        <w:ind w:firstLine="0"/>
        <w:jc w:val="both"/>
        <w:rPr>
          <w:rFonts w:ascii="宋体" w:eastAsia="宋体" w:hAnsi="宋体" w:hint="eastAsia"/>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9F3ABC" w:rsidRDefault="00360963">
      <w:pPr>
        <w:pStyle w:val="a4"/>
        <w:overflowPunct w:val="0"/>
        <w:spacing w:line="348" w:lineRule="auto"/>
        <w:ind w:firstLine="505"/>
        <w:jc w:val="both"/>
        <w:rPr>
          <w:rFonts w:ascii="宋体" w:eastAsia="宋体" w:hAnsi="宋体" w:hint="eastAsia"/>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除非合同中另有规定，磋商响应单位对《响应报价表》中的全部服务内容的报价应</w:t>
      </w:r>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9F3ABC" w:rsidRDefault="00360963">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12.2响应报价编制要求</w:t>
      </w:r>
    </w:p>
    <w:p w14:paraId="713AD13C" w14:textId="77777777" w:rsidR="009F3ABC" w:rsidRDefault="00360963">
      <w:pPr>
        <w:spacing w:line="360" w:lineRule="auto"/>
        <w:ind w:firstLine="505"/>
        <w:rPr>
          <w:rFonts w:ascii="宋体" w:eastAsia="宋体" w:hAnsi="宋体" w:hint="eastAsia"/>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9F3ABC" w:rsidRDefault="00360963">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投其中一个或几个采购单元，也可以投全部采购单元，但各采购单元应分别计算填写单价和总价。</w:t>
      </w:r>
    </w:p>
    <w:p w14:paraId="78924CCF" w14:textId="77777777" w:rsidR="009F3ABC" w:rsidRDefault="00360963">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12.2.3一项响应内容只允许一个报价，采购单位不接受任何有选择性的响应报价。</w:t>
      </w:r>
    </w:p>
    <w:p w14:paraId="1F99A24E" w14:textId="77777777" w:rsidR="009F3ABC" w:rsidRDefault="00360963">
      <w:pPr>
        <w:pStyle w:val="a4"/>
        <w:overflowPunct w:val="0"/>
        <w:spacing w:line="360" w:lineRule="auto"/>
        <w:ind w:firstLine="505"/>
        <w:jc w:val="both"/>
        <w:rPr>
          <w:rFonts w:ascii="宋体" w:eastAsia="宋体" w:hAnsi="宋体" w:hint="eastAsia"/>
          <w:szCs w:val="24"/>
        </w:rPr>
      </w:pPr>
      <w:r>
        <w:rPr>
          <w:rFonts w:ascii="宋体" w:eastAsia="宋体" w:hAnsi="宋体" w:hint="eastAsia"/>
          <w:szCs w:val="24"/>
        </w:rPr>
        <w:t>12.2.4响应文件中报价全部采用人民币表示，除非合同的特殊条款另有规定。</w:t>
      </w:r>
    </w:p>
    <w:p w14:paraId="49551860"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9F3ABC" w:rsidRDefault="00360963">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9F3ABC" w:rsidRDefault="00360963">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.2特殊情况下，磋商采购单位可与磋商响应单位协商延缓磋商响应磋商文件的有效期，这种要求和答复均以书面形式进行。</w:t>
      </w:r>
    </w:p>
    <w:p w14:paraId="35181600" w14:textId="77777777" w:rsidR="009F3ABC" w:rsidRDefault="00360963">
      <w:pPr>
        <w:spacing w:line="360" w:lineRule="auto"/>
        <w:ind w:firstLineChars="242" w:firstLine="581"/>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9F3ABC" w:rsidRDefault="00360963">
      <w:pPr>
        <w:spacing w:line="360" w:lineRule="auto"/>
        <w:ind w:firstLine="502"/>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9F3ABC" w:rsidRDefault="00360963">
      <w:pPr>
        <w:spacing w:line="360" w:lineRule="auto"/>
        <w:ind w:firstLineChars="250" w:firstLine="600"/>
        <w:rPr>
          <w:rFonts w:ascii="宋体" w:eastAsia="宋体" w:hAnsi="宋体" w:hint="eastAsia"/>
          <w:sz w:val="24"/>
          <w:szCs w:val="24"/>
        </w:rPr>
      </w:pPr>
      <w:r>
        <w:rPr>
          <w:rFonts w:ascii="宋体" w:eastAsia="宋体" w:hAnsi="宋体" w:hint="eastAsia"/>
          <w:sz w:val="24"/>
          <w:szCs w:val="24"/>
        </w:rPr>
        <w:t>14.2响应文件正本和副本均应使用不能擦去的黑色或蓝色墨水打印或书写，磋商响应文件</w:t>
      </w:r>
      <w:r>
        <w:rPr>
          <w:rFonts w:ascii="宋体" w:eastAsia="宋体" w:hAnsi="宋体" w:hint="eastAsia"/>
          <w:sz w:val="24"/>
          <w:szCs w:val="24"/>
        </w:rPr>
        <w:lastRenderedPageBreak/>
        <w:t>凡需要盖章处均须由磋商响应单位盖公章，并由法定代表人或授权代表签署，磋商响应单位应写全称。若未按上述要求签署的响应文件将被否决。</w:t>
      </w:r>
    </w:p>
    <w:p w14:paraId="637EE3A6"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全套响应文件应无涂改和行间插字，除非这些删改是根据磋商采购单位指示进行的</w:t>
      </w:r>
      <w:r>
        <w:rPr>
          <w:rFonts w:ascii="宋体" w:eastAsia="宋体" w:hAnsi="宋体"/>
          <w:szCs w:val="24"/>
        </w:rPr>
        <w:t>,</w:t>
      </w:r>
      <w:r>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磋商响应文件的密封及标记</w:t>
      </w:r>
    </w:p>
    <w:p w14:paraId="3B4F41F7" w14:textId="77777777" w:rsidR="009F3ABC" w:rsidRDefault="00360963">
      <w:pPr>
        <w:autoSpaceDE w:val="0"/>
        <w:autoSpaceDN w:val="0"/>
        <w:adjustRightInd w:val="0"/>
        <w:spacing w:line="360" w:lineRule="auto"/>
        <w:ind w:firstLine="502"/>
        <w:rPr>
          <w:rFonts w:ascii="宋体" w:eastAsia="宋体" w:hAnsi="宋体" w:cs="宋体" w:hint="eastAsia"/>
          <w:bCs/>
          <w:sz w:val="24"/>
          <w:szCs w:val="24"/>
          <w:lang w:val="zh-CN"/>
        </w:rPr>
      </w:pPr>
      <w:r>
        <w:rPr>
          <w:rFonts w:ascii="宋体" w:eastAsia="宋体" w:hAnsi="宋体" w:cs="宋体" w:hint="eastAsia"/>
          <w:bCs/>
          <w:sz w:val="24"/>
          <w:szCs w:val="24"/>
          <w:lang w:val="zh-CN"/>
        </w:rPr>
        <w:t>磋商响应单位应将磋商响应文件及认为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处须盖公章，有要求法定代表人或授权代理人进行签字或盖章，须按要求签字或盖章。未能满足上述要求的磋商响应文件将被拒绝。</w:t>
      </w:r>
    </w:p>
    <w:p w14:paraId="6AA28309"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（1）查询时间：响应文件递交截止时间。</w:t>
      </w:r>
    </w:p>
    <w:p w14:paraId="468FEE68"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（2）查询渠道：统一登录“天眼查”系统查询磋商响应单位的信用记录。</w:t>
      </w:r>
    </w:p>
    <w:p w14:paraId="1AB9E240"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3）查询证据留存方式：对存在失信信息的磋商响应单位，评审小组向失信磋商响应单位确认。同时，招投标小组工作人员应根据评审小组确认的失信信息，登录到来源网站页面进行复核并打印，作为证据留存。</w:t>
      </w:r>
    </w:p>
    <w:p w14:paraId="68297C40" w14:textId="77777777" w:rsidR="009F3ABC" w:rsidRDefault="00360963">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9F3ABC" w:rsidRDefault="00360963">
      <w:pPr>
        <w:snapToGrid w:val="0"/>
        <w:spacing w:line="360" w:lineRule="auto"/>
        <w:ind w:firstLine="502"/>
        <w:rPr>
          <w:rFonts w:ascii="宋体" w:eastAsia="宋体" w:hAnsi="宋体" w:hint="eastAsia"/>
          <w:sz w:val="24"/>
          <w:szCs w:val="24"/>
        </w:rPr>
      </w:pPr>
      <w:r>
        <w:rPr>
          <w:rFonts w:ascii="宋体" w:eastAsia="宋体" w:hAnsi="宋体" w:cs="Arial"/>
          <w:kern w:val="0"/>
          <w:sz w:val="24"/>
          <w:szCs w:val="24"/>
        </w:rPr>
        <w:t>磋商响应单位在提交响应文件截止时间前，可以对所提交的响应文件进行补充、修改或者撤回，并书面通知采购单位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9F3ABC" w:rsidRDefault="00360963">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9F3ABC" w:rsidRDefault="00360963">
      <w:pPr>
        <w:spacing w:line="360" w:lineRule="auto"/>
        <w:ind w:firstLine="502"/>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参加磋商的磋商响应单位法定代表人或委托授权人应携带本人身份证明签名报到，以证明其出席磋商活动，并在向磋商采购单位提交响应文件时出示其保证金原件，否则磋商采购单位有权拒绝接受其响应文件。</w:t>
      </w:r>
    </w:p>
    <w:p w14:paraId="68DF35F1"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hint="eastAsia"/>
          <w:sz w:val="24"/>
          <w:szCs w:val="24"/>
        </w:rPr>
        <w:lastRenderedPageBreak/>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18.4磋商小组要求供应商澄清、说明或者更正响应文件应当以书面形式做出。</w:t>
      </w:r>
    </w:p>
    <w:p w14:paraId="0E56A7A5"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9F3ABC" w:rsidRDefault="00360963">
      <w:pPr>
        <w:widowControl/>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19.</w:t>
      </w:r>
      <w:r>
        <w:rPr>
          <w:rFonts w:ascii="宋体" w:eastAsia="宋体" w:hAnsi="宋体" w:hint="eastAsia"/>
          <w:b/>
          <w:sz w:val="24"/>
          <w:szCs w:val="24"/>
        </w:rPr>
        <w:t>磋商小组</w:t>
      </w:r>
    </w:p>
    <w:p w14:paraId="3654D7F3" w14:textId="77777777" w:rsidR="009F3ABC" w:rsidRDefault="00360963">
      <w:pPr>
        <w:pStyle w:val="a4"/>
        <w:overflowPunct w:val="0"/>
        <w:spacing w:line="360" w:lineRule="auto"/>
        <w:ind w:leftChars="200" w:left="520" w:firstLine="0"/>
        <w:jc w:val="both"/>
        <w:rPr>
          <w:rFonts w:ascii="宋体" w:eastAsia="宋体" w:hAnsi="宋体" w:hint="eastAsia"/>
          <w:szCs w:val="24"/>
        </w:rPr>
      </w:pPr>
      <w:r>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 xml:space="preserve">19.2.1确认或者制定磋商文件； </w:t>
      </w:r>
    </w:p>
    <w:p w14:paraId="7DE8B047"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19.2.2从符合相应资格条件的磋商响应单位名单中确定磋商响应单位参加磋商；</w:t>
      </w:r>
    </w:p>
    <w:p w14:paraId="62BF8DB3"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19.2.3审查磋商响应单位的响应文件并作出评价；</w:t>
      </w:r>
    </w:p>
    <w:p w14:paraId="69ABFA3F"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19.2.4要求磋商响应单位解释或者澄清其响应文件；</w:t>
      </w:r>
    </w:p>
    <w:p w14:paraId="05AC2426" w14:textId="77777777" w:rsidR="009F3ABC" w:rsidRDefault="00360963">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9F3ABC" w:rsidRDefault="00360963">
      <w:pPr>
        <w:tabs>
          <w:tab w:val="left" w:pos="720"/>
        </w:tabs>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19.2.6告知采购单位在评审过程中发现的磋商响应单位的违法违规行为。</w:t>
      </w:r>
    </w:p>
    <w:p w14:paraId="112D6017"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19.3磋商小组成员应当履行下列义务：</w:t>
      </w:r>
    </w:p>
    <w:p w14:paraId="14CC1F4F"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19.3.1遵纪守法，客观、公正、廉洁地履行职责；</w:t>
      </w:r>
    </w:p>
    <w:p w14:paraId="75D9E214"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lastRenderedPageBreak/>
        <w:t>19.3.2按照磋商文件规定的评审办法独立进行评审，对个人的评审意见承担法律责任；</w:t>
      </w:r>
    </w:p>
    <w:p w14:paraId="42C304F0"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19.3.3参与评审报告的起草；</w:t>
      </w:r>
    </w:p>
    <w:p w14:paraId="4EA145C6" w14:textId="77777777" w:rsidR="009F3ABC" w:rsidRDefault="00360963">
      <w:pPr>
        <w:pStyle w:val="a4"/>
        <w:overflowPunct w:val="0"/>
        <w:spacing w:line="360" w:lineRule="auto"/>
        <w:ind w:firstLineChars="300" w:firstLine="720"/>
        <w:jc w:val="both"/>
        <w:rPr>
          <w:rFonts w:ascii="宋体" w:eastAsia="宋体" w:hAnsi="宋体" w:hint="eastAsia"/>
          <w:szCs w:val="24"/>
        </w:rPr>
      </w:pPr>
      <w:r>
        <w:rPr>
          <w:rFonts w:ascii="宋体" w:eastAsia="宋体" w:hAnsi="宋体" w:hint="eastAsia"/>
          <w:szCs w:val="24"/>
        </w:rPr>
        <w:t>19.3.4配合采购单位答复磋商响应单位提出的质疑。</w:t>
      </w:r>
    </w:p>
    <w:p w14:paraId="1D1A9D8D"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磋商开始后，直到宣布授予成交磋商响应单位合同为止，凡属于审查、澄清、评价和比较响应文件的所有资料，有关授予合同的信息都不应向磋商响应单位或与评审无关的其他人泄露。</w:t>
      </w:r>
    </w:p>
    <w:p w14:paraId="2294C137"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在评审期间，磋商采购单位将通过指定联络人与磋商响应单位进行联系。</w:t>
      </w:r>
    </w:p>
    <w:p w14:paraId="01C642C8" w14:textId="77777777" w:rsidR="009F3ABC" w:rsidRDefault="00360963">
      <w:pPr>
        <w:spacing w:line="360" w:lineRule="auto"/>
        <w:rPr>
          <w:rFonts w:ascii="宋体" w:eastAsia="宋体" w:hAnsi="宋体" w:hint="eastAsia"/>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9F3ABC" w:rsidRDefault="00360963">
      <w:pPr>
        <w:spacing w:line="360" w:lineRule="auto"/>
        <w:ind w:firstLineChars="200" w:firstLine="480"/>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14:paraId="3AA19865"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sz w:val="24"/>
          <w:szCs w:val="24"/>
        </w:rPr>
        <w:t>如响应磋商响应单位无法在合理时间内出具上述材料视为放弃权利。</w:t>
      </w:r>
    </w:p>
    <w:p w14:paraId="64602611" w14:textId="77777777" w:rsidR="009F3ABC" w:rsidRDefault="00360963">
      <w:pPr>
        <w:spacing w:line="360" w:lineRule="auto"/>
        <w:ind w:firstLineChars="50" w:firstLine="120"/>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2.</w:t>
      </w:r>
      <w:r>
        <w:rPr>
          <w:rFonts w:ascii="宋体" w:eastAsia="宋体" w:hAnsi="宋体" w:hint="eastAsia"/>
          <w:b/>
          <w:sz w:val="24"/>
          <w:szCs w:val="24"/>
        </w:rPr>
        <w:t>无效磋商响应文件</w:t>
      </w:r>
    </w:p>
    <w:p w14:paraId="57A15009"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发生下列情况之一的磋商响应文件被视为无效：</w:t>
      </w:r>
    </w:p>
    <w:p w14:paraId="62885EC1" w14:textId="77777777" w:rsidR="009F3ABC" w:rsidRDefault="00360963">
      <w:pPr>
        <w:spacing w:line="360" w:lineRule="auto"/>
        <w:ind w:firstLineChars="200" w:firstLine="480"/>
        <w:rPr>
          <w:rFonts w:ascii="宋体" w:eastAsia="宋体" w:hAnsi="宋体" w:hint="eastAsia"/>
          <w:sz w:val="24"/>
          <w:szCs w:val="24"/>
        </w:rPr>
      </w:pPr>
      <w:bookmarkStart w:id="5"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5"/>
    </w:p>
    <w:p w14:paraId="24A80B20" w14:textId="77777777" w:rsidR="009F3ABC" w:rsidRDefault="00360963">
      <w:pPr>
        <w:spacing w:line="360" w:lineRule="auto"/>
        <w:ind w:firstLineChars="200" w:firstLine="480"/>
        <w:rPr>
          <w:rFonts w:ascii="宋体" w:eastAsia="宋体" w:hAnsi="宋体" w:hint="eastAsia"/>
          <w:sz w:val="24"/>
          <w:szCs w:val="24"/>
        </w:rPr>
      </w:pPr>
      <w:bookmarkStart w:id="6"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6"/>
    </w:p>
    <w:p w14:paraId="5DBF8B83" w14:textId="77777777" w:rsidR="009F3ABC" w:rsidRDefault="00360963">
      <w:pPr>
        <w:spacing w:line="360" w:lineRule="auto"/>
        <w:ind w:firstLineChars="200" w:firstLine="480"/>
        <w:rPr>
          <w:rFonts w:ascii="宋体" w:eastAsia="宋体" w:hAnsi="宋体" w:hint="eastAsia"/>
          <w:sz w:val="24"/>
          <w:szCs w:val="24"/>
        </w:rPr>
      </w:pPr>
      <w:bookmarkStart w:id="7"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.3磋商响应单位未能提供合格的资格文件；</w:t>
      </w:r>
      <w:bookmarkEnd w:id="7"/>
    </w:p>
    <w:p w14:paraId="185805F8" w14:textId="77777777" w:rsidR="009F3ABC" w:rsidRDefault="00360963">
      <w:pPr>
        <w:spacing w:line="360" w:lineRule="auto"/>
        <w:ind w:firstLineChars="200" w:firstLine="480"/>
        <w:rPr>
          <w:rFonts w:ascii="宋体" w:eastAsia="宋体" w:hAnsi="宋体" w:hint="eastAsia"/>
          <w:sz w:val="24"/>
          <w:szCs w:val="24"/>
        </w:rPr>
      </w:pPr>
      <w:bookmarkStart w:id="8"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.4对一个标项提供两个磋商响应方案的；</w:t>
      </w:r>
      <w:bookmarkEnd w:id="8"/>
    </w:p>
    <w:p w14:paraId="03E9CBB8" w14:textId="77777777" w:rsidR="009F3ABC" w:rsidRDefault="00360963">
      <w:pPr>
        <w:spacing w:line="360" w:lineRule="auto"/>
        <w:ind w:firstLineChars="200" w:firstLine="480"/>
        <w:rPr>
          <w:rFonts w:ascii="宋体" w:eastAsia="宋体" w:hAnsi="宋体" w:hint="eastAsia"/>
          <w:sz w:val="24"/>
          <w:szCs w:val="24"/>
        </w:rPr>
      </w:pPr>
      <w:bookmarkStart w:id="9"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9"/>
    </w:p>
    <w:p w14:paraId="3B391667" w14:textId="77777777" w:rsidR="009F3ABC" w:rsidRDefault="00360963">
      <w:pPr>
        <w:spacing w:line="360" w:lineRule="auto"/>
        <w:ind w:firstLineChars="200" w:firstLine="480"/>
        <w:rPr>
          <w:rFonts w:ascii="宋体" w:eastAsia="宋体" w:hAnsi="宋体" w:hint="eastAsia"/>
          <w:sz w:val="24"/>
          <w:szCs w:val="24"/>
        </w:rPr>
      </w:pPr>
      <w:bookmarkStart w:id="10"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181D4EFA"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参加磋商的磋商响应单位需规定交纳截止时间前交纳磋商保证金，否则响应文件将被拒绝；</w:t>
      </w:r>
    </w:p>
    <w:p w14:paraId="376B9354"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9F3ABC" w:rsidRDefault="00360963">
      <w:pPr>
        <w:spacing w:line="360" w:lineRule="auto"/>
        <w:ind w:firstLineChars="200" w:firstLine="480"/>
        <w:rPr>
          <w:rFonts w:ascii="宋体" w:eastAsia="宋体" w:hAnsi="宋体" w:hint="eastAsia"/>
          <w:sz w:val="24"/>
          <w:szCs w:val="24"/>
        </w:rPr>
      </w:pPr>
      <w:bookmarkStart w:id="11"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开标时磋商响应单位法定代表人未到开标现场或不能提供相应身份证明的不是同一人</w:t>
      </w:r>
      <w:r>
        <w:rPr>
          <w:rFonts w:ascii="宋体" w:eastAsia="宋体" w:hAnsi="宋体" w:hint="eastAsia"/>
          <w:sz w:val="24"/>
          <w:szCs w:val="24"/>
        </w:rPr>
        <w:lastRenderedPageBreak/>
        <w:t>的；</w:t>
      </w:r>
      <w:bookmarkEnd w:id="11"/>
    </w:p>
    <w:p w14:paraId="558574C6" w14:textId="77777777" w:rsidR="009F3ABC" w:rsidRDefault="00360963">
      <w:pPr>
        <w:spacing w:line="360" w:lineRule="auto"/>
        <w:ind w:firstLineChars="200" w:firstLine="480"/>
        <w:rPr>
          <w:rFonts w:ascii="宋体" w:eastAsia="宋体" w:hAnsi="宋体" w:hint="eastAsia"/>
          <w:sz w:val="24"/>
          <w:szCs w:val="24"/>
        </w:rPr>
      </w:pPr>
      <w:bookmarkStart w:id="12"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2"/>
    </w:p>
    <w:p w14:paraId="7BDDB095"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9F3ABC" w:rsidRDefault="00360963">
      <w:pPr>
        <w:widowControl/>
        <w:spacing w:line="360" w:lineRule="auto"/>
        <w:ind w:firstLineChars="200" w:firstLine="480"/>
        <w:jc w:val="left"/>
        <w:rPr>
          <w:rFonts w:ascii="宋体" w:eastAsia="宋体" w:hAnsi="宋体" w:cs="Arial" w:hint="eastAsia"/>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kern w:val="0"/>
          <w:sz w:val="24"/>
          <w:szCs w:val="24"/>
        </w:rPr>
        <w:t>（具体详见评分标准）</w:t>
      </w:r>
    </w:p>
    <w:p w14:paraId="7337EDAC" w14:textId="77777777" w:rsidR="009F3ABC" w:rsidRDefault="00360963">
      <w:pPr>
        <w:spacing w:line="360" w:lineRule="auto"/>
        <w:ind w:firstLineChars="200" w:firstLine="480"/>
        <w:rPr>
          <w:rFonts w:ascii="宋体" w:eastAsia="宋体" w:hAnsi="宋体" w:hint="eastAsia"/>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9F3ABC" w:rsidRDefault="00360963">
      <w:pPr>
        <w:spacing w:line="360" w:lineRule="auto"/>
        <w:ind w:firstLineChars="200" w:firstLine="480"/>
        <w:rPr>
          <w:rFonts w:ascii="宋体" w:eastAsia="宋体" w:hAnsi="宋体" w:cs="宋体" w:hint="eastAsia"/>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9F3ABC" w:rsidRDefault="009F3ABC">
      <w:pPr>
        <w:spacing w:line="360" w:lineRule="auto"/>
        <w:ind w:firstLineChars="200" w:firstLine="480"/>
        <w:rPr>
          <w:rFonts w:ascii="宋体" w:eastAsia="宋体" w:hAnsi="宋体" w:cs="宋体" w:hint="eastAsia"/>
          <w:snapToGrid w:val="0"/>
          <w:kern w:val="0"/>
          <w:sz w:val="24"/>
          <w:szCs w:val="24"/>
        </w:rPr>
      </w:pPr>
    </w:p>
    <w:p w14:paraId="4C2D3AED"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成交磋商响应单位后响应文件有效期截止前，磋商采购单位应当向成交磋商响应单位发出成交通知书。成交通知书发出后，采购单位改变成交结果，或者成交磋商响应单位放弃成交，应当承担相应的法律责任。</w:t>
      </w:r>
    </w:p>
    <w:p w14:paraId="24ED6474"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.3磋商采购单位对未成交磋商响应单位不承担解释未成交原因的义务。</w:t>
      </w:r>
    </w:p>
    <w:p w14:paraId="4C8C7FDC" w14:textId="77777777" w:rsidR="009F3ABC" w:rsidRDefault="00360963">
      <w:pPr>
        <w:spacing w:line="360" w:lineRule="auto"/>
        <w:rPr>
          <w:rFonts w:ascii="宋体" w:eastAsia="宋体" w:hAnsi="宋体" w:hint="eastAsia"/>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.1成交磋商响应单位应按成交通知书中规定的时间和地点，与采购单位签订合同。否则按放弃成交权处理。</w:t>
      </w:r>
    </w:p>
    <w:p w14:paraId="5C637476" w14:textId="77777777" w:rsidR="009F3ABC" w:rsidRDefault="00360963">
      <w:pPr>
        <w:pStyle w:val="a4"/>
        <w:overflowPunct w:val="0"/>
        <w:spacing w:line="360" w:lineRule="auto"/>
        <w:ind w:firstLine="502"/>
        <w:jc w:val="both"/>
        <w:rPr>
          <w:rFonts w:ascii="宋体" w:eastAsia="宋体" w:hAnsi="宋体" w:hint="eastAsia"/>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.2签订合同及合同条款应以磋商文件和成交磋商响应单位的磋商响应文件及其澄清承诺文件为依据。</w:t>
      </w:r>
    </w:p>
    <w:p w14:paraId="6E77AA02" w14:textId="77777777" w:rsidR="009F3ABC" w:rsidRDefault="00360963">
      <w:pPr>
        <w:snapToGrid w:val="0"/>
        <w:spacing w:line="360" w:lineRule="auto"/>
        <w:rPr>
          <w:rFonts w:ascii="宋体" w:eastAsia="宋体" w:hAnsi="宋体" w:hint="eastAsia"/>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w:t>
      </w:r>
      <w:r>
        <w:rPr>
          <w:rFonts w:ascii="宋体" w:eastAsia="宋体" w:hAnsi="宋体"/>
          <w:sz w:val="24"/>
          <w:szCs w:val="24"/>
        </w:rPr>
        <w:t>《中华人民共和国政府采购法》</w:t>
      </w:r>
      <w:r>
        <w:rPr>
          <w:rFonts w:ascii="宋体" w:eastAsia="宋体" w:hAnsi="宋体" w:hint="eastAsia"/>
          <w:sz w:val="24"/>
          <w:szCs w:val="24"/>
        </w:rPr>
        <w:t>及其他有关的法律法规的规定执行。</w:t>
      </w:r>
    </w:p>
    <w:p w14:paraId="5016E33E" w14:textId="77777777" w:rsidR="009F3ABC" w:rsidRDefault="00360963">
      <w:pPr>
        <w:snapToGrid w:val="0"/>
        <w:spacing w:line="360" w:lineRule="auto"/>
        <w:rPr>
          <w:rFonts w:ascii="宋体" w:eastAsia="宋体" w:hAnsi="宋体" w:hint="eastAsia"/>
          <w:sz w:val="21"/>
          <w:szCs w:val="21"/>
        </w:rPr>
      </w:pPr>
      <w:r>
        <w:rPr>
          <w:rFonts w:ascii="宋体" w:eastAsia="宋体" w:hAnsi="宋体"/>
          <w:sz w:val="24"/>
          <w:szCs w:val="24"/>
        </w:rPr>
        <w:br w:type="page"/>
      </w:r>
    </w:p>
    <w:p w14:paraId="19189033" w14:textId="77777777" w:rsidR="009F3ABC" w:rsidRDefault="009F3ABC">
      <w:pPr>
        <w:snapToGrid w:val="0"/>
        <w:spacing w:line="360" w:lineRule="auto"/>
        <w:rPr>
          <w:rFonts w:ascii="宋体" w:eastAsia="宋体" w:hAnsi="宋体" w:hint="eastAsia"/>
          <w:sz w:val="21"/>
          <w:szCs w:val="21"/>
        </w:rPr>
      </w:pPr>
    </w:p>
    <w:p w14:paraId="5E60C3BA" w14:textId="77777777" w:rsidR="009F3ABC" w:rsidRDefault="00360963">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9F3ABC" w:rsidRDefault="00360963">
      <w:pPr>
        <w:pStyle w:val="a4"/>
        <w:overflowPunct w:val="0"/>
        <w:spacing w:line="360" w:lineRule="auto"/>
        <w:ind w:firstLine="0"/>
        <w:rPr>
          <w:rFonts w:ascii="宋体" w:eastAsia="宋体" w:hAnsi="宋体" w:hint="eastAsia"/>
          <w:b/>
          <w:szCs w:val="24"/>
        </w:rPr>
      </w:pPr>
      <w:r>
        <w:rPr>
          <w:rFonts w:ascii="宋体" w:eastAsia="宋体" w:hAnsi="宋体" w:hint="eastAsia"/>
          <w:b/>
          <w:szCs w:val="24"/>
        </w:rPr>
        <w:t>说明：</w:t>
      </w:r>
    </w:p>
    <w:p w14:paraId="7A7036A4" w14:textId="77777777" w:rsidR="009F3ABC" w:rsidRDefault="00360963">
      <w:pPr>
        <w:pStyle w:val="a4"/>
        <w:overflowPunct w:val="0"/>
        <w:spacing w:line="360" w:lineRule="auto"/>
        <w:rPr>
          <w:rFonts w:ascii="宋体" w:eastAsia="宋体" w:hAnsi="宋体" w:hint="eastAsia"/>
          <w:b/>
          <w:szCs w:val="24"/>
        </w:rPr>
      </w:pPr>
      <w:r>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9F3ABC" w:rsidRDefault="009F3ABC">
      <w:pPr>
        <w:pStyle w:val="a4"/>
        <w:overflowPunct w:val="0"/>
        <w:spacing w:line="360" w:lineRule="auto"/>
        <w:rPr>
          <w:rFonts w:ascii="宋体" w:eastAsia="宋体" w:hAnsi="宋体" w:hint="eastAsia"/>
          <w:b/>
          <w:szCs w:val="24"/>
        </w:rPr>
      </w:pPr>
    </w:p>
    <w:p w14:paraId="3DED250B" w14:textId="77777777" w:rsidR="009F3ABC" w:rsidRDefault="00360963">
      <w:pPr>
        <w:pStyle w:val="a4"/>
        <w:overflowPunct w:val="0"/>
        <w:spacing w:line="360" w:lineRule="auto"/>
        <w:ind w:firstLine="0"/>
        <w:jc w:val="both"/>
        <w:rPr>
          <w:rFonts w:ascii="宋体" w:eastAsia="宋体" w:hAnsi="宋体" w:hint="eastAsia"/>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（磋商响应单位）授权委托书</w:t>
      </w:r>
    </w:p>
    <w:p w14:paraId="4DB2ED63" w14:textId="77777777" w:rsidR="009F3ABC" w:rsidRDefault="009F3ABC">
      <w:pPr>
        <w:pStyle w:val="a4"/>
        <w:overflowPunct w:val="0"/>
        <w:spacing w:line="360" w:lineRule="auto"/>
        <w:ind w:firstLine="0"/>
        <w:jc w:val="both"/>
        <w:rPr>
          <w:rFonts w:ascii="宋体" w:eastAsia="宋体" w:hAnsi="宋体" w:hint="eastAsia"/>
          <w:szCs w:val="24"/>
        </w:rPr>
      </w:pPr>
    </w:p>
    <w:p w14:paraId="6449D95C" w14:textId="77777777" w:rsidR="009F3ABC" w:rsidRDefault="00360963">
      <w:pPr>
        <w:spacing w:line="360" w:lineRule="auto"/>
        <w:ind w:firstLineChars="200" w:firstLine="520"/>
        <w:jc w:val="center"/>
        <w:rPr>
          <w:rFonts w:ascii="宋体" w:eastAsia="宋体" w:hAnsi="宋体" w:hint="eastAsia"/>
          <w:szCs w:val="24"/>
        </w:rPr>
      </w:pPr>
      <w:r>
        <w:rPr>
          <w:rFonts w:ascii="宋体" w:eastAsia="宋体" w:hAnsi="宋体" w:hint="eastAsia"/>
          <w:szCs w:val="24"/>
        </w:rPr>
        <w:t>授权委托书</w:t>
      </w:r>
    </w:p>
    <w:p w14:paraId="00249BEE" w14:textId="77777777" w:rsidR="009F3ABC" w:rsidRDefault="009F3ABC">
      <w:pPr>
        <w:spacing w:line="360" w:lineRule="auto"/>
        <w:ind w:firstLineChars="200" w:firstLine="482"/>
        <w:jc w:val="center"/>
        <w:rPr>
          <w:rFonts w:eastAsia="宋体" w:hAnsi="宋体" w:hint="eastAsia"/>
          <w:b/>
          <w:sz w:val="24"/>
          <w:szCs w:val="24"/>
        </w:rPr>
      </w:pPr>
    </w:p>
    <w:p w14:paraId="177EB675" w14:textId="77777777" w:rsidR="009F3ABC" w:rsidRDefault="0036096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（磋商响应单位名称）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9F3ABC" w:rsidRDefault="00360963">
      <w:pPr>
        <w:spacing w:line="360" w:lineRule="auto"/>
        <w:ind w:firstLine="480"/>
        <w:rPr>
          <w:rFonts w:ascii="宋体" w:eastAsia="宋体" w:hAnsi="宋体" w:hint="eastAsia"/>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9F3ABC" w:rsidRDefault="00360963">
      <w:pPr>
        <w:spacing w:line="360" w:lineRule="auto"/>
        <w:ind w:firstLine="480"/>
        <w:rPr>
          <w:rFonts w:ascii="宋体" w:eastAsia="宋体" w:hAnsi="宋体" w:hint="eastAsia"/>
          <w:sz w:val="24"/>
          <w:szCs w:val="24"/>
        </w:rPr>
      </w:pPr>
      <w:r>
        <w:rPr>
          <w:rFonts w:ascii="宋体" w:eastAsia="宋体" w:hAnsi="宋体" w:hint="eastAsia"/>
          <w:sz w:val="24"/>
          <w:szCs w:val="24"/>
        </w:rPr>
        <w:t>授权代表无转委托权。特此委托。</w:t>
      </w:r>
    </w:p>
    <w:p w14:paraId="31951556" w14:textId="77777777" w:rsidR="009F3ABC" w:rsidRDefault="00360963">
      <w:pPr>
        <w:spacing w:line="360" w:lineRule="auto"/>
        <w:ind w:firstLine="480"/>
        <w:rPr>
          <w:rFonts w:ascii="宋体" w:eastAsia="宋体" w:hAnsi="宋体" w:hint="eastAsia"/>
          <w:sz w:val="24"/>
          <w:szCs w:val="24"/>
        </w:rPr>
      </w:pPr>
      <w:r>
        <w:rPr>
          <w:rFonts w:ascii="宋体" w:eastAsia="宋体" w:hAnsi="宋体"/>
          <w:sz w:val="24"/>
          <w:szCs w:val="24"/>
        </w:rPr>
        <w:t xml:space="preserve">    </w:t>
      </w:r>
    </w:p>
    <w:p w14:paraId="3F604EDF" w14:textId="77777777" w:rsidR="009F3ABC" w:rsidRDefault="00360963">
      <w:pPr>
        <w:spacing w:line="360" w:lineRule="auto"/>
        <w:ind w:firstLine="480"/>
        <w:rPr>
          <w:rFonts w:ascii="宋体" w:eastAsia="宋体" w:hAnsi="宋体" w:hint="eastAsia"/>
          <w:sz w:val="24"/>
          <w:szCs w:val="24"/>
        </w:rPr>
      </w:pPr>
      <w:r>
        <w:rPr>
          <w:rFonts w:ascii="宋体" w:eastAsia="宋体" w:hAnsi="宋体" w:hint="eastAsia"/>
          <w:sz w:val="24"/>
          <w:szCs w:val="24"/>
        </w:rPr>
        <w:t>磋商响应单位：（单位公章）</w:t>
      </w:r>
    </w:p>
    <w:p w14:paraId="6CBE978D" w14:textId="77777777" w:rsidR="009F3ABC" w:rsidRDefault="00360963">
      <w:pPr>
        <w:spacing w:line="360" w:lineRule="auto"/>
        <w:ind w:firstLine="480"/>
        <w:rPr>
          <w:rFonts w:ascii="宋体" w:eastAsia="宋体" w:hAnsi="宋体" w:hint="eastAsia"/>
          <w:sz w:val="24"/>
          <w:szCs w:val="24"/>
        </w:rPr>
      </w:pPr>
      <w:r>
        <w:rPr>
          <w:rFonts w:ascii="宋体" w:eastAsia="宋体" w:hAnsi="宋体" w:hint="eastAsia"/>
          <w:sz w:val="24"/>
          <w:szCs w:val="24"/>
        </w:rPr>
        <w:t>法定代表人（负责人）：（签字或盖章）</w:t>
      </w:r>
    </w:p>
    <w:p w14:paraId="66C8F48E" w14:textId="77777777" w:rsidR="009F3ABC" w:rsidRDefault="00360963">
      <w:pPr>
        <w:spacing w:line="360" w:lineRule="auto"/>
        <w:ind w:firstLine="480"/>
        <w:rPr>
          <w:rFonts w:ascii="宋体" w:eastAsia="宋体" w:hAnsi="宋体" w:hint="eastAsia"/>
          <w:sz w:val="24"/>
          <w:szCs w:val="24"/>
        </w:rPr>
      </w:pPr>
      <w:r>
        <w:rPr>
          <w:rFonts w:ascii="宋体" w:eastAsia="宋体" w:hAnsi="宋体" w:hint="eastAsia"/>
          <w:sz w:val="24"/>
          <w:szCs w:val="24"/>
        </w:rPr>
        <w:t>代理人：（签字或盖章）</w:t>
      </w:r>
    </w:p>
    <w:p w14:paraId="465AE100" w14:textId="77777777" w:rsidR="009F3ABC" w:rsidRDefault="00360963">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9F3ABC" w:rsidRDefault="009F3ABC">
      <w:pPr>
        <w:pStyle w:val="a4"/>
        <w:overflowPunct w:val="0"/>
        <w:spacing w:line="360" w:lineRule="auto"/>
        <w:ind w:firstLine="0"/>
        <w:rPr>
          <w:rFonts w:ascii="宋体" w:eastAsia="宋体" w:hAnsi="宋体" w:hint="eastAsia"/>
          <w:b/>
          <w:szCs w:val="24"/>
        </w:rPr>
      </w:pPr>
    </w:p>
    <w:p w14:paraId="09664039" w14:textId="77777777" w:rsidR="009F3ABC" w:rsidRDefault="009F3ABC">
      <w:pPr>
        <w:pStyle w:val="a4"/>
        <w:overflowPunct w:val="0"/>
        <w:spacing w:line="360" w:lineRule="auto"/>
        <w:ind w:firstLine="0"/>
        <w:rPr>
          <w:rFonts w:ascii="宋体" w:eastAsia="宋体" w:hAnsi="宋体" w:hint="eastAsia"/>
          <w:b/>
          <w:szCs w:val="24"/>
        </w:rPr>
      </w:pPr>
    </w:p>
    <w:p w14:paraId="77AF0F78" w14:textId="77777777" w:rsidR="009F3ABC" w:rsidRDefault="00360963">
      <w:pPr>
        <w:widowControl/>
        <w:jc w:val="left"/>
        <w:rPr>
          <w:rFonts w:ascii="宋体" w:eastAsia="宋体" w:hAnsi="宋体" w:hint="eastAsia"/>
          <w:b/>
          <w:szCs w:val="24"/>
        </w:rPr>
      </w:pPr>
      <w:r>
        <w:rPr>
          <w:rFonts w:eastAsia="宋体" w:hAnsi="宋体"/>
          <w:b/>
          <w:szCs w:val="24"/>
        </w:rPr>
        <w:br w:type="page"/>
      </w:r>
    </w:p>
    <w:p w14:paraId="586E0670" w14:textId="77777777" w:rsidR="009F3ABC" w:rsidRDefault="00360963">
      <w:pPr>
        <w:pStyle w:val="ae"/>
        <w:spacing w:line="380" w:lineRule="exact"/>
        <w:rPr>
          <w:rFonts w:eastAsia="宋体" w:hAnsi="宋体" w:hint="eastAsia"/>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9F3ABC" w:rsidRDefault="00360963">
      <w:pPr>
        <w:pStyle w:val="ae"/>
        <w:spacing w:line="380" w:lineRule="exact"/>
        <w:jc w:val="center"/>
        <w:rPr>
          <w:rFonts w:eastAsia="宋体" w:hAnsi="宋体" w:hint="eastAsia"/>
          <w:b/>
          <w:sz w:val="24"/>
          <w:szCs w:val="24"/>
        </w:rPr>
      </w:pPr>
      <w:r>
        <w:rPr>
          <w:rFonts w:eastAsia="宋体" w:hAnsi="宋体" w:hint="eastAsia"/>
          <w:b/>
          <w:sz w:val="24"/>
          <w:szCs w:val="24"/>
        </w:rPr>
        <w:t>磋商响应函</w:t>
      </w:r>
    </w:p>
    <w:p w14:paraId="008D5C84" w14:textId="77777777" w:rsidR="009F3ABC" w:rsidRDefault="009F3ABC">
      <w:pPr>
        <w:pStyle w:val="ae"/>
        <w:spacing w:line="380" w:lineRule="exact"/>
        <w:jc w:val="center"/>
        <w:rPr>
          <w:rFonts w:eastAsia="宋体" w:hAnsi="宋体" w:hint="eastAsia"/>
          <w:sz w:val="24"/>
          <w:szCs w:val="24"/>
        </w:rPr>
      </w:pPr>
    </w:p>
    <w:p w14:paraId="4A22F0A5" w14:textId="77777777" w:rsidR="009F3ABC" w:rsidRDefault="00360963">
      <w:pPr>
        <w:pStyle w:val="ae"/>
        <w:spacing w:line="380" w:lineRule="exact"/>
        <w:rPr>
          <w:rFonts w:eastAsia="宋体" w:hAnsi="宋体" w:hint="eastAsia"/>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9F3ABC" w:rsidRDefault="009F3ABC">
      <w:pPr>
        <w:pStyle w:val="ae"/>
        <w:spacing w:line="380" w:lineRule="exact"/>
        <w:rPr>
          <w:rFonts w:eastAsia="宋体" w:hAnsi="宋体" w:hint="eastAsia"/>
          <w:sz w:val="24"/>
          <w:szCs w:val="24"/>
        </w:rPr>
      </w:pPr>
    </w:p>
    <w:p w14:paraId="1CFF6442"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9F3ABC" w:rsidRDefault="00360963">
      <w:pPr>
        <w:pStyle w:val="13"/>
        <w:spacing w:line="360" w:lineRule="auto"/>
        <w:ind w:firstLineChars="200" w:firstLine="480"/>
        <w:rPr>
          <w:rFonts w:eastAsia="宋体" w:hAnsi="宋体" w:hint="eastAsia"/>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sz w:val="24"/>
          <w:szCs w:val="24"/>
        </w:rPr>
        <w:t>2</w:t>
      </w:r>
      <w:r>
        <w:rPr>
          <w:rFonts w:eastAsia="宋体" w:hAnsi="宋体" w:hint="eastAsia"/>
          <w:sz w:val="24"/>
          <w:szCs w:val="24"/>
        </w:rPr>
        <w:t>、如果我们的磋商响应文件被接受，我们将严格履行磋商文件中规定的每一项要求，按期、按质、按量履行合同的义务。</w:t>
      </w:r>
    </w:p>
    <w:p w14:paraId="1E23125C"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5、我们愿意提供磋商采购单位在磋商文件中要求的所有资料。</w:t>
      </w:r>
    </w:p>
    <w:p w14:paraId="0C8A615F"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6、我们愿意遵守磋商文件中所列的收费标准。</w:t>
      </w:r>
    </w:p>
    <w:p w14:paraId="33C63D19"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8、我们承诺我公司符合磋商文件磋商响应单位须知中“合格磋商响应单位的基本、特定条件”的要求，若与真实情况不符，本公司愿意承担由此而产生的一切后果。</w:t>
      </w:r>
    </w:p>
    <w:p w14:paraId="6A8A9702" w14:textId="77777777" w:rsidR="009F3ABC" w:rsidRDefault="00360963">
      <w:pPr>
        <w:pStyle w:val="13"/>
        <w:spacing w:line="360" w:lineRule="auto"/>
        <w:ind w:firstLine="480"/>
        <w:rPr>
          <w:rFonts w:eastAsia="宋体" w:hAnsi="宋体" w:hint="eastAsia"/>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9F3ABC" w:rsidRDefault="00360963">
      <w:pPr>
        <w:pStyle w:val="13"/>
        <w:spacing w:line="360" w:lineRule="auto"/>
        <w:ind w:firstLine="480"/>
        <w:rPr>
          <w:rFonts w:eastAsia="宋体" w:hAnsi="宋体" w:hint="eastAsia"/>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9F3ABC" w:rsidRDefault="00360963">
      <w:pPr>
        <w:pStyle w:val="13"/>
        <w:spacing w:line="360" w:lineRule="auto"/>
        <w:ind w:firstLine="480"/>
        <w:rPr>
          <w:rFonts w:eastAsia="宋体" w:hAnsi="宋体" w:hint="eastAsia"/>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9F3ABC" w:rsidRDefault="00360963">
      <w:pPr>
        <w:pStyle w:val="13"/>
        <w:spacing w:line="360" w:lineRule="auto"/>
        <w:ind w:firstLineChars="200" w:firstLine="480"/>
        <w:rPr>
          <w:rFonts w:eastAsia="宋体" w:hAnsi="宋体" w:hint="eastAsia"/>
          <w:sz w:val="24"/>
          <w:szCs w:val="24"/>
        </w:rPr>
      </w:pPr>
      <w:r>
        <w:rPr>
          <w:rFonts w:eastAsia="宋体" w:hAnsi="宋体" w:hint="eastAsia"/>
          <w:sz w:val="24"/>
          <w:szCs w:val="24"/>
        </w:rPr>
        <w:t>所有有关磋商文件的函电，请按下列地址联系：</w:t>
      </w:r>
    </w:p>
    <w:p w14:paraId="4EBE2BA0" w14:textId="77777777" w:rsidR="009F3ABC" w:rsidRDefault="00360963">
      <w:pPr>
        <w:pStyle w:val="13"/>
        <w:spacing w:line="360" w:lineRule="auto"/>
        <w:rPr>
          <w:rFonts w:eastAsia="宋体" w:hAnsi="宋体" w:hint="eastAsia"/>
          <w:sz w:val="24"/>
          <w:szCs w:val="24"/>
        </w:rPr>
      </w:pPr>
      <w:r>
        <w:rPr>
          <w:rFonts w:eastAsia="宋体" w:hAnsi="宋体" w:hint="eastAsia"/>
          <w:sz w:val="24"/>
          <w:szCs w:val="24"/>
        </w:rPr>
        <w:t>单位：                             联系人：</w:t>
      </w:r>
    </w:p>
    <w:p w14:paraId="709C8611" w14:textId="77777777" w:rsidR="009F3ABC" w:rsidRDefault="00360963">
      <w:pPr>
        <w:pStyle w:val="13"/>
        <w:spacing w:line="360" w:lineRule="auto"/>
        <w:rPr>
          <w:rFonts w:eastAsia="宋体" w:hAnsi="宋体" w:hint="eastAsia"/>
          <w:sz w:val="24"/>
          <w:szCs w:val="24"/>
        </w:rPr>
      </w:pPr>
      <w:r>
        <w:rPr>
          <w:rFonts w:eastAsia="宋体" w:hAnsi="宋体" w:hint="eastAsia"/>
          <w:sz w:val="24"/>
          <w:szCs w:val="24"/>
        </w:rPr>
        <w:t>地址：                             邮政编码：</w:t>
      </w:r>
    </w:p>
    <w:p w14:paraId="3FD03E6D" w14:textId="77777777" w:rsidR="009F3ABC" w:rsidRDefault="00360963">
      <w:pPr>
        <w:pStyle w:val="13"/>
        <w:spacing w:line="360" w:lineRule="auto"/>
        <w:rPr>
          <w:rFonts w:eastAsia="宋体" w:hAnsi="宋体" w:hint="eastAsia"/>
          <w:sz w:val="24"/>
          <w:szCs w:val="24"/>
        </w:rPr>
      </w:pPr>
      <w:r>
        <w:rPr>
          <w:rFonts w:eastAsia="宋体" w:hAnsi="宋体" w:hint="eastAsia"/>
          <w:sz w:val="24"/>
          <w:szCs w:val="24"/>
        </w:rPr>
        <w:t>联系电话：                         传真：</w:t>
      </w:r>
    </w:p>
    <w:p w14:paraId="32F7A601" w14:textId="77777777" w:rsidR="009F3ABC" w:rsidRDefault="00360963">
      <w:pPr>
        <w:pStyle w:val="13"/>
        <w:spacing w:line="360" w:lineRule="auto"/>
        <w:ind w:left="3400" w:firstLine="425"/>
        <w:rPr>
          <w:rFonts w:eastAsia="宋体" w:hAnsi="宋体" w:hint="eastAsia"/>
          <w:sz w:val="24"/>
          <w:szCs w:val="24"/>
        </w:rPr>
      </w:pPr>
      <w:r>
        <w:rPr>
          <w:rFonts w:eastAsia="宋体" w:hAnsi="宋体" w:hint="eastAsia"/>
          <w:sz w:val="24"/>
          <w:szCs w:val="24"/>
        </w:rPr>
        <w:t>磋商响应单位：（公章）</w:t>
      </w:r>
    </w:p>
    <w:p w14:paraId="61A83600" w14:textId="77777777" w:rsidR="009F3ABC" w:rsidRDefault="00360963">
      <w:pPr>
        <w:pStyle w:val="13"/>
        <w:spacing w:line="360" w:lineRule="auto"/>
        <w:ind w:left="3825"/>
        <w:rPr>
          <w:rFonts w:eastAsia="宋体" w:hAnsi="宋体" w:hint="eastAsia"/>
          <w:sz w:val="24"/>
          <w:szCs w:val="24"/>
        </w:rPr>
      </w:pPr>
      <w:r>
        <w:rPr>
          <w:rFonts w:eastAsia="宋体" w:hAnsi="宋体" w:hint="eastAsia"/>
          <w:sz w:val="24"/>
          <w:szCs w:val="24"/>
        </w:rPr>
        <w:t>法定代表人或代理人：（签字或盖章）</w:t>
      </w:r>
    </w:p>
    <w:p w14:paraId="0D2C7C57" w14:textId="77777777" w:rsidR="009F3ABC" w:rsidRDefault="00360963">
      <w:pPr>
        <w:pStyle w:val="13"/>
        <w:spacing w:line="360" w:lineRule="auto"/>
        <w:ind w:left="3400" w:firstLine="425"/>
        <w:rPr>
          <w:rFonts w:eastAsia="宋体" w:hAnsi="宋体" w:hint="eastAsia"/>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9F3ABC" w:rsidRDefault="009F3ABC">
      <w:pPr>
        <w:pStyle w:val="ae"/>
        <w:tabs>
          <w:tab w:val="left" w:pos="8930"/>
          <w:tab w:val="left" w:pos="9306"/>
        </w:tabs>
        <w:spacing w:line="360" w:lineRule="auto"/>
        <w:rPr>
          <w:rFonts w:eastAsia="宋体" w:hAnsi="宋体" w:hint="eastAsia"/>
          <w:b/>
          <w:szCs w:val="24"/>
        </w:rPr>
      </w:pPr>
    </w:p>
    <w:p w14:paraId="7722311F" w14:textId="77777777" w:rsidR="009F3ABC" w:rsidRDefault="009F3ABC">
      <w:pPr>
        <w:pStyle w:val="a4"/>
        <w:overflowPunct w:val="0"/>
        <w:ind w:firstLine="0"/>
        <w:rPr>
          <w:rFonts w:ascii="宋体" w:eastAsia="宋体" w:hAnsi="宋体" w:hint="eastAsia"/>
          <w:b/>
          <w:szCs w:val="24"/>
        </w:rPr>
      </w:pPr>
    </w:p>
    <w:p w14:paraId="5ECCADCD" w14:textId="77777777" w:rsidR="009F3ABC" w:rsidRDefault="009F3ABC">
      <w:pPr>
        <w:pStyle w:val="a4"/>
        <w:overflowPunct w:val="0"/>
        <w:spacing w:line="360" w:lineRule="auto"/>
        <w:ind w:firstLine="0"/>
        <w:rPr>
          <w:rFonts w:ascii="宋体" w:eastAsia="宋体" w:hAnsi="宋体" w:hint="eastAsia"/>
          <w:b/>
          <w:szCs w:val="24"/>
        </w:rPr>
      </w:pPr>
    </w:p>
    <w:p w14:paraId="134CDC77" w14:textId="24EE6D28" w:rsidR="009F3ABC" w:rsidRDefault="00360963">
      <w:pPr>
        <w:pStyle w:val="a4"/>
        <w:overflowPunct w:val="0"/>
        <w:spacing w:line="360" w:lineRule="auto"/>
        <w:ind w:firstLine="0"/>
        <w:rPr>
          <w:rFonts w:eastAsia="宋体" w:hAnsi="宋体" w:hint="eastAsia"/>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9F3ABC" w:rsidRDefault="00360963">
      <w:pPr>
        <w:pStyle w:val="13"/>
        <w:jc w:val="center"/>
        <w:rPr>
          <w:rFonts w:eastAsia="宋体" w:hAnsi="宋体" w:hint="eastAsia"/>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9F3ABC" w:rsidRDefault="009F3ABC">
      <w:pPr>
        <w:pStyle w:val="ae"/>
        <w:tabs>
          <w:tab w:val="left" w:pos="8930"/>
          <w:tab w:val="left" w:pos="9306"/>
        </w:tabs>
        <w:spacing w:line="360" w:lineRule="auto"/>
        <w:jc w:val="left"/>
        <w:rPr>
          <w:rFonts w:eastAsia="宋体" w:hAnsi="宋体" w:hint="eastAsia"/>
          <w:sz w:val="24"/>
          <w:szCs w:val="24"/>
        </w:rPr>
      </w:pPr>
    </w:p>
    <w:p w14:paraId="5473F5F1" w14:textId="0D64CFEB" w:rsidR="009F3ABC" w:rsidRDefault="00360963">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采购编号：</w:t>
      </w:r>
      <w:r>
        <w:rPr>
          <w:rFonts w:eastAsia="宋体" w:hAnsi="宋体"/>
          <w:sz w:val="24"/>
          <w:szCs w:val="24"/>
        </w:rPr>
        <w:t>SCU</w:t>
      </w:r>
      <w:r w:rsidR="00214310">
        <w:rPr>
          <w:rFonts w:eastAsia="宋体" w:hAnsi="宋体"/>
          <w:sz w:val="24"/>
          <w:szCs w:val="24"/>
        </w:rPr>
        <w:t>2025</w:t>
      </w:r>
      <w:r>
        <w:rPr>
          <w:rFonts w:eastAsia="宋体" w:hAnsi="宋体"/>
          <w:sz w:val="24"/>
          <w:szCs w:val="24"/>
        </w:rPr>
        <w:t>-</w:t>
      </w:r>
      <w:r w:rsidR="00302644">
        <w:rPr>
          <w:rFonts w:eastAsia="宋体" w:hAnsi="宋体"/>
          <w:sz w:val="24"/>
          <w:szCs w:val="24"/>
        </w:rPr>
        <w:t>10</w:t>
      </w:r>
      <w:r>
        <w:rPr>
          <w:rFonts w:eastAsia="宋体" w:hAnsi="宋体" w:hint="eastAsia"/>
          <w:sz w:val="24"/>
          <w:szCs w:val="24"/>
        </w:rPr>
        <w:t xml:space="preserve">             项目名称：</w:t>
      </w:r>
      <w:r w:rsidR="001B31C5" w:rsidRPr="0041045F">
        <w:rPr>
          <w:rFonts w:eastAsia="宋体" w:hAnsi="宋体"/>
          <w:sz w:val="24"/>
          <w:szCs w:val="24"/>
        </w:rPr>
        <w:t>苏州城市学院</w:t>
      </w:r>
      <w:r w:rsidR="001B31C5" w:rsidRPr="0041045F">
        <w:rPr>
          <w:rFonts w:eastAsia="宋体" w:hAnsi="宋体" w:hint="eastAsia"/>
          <w:sz w:val="24"/>
          <w:szCs w:val="24"/>
        </w:rPr>
        <w:t>形象</w:t>
      </w:r>
      <w:r w:rsidR="001B31C5" w:rsidRPr="0041045F">
        <w:rPr>
          <w:rFonts w:eastAsia="宋体" w:hAnsi="宋体"/>
          <w:sz w:val="24"/>
          <w:szCs w:val="24"/>
        </w:rPr>
        <w:t>宣传片制作项目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9F3ABC"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项目</w:t>
            </w:r>
            <w:r>
              <w:rPr>
                <w:rFonts w:ascii="宋体" w:eastAsia="宋体" w:hAnsi="宋体" w:cs="Arial" w:hint="eastAsia"/>
                <w:spacing w:val="20"/>
                <w:sz w:val="24"/>
                <w:szCs w:val="24"/>
              </w:rPr>
              <w:t>名称</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报价</w:t>
            </w:r>
          </w:p>
          <w:p w14:paraId="37E9FC97"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hint="eastAsia"/>
                <w:spacing w:val="20"/>
                <w:sz w:val="24"/>
                <w:szCs w:val="24"/>
              </w:rPr>
              <w:t>完工</w:t>
            </w:r>
            <w:r>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9F3ABC" w:rsidRDefault="00360963">
            <w:pPr>
              <w:spacing w:beforeLines="50" w:before="120" w:afterLines="50" w:after="120"/>
              <w:jc w:val="center"/>
              <w:rPr>
                <w:rFonts w:ascii="宋体" w:eastAsia="宋体" w:hAnsi="宋体" w:cs="Arial" w:hint="eastAsia"/>
                <w:spacing w:val="20"/>
                <w:sz w:val="24"/>
                <w:szCs w:val="24"/>
              </w:rPr>
            </w:pPr>
            <w:r>
              <w:rPr>
                <w:rFonts w:ascii="宋体" w:eastAsia="宋体" w:hAnsi="宋体" w:cs="Arial"/>
                <w:spacing w:val="20"/>
                <w:sz w:val="24"/>
                <w:szCs w:val="24"/>
              </w:rPr>
              <w:t>备注</w:t>
            </w:r>
          </w:p>
        </w:tc>
      </w:tr>
      <w:tr w:rsidR="007A4F23" w:rsidRPr="002509A2" w14:paraId="5BC96E66" w14:textId="77777777" w:rsidTr="007A4F23">
        <w:trPr>
          <w:trHeight w:val="1426"/>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7A4F23" w:rsidRPr="002509A2" w:rsidRDefault="007A4F23" w:rsidP="002509A2">
            <w:pPr>
              <w:spacing w:beforeLines="50" w:before="120" w:afterLines="50" w:after="120"/>
              <w:jc w:val="center"/>
              <w:rPr>
                <w:rFonts w:ascii="宋体" w:eastAsia="宋体" w:hAnsi="宋体" w:cs="宋体" w:hint="eastAsia"/>
                <w:sz w:val="24"/>
                <w:szCs w:val="24"/>
              </w:rPr>
            </w:pPr>
            <w:r w:rsidRPr="002509A2">
              <w:rPr>
                <w:rFonts w:ascii="宋体" w:eastAsia="宋体" w:hAnsi="宋体" w:cs="宋体" w:hint="eastAsia"/>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691060FD" w:rsidR="007A4F23" w:rsidRPr="002509A2" w:rsidRDefault="007A4F23">
            <w:pPr>
              <w:spacing w:beforeLines="50" w:before="120" w:afterLines="50" w:after="120"/>
              <w:jc w:val="left"/>
              <w:rPr>
                <w:rFonts w:ascii="宋体" w:eastAsia="宋体" w:hAnsi="宋体" w:cs="宋体" w:hint="eastAsia"/>
                <w:sz w:val="24"/>
                <w:szCs w:val="24"/>
              </w:rPr>
            </w:pPr>
            <w:r w:rsidRPr="002509A2">
              <w:rPr>
                <w:rFonts w:ascii="宋体" w:eastAsia="宋体" w:hAnsi="宋体" w:cs="宋体" w:hint="eastAsia"/>
                <w:sz w:val="24"/>
                <w:szCs w:val="24"/>
              </w:rPr>
              <w:t>形象宣传片标准版（</w:t>
            </w:r>
            <w:r w:rsidRPr="002509A2">
              <w:rPr>
                <w:rFonts w:ascii="宋体" w:eastAsia="宋体" w:hAnsi="宋体" w:cs="宋体"/>
                <w:sz w:val="24"/>
                <w:szCs w:val="24"/>
              </w:rPr>
              <w:t>7</w:t>
            </w:r>
            <w:r w:rsidRPr="002509A2">
              <w:rPr>
                <w:rFonts w:ascii="宋体" w:eastAsia="宋体" w:hAnsi="宋体" w:cs="宋体" w:hint="eastAsia"/>
                <w:sz w:val="24"/>
                <w:szCs w:val="24"/>
              </w:rPr>
              <w:t>-15分钟）</w:t>
            </w: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7A4F23" w:rsidRPr="002509A2" w:rsidRDefault="007A4F23" w:rsidP="00302644">
            <w:pPr>
              <w:spacing w:beforeLines="50" w:before="120" w:afterLines="50" w:after="120"/>
              <w:jc w:val="center"/>
              <w:rPr>
                <w:rFonts w:ascii="宋体" w:eastAsia="宋体" w:hAnsi="宋体" w:cs="宋体" w:hint="eastAsi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5303694" w:rsidR="007A4F23" w:rsidRPr="00B35F62" w:rsidRDefault="007A4F23" w:rsidP="00302644">
            <w:pPr>
              <w:spacing w:beforeLines="50" w:before="120" w:afterLines="50" w:after="120"/>
              <w:jc w:val="center"/>
              <w:rPr>
                <w:rFonts w:ascii="宋体" w:eastAsia="宋体" w:hAnsi="宋体" w:cs="宋体" w:hint="eastAsia"/>
                <w:sz w:val="24"/>
                <w:szCs w:val="24"/>
              </w:rPr>
            </w:pPr>
            <w:r w:rsidRPr="00B35F62">
              <w:rPr>
                <w:rFonts w:ascii="宋体" w:eastAsia="宋体" w:hAnsi="宋体" w:hint="eastAsia"/>
                <w:sz w:val="24"/>
                <w:szCs w:val="24"/>
              </w:rPr>
              <w:t>签订合同后6</w:t>
            </w:r>
            <w:r w:rsidRPr="00B35F62">
              <w:rPr>
                <w:rFonts w:ascii="宋体" w:eastAsia="宋体" w:hAnsi="宋体"/>
                <w:sz w:val="24"/>
                <w:szCs w:val="24"/>
              </w:rPr>
              <w:t>0</w:t>
            </w:r>
            <w:r w:rsidRPr="00B35F62">
              <w:rPr>
                <w:rFonts w:ascii="宋体" w:eastAsia="宋体" w:hAnsi="宋体" w:hint="eastAsia"/>
                <w:sz w:val="24"/>
                <w:szCs w:val="24"/>
              </w:rPr>
              <w:t>日内</w:t>
            </w:r>
          </w:p>
        </w:tc>
        <w:tc>
          <w:tcPr>
            <w:tcW w:w="1405" w:type="dxa"/>
            <w:vMerge w:val="restart"/>
            <w:tcBorders>
              <w:top w:val="single" w:sz="4" w:space="0" w:color="auto"/>
              <w:left w:val="single" w:sz="4" w:space="0" w:color="auto"/>
              <w:right w:val="single" w:sz="4" w:space="0" w:color="auto"/>
            </w:tcBorders>
            <w:vAlign w:val="center"/>
          </w:tcPr>
          <w:p w14:paraId="065DE93D" w14:textId="7BE468F3" w:rsidR="007A4F23" w:rsidRPr="002509A2" w:rsidRDefault="007A4F23" w:rsidP="00302644">
            <w:pPr>
              <w:spacing w:beforeLines="50" w:before="120" w:afterLines="50" w:after="120"/>
              <w:jc w:val="center"/>
              <w:rPr>
                <w:rFonts w:ascii="宋体" w:eastAsia="宋体" w:hAnsi="宋体" w:cs="宋体" w:hint="eastAsia"/>
                <w:sz w:val="24"/>
                <w:szCs w:val="24"/>
              </w:rPr>
            </w:pPr>
            <w:r>
              <w:rPr>
                <w:rFonts w:ascii="宋体" w:eastAsia="宋体" w:hAnsi="宋体" w:cs="宋体" w:hint="eastAsia"/>
                <w:sz w:val="24"/>
                <w:szCs w:val="24"/>
              </w:rPr>
              <w:t>三年内</w:t>
            </w:r>
            <w:r w:rsidRPr="002509A2">
              <w:rPr>
                <w:rFonts w:ascii="宋体" w:eastAsia="宋体" w:hAnsi="宋体" w:cs="宋体" w:hint="eastAsia"/>
                <w:sz w:val="24"/>
                <w:szCs w:val="24"/>
              </w:rPr>
              <w:t>对成片涉及学校相关数字的变化进行年度调整</w:t>
            </w:r>
          </w:p>
        </w:tc>
      </w:tr>
      <w:tr w:rsidR="007A4F23" w:rsidRPr="002509A2" w14:paraId="4A08A5C8" w14:textId="77777777" w:rsidTr="007A4F23">
        <w:trPr>
          <w:trHeight w:val="1546"/>
          <w:jc w:val="center"/>
        </w:trPr>
        <w:tc>
          <w:tcPr>
            <w:tcW w:w="776" w:type="dxa"/>
            <w:tcBorders>
              <w:top w:val="single" w:sz="4" w:space="0" w:color="auto"/>
              <w:left w:val="single" w:sz="4" w:space="0" w:color="auto"/>
              <w:bottom w:val="single" w:sz="4" w:space="0" w:color="auto"/>
              <w:right w:val="single" w:sz="4" w:space="0" w:color="auto"/>
            </w:tcBorders>
            <w:vAlign w:val="center"/>
          </w:tcPr>
          <w:p w14:paraId="230FE6B0" w14:textId="77777777" w:rsidR="007A4F23" w:rsidRPr="002509A2" w:rsidRDefault="007A4F23">
            <w:pPr>
              <w:spacing w:beforeLines="50" w:before="120" w:afterLines="50" w:after="120"/>
              <w:jc w:val="center"/>
              <w:rPr>
                <w:rFonts w:ascii="宋体" w:eastAsia="宋体" w:hAnsi="宋体" w:cs="宋体" w:hint="eastAsia"/>
                <w:sz w:val="24"/>
                <w:szCs w:val="24"/>
              </w:rPr>
            </w:pPr>
            <w:r w:rsidRPr="002509A2">
              <w:rPr>
                <w:rFonts w:ascii="宋体" w:eastAsia="宋体" w:hAnsi="宋体" w:cs="宋体" w:hint="eastAsia"/>
                <w:sz w:val="24"/>
                <w:szCs w:val="24"/>
              </w:rPr>
              <w:t>2</w:t>
            </w:r>
          </w:p>
        </w:tc>
        <w:tc>
          <w:tcPr>
            <w:tcW w:w="3647" w:type="dxa"/>
            <w:tcBorders>
              <w:top w:val="single" w:sz="4" w:space="0" w:color="auto"/>
              <w:left w:val="single" w:sz="4" w:space="0" w:color="auto"/>
              <w:bottom w:val="single" w:sz="4" w:space="0" w:color="auto"/>
              <w:right w:val="single" w:sz="4" w:space="0" w:color="auto"/>
            </w:tcBorders>
            <w:vAlign w:val="center"/>
          </w:tcPr>
          <w:p w14:paraId="3411C647" w14:textId="49BB3048" w:rsidR="007A4F23" w:rsidRDefault="007A4F23">
            <w:pPr>
              <w:spacing w:beforeLines="50" w:before="120" w:afterLines="50" w:after="120"/>
              <w:jc w:val="left"/>
              <w:rPr>
                <w:rFonts w:ascii="宋体" w:eastAsia="宋体" w:hAnsi="宋体" w:cs="宋体" w:hint="eastAsia"/>
                <w:sz w:val="24"/>
                <w:szCs w:val="24"/>
              </w:rPr>
            </w:pPr>
            <w:r w:rsidRPr="002509A2">
              <w:rPr>
                <w:rFonts w:ascii="宋体" w:eastAsia="宋体" w:hAnsi="宋体" w:cs="宋体" w:hint="eastAsia"/>
                <w:sz w:val="24"/>
                <w:szCs w:val="24"/>
              </w:rPr>
              <w:t>形象宣传片单项主题版（5分钟）</w:t>
            </w:r>
          </w:p>
        </w:tc>
        <w:tc>
          <w:tcPr>
            <w:tcW w:w="1560" w:type="dxa"/>
            <w:tcBorders>
              <w:top w:val="single" w:sz="4" w:space="0" w:color="auto"/>
              <w:left w:val="single" w:sz="4" w:space="0" w:color="auto"/>
              <w:bottom w:val="single" w:sz="4" w:space="0" w:color="auto"/>
              <w:right w:val="single" w:sz="4" w:space="0" w:color="auto"/>
            </w:tcBorders>
            <w:vAlign w:val="center"/>
          </w:tcPr>
          <w:p w14:paraId="28F0718E" w14:textId="77777777" w:rsidR="007A4F23" w:rsidRPr="002509A2" w:rsidRDefault="007A4F23">
            <w:pPr>
              <w:spacing w:beforeLines="50" w:before="120" w:afterLines="50" w:after="120"/>
              <w:jc w:val="center"/>
              <w:rPr>
                <w:rFonts w:ascii="宋体" w:eastAsia="宋体" w:hAnsi="宋体" w:cs="宋体" w:hint="eastAsia"/>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10D4F" w14:textId="55AABB7C" w:rsidR="007A4F23" w:rsidRPr="00B35F62" w:rsidRDefault="007A4F23">
            <w:pPr>
              <w:spacing w:beforeLines="50" w:before="120" w:afterLines="50" w:after="120"/>
              <w:jc w:val="center"/>
              <w:rPr>
                <w:rFonts w:ascii="宋体" w:eastAsia="宋体" w:hAnsi="宋体" w:cs="宋体" w:hint="eastAsia"/>
                <w:sz w:val="24"/>
                <w:szCs w:val="24"/>
              </w:rPr>
            </w:pPr>
            <w:r w:rsidRPr="00B35F62">
              <w:rPr>
                <w:rFonts w:ascii="宋体" w:eastAsia="宋体" w:hAnsi="宋体" w:hint="eastAsia"/>
                <w:sz w:val="24"/>
                <w:szCs w:val="24"/>
              </w:rPr>
              <w:t>签订合同后6</w:t>
            </w:r>
            <w:r w:rsidRPr="00B35F62">
              <w:rPr>
                <w:rFonts w:ascii="宋体" w:eastAsia="宋体" w:hAnsi="宋体"/>
                <w:sz w:val="24"/>
                <w:szCs w:val="24"/>
              </w:rPr>
              <w:t>0</w:t>
            </w:r>
            <w:r w:rsidRPr="00B35F62">
              <w:rPr>
                <w:rFonts w:ascii="宋体" w:eastAsia="宋体" w:hAnsi="宋体" w:hint="eastAsia"/>
                <w:sz w:val="24"/>
                <w:szCs w:val="24"/>
              </w:rPr>
              <w:t>日内</w:t>
            </w:r>
          </w:p>
        </w:tc>
        <w:tc>
          <w:tcPr>
            <w:tcW w:w="1405" w:type="dxa"/>
            <w:vMerge/>
            <w:tcBorders>
              <w:left w:val="single" w:sz="4" w:space="0" w:color="auto"/>
              <w:bottom w:val="single" w:sz="4" w:space="0" w:color="auto"/>
              <w:right w:val="single" w:sz="4" w:space="0" w:color="auto"/>
            </w:tcBorders>
            <w:vAlign w:val="center"/>
          </w:tcPr>
          <w:p w14:paraId="79A8566E" w14:textId="77777777" w:rsidR="007A4F23" w:rsidRPr="002509A2" w:rsidRDefault="007A4F23">
            <w:pPr>
              <w:spacing w:beforeLines="50" w:before="120" w:afterLines="50" w:after="120"/>
              <w:jc w:val="center"/>
              <w:rPr>
                <w:rFonts w:ascii="宋体" w:eastAsia="宋体" w:hAnsi="宋体" w:cs="宋体" w:hint="eastAsia"/>
                <w:sz w:val="24"/>
                <w:szCs w:val="24"/>
              </w:rPr>
            </w:pPr>
          </w:p>
        </w:tc>
      </w:tr>
      <w:tr w:rsidR="009F3ABC"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9F3ABC" w:rsidRDefault="00360963">
            <w:pPr>
              <w:spacing w:beforeLines="50" w:before="120" w:afterLines="50" w:after="120"/>
              <w:jc w:val="center"/>
              <w:rPr>
                <w:rFonts w:ascii="宋体" w:eastAsia="宋体" w:hAnsi="宋体" w:cs="宋体" w:hint="eastAsia"/>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9F3ABC" w:rsidRDefault="009F3ABC">
            <w:pPr>
              <w:spacing w:beforeLines="50" w:before="120" w:afterLines="50" w:after="120"/>
              <w:jc w:val="center"/>
              <w:rPr>
                <w:rFonts w:ascii="宋体" w:eastAsia="宋体" w:hAnsi="宋体" w:cs="Arial" w:hint="eastAsia"/>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9F3ABC" w:rsidRDefault="009F3ABC">
            <w:pPr>
              <w:spacing w:beforeLines="50" w:before="120" w:afterLines="50" w:after="120"/>
              <w:jc w:val="center"/>
              <w:rPr>
                <w:rFonts w:ascii="宋体" w:eastAsia="宋体" w:hAnsi="宋体" w:cs="Arial" w:hint="eastAsia"/>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9F3ABC" w:rsidRDefault="009F3ABC">
            <w:pPr>
              <w:spacing w:beforeLines="50" w:before="120" w:afterLines="50" w:after="120"/>
              <w:jc w:val="center"/>
              <w:rPr>
                <w:rFonts w:ascii="宋体" w:eastAsia="宋体" w:hAnsi="宋体" w:cs="Arial" w:hint="eastAsia"/>
                <w:spacing w:val="20"/>
                <w:sz w:val="24"/>
                <w:szCs w:val="24"/>
              </w:rPr>
            </w:pPr>
          </w:p>
        </w:tc>
      </w:tr>
    </w:tbl>
    <w:p w14:paraId="0790114B" w14:textId="77777777" w:rsidR="009F3ABC" w:rsidRDefault="00360963">
      <w:pPr>
        <w:pStyle w:val="ae"/>
        <w:tabs>
          <w:tab w:val="left" w:pos="8930"/>
          <w:tab w:val="left" w:pos="9306"/>
        </w:tabs>
        <w:spacing w:line="360" w:lineRule="auto"/>
        <w:jc w:val="left"/>
        <w:rPr>
          <w:rFonts w:eastAsia="宋体" w:hAnsi="宋体" w:hint="eastAsia"/>
          <w:sz w:val="24"/>
          <w:szCs w:val="24"/>
        </w:rPr>
      </w:pPr>
      <w:r>
        <w:rPr>
          <w:rFonts w:eastAsia="宋体" w:hAnsi="宋体" w:hint="eastAsia"/>
          <w:sz w:val="24"/>
          <w:szCs w:val="24"/>
        </w:rPr>
        <w:t xml:space="preserve">                                                        </w:t>
      </w:r>
    </w:p>
    <w:p w14:paraId="2457AA9C" w14:textId="77777777" w:rsidR="009F3ABC" w:rsidRDefault="00360963">
      <w:pPr>
        <w:rPr>
          <w:rFonts w:ascii="宋体" w:eastAsia="宋体" w:hAnsi="宋体" w:cs="宋体" w:hint="eastAsia"/>
          <w:sz w:val="24"/>
          <w:szCs w:val="24"/>
        </w:rPr>
      </w:pPr>
      <w:r>
        <w:rPr>
          <w:rFonts w:eastAsia="宋体" w:hAnsi="宋体" w:hint="eastAsia"/>
          <w:sz w:val="24"/>
          <w:szCs w:val="24"/>
        </w:rPr>
        <w:t>注：</w:t>
      </w:r>
    </w:p>
    <w:p w14:paraId="6CF75962" w14:textId="77777777" w:rsidR="009F3ABC" w:rsidRDefault="00360963">
      <w:pPr>
        <w:pStyle w:val="13"/>
        <w:spacing w:line="360" w:lineRule="auto"/>
        <w:rPr>
          <w:rFonts w:eastAsia="宋体" w:hAnsi="宋体" w:cs="宋体" w:hint="eastAsia"/>
          <w:bCs/>
          <w:sz w:val="24"/>
          <w:szCs w:val="24"/>
        </w:rPr>
      </w:pPr>
      <w:r>
        <w:rPr>
          <w:rFonts w:eastAsia="宋体" w:hAnsi="宋体" w:cs="宋体" w:hint="eastAsia"/>
          <w:bCs/>
          <w:sz w:val="24"/>
          <w:szCs w:val="24"/>
        </w:rPr>
        <w:t>1、报价金额全部采取人民币表示。</w:t>
      </w:r>
    </w:p>
    <w:p w14:paraId="682CF8D0" w14:textId="77777777" w:rsidR="009F3ABC" w:rsidRDefault="00360963">
      <w:pPr>
        <w:pStyle w:val="13"/>
        <w:spacing w:line="360" w:lineRule="auto"/>
        <w:rPr>
          <w:rFonts w:eastAsia="宋体" w:hAnsi="宋体" w:cs="宋体" w:hint="eastAsia"/>
          <w:bCs/>
          <w:sz w:val="24"/>
          <w:szCs w:val="24"/>
        </w:rPr>
      </w:pPr>
      <w:r>
        <w:rPr>
          <w:rFonts w:eastAsia="宋体" w:hAnsi="宋体" w:cs="宋体" w:hint="eastAsia"/>
          <w:bCs/>
          <w:sz w:val="24"/>
          <w:szCs w:val="24"/>
        </w:rPr>
        <w:t>2、此报价表总价与后面的分项报价明细表合计额应一致。</w:t>
      </w:r>
    </w:p>
    <w:p w14:paraId="0AFF4789" w14:textId="42ADE9C8" w:rsidR="00A16B38" w:rsidRDefault="00A16B38">
      <w:pPr>
        <w:pStyle w:val="13"/>
        <w:spacing w:line="360" w:lineRule="auto"/>
        <w:rPr>
          <w:rFonts w:eastAsia="宋体" w:hAnsi="宋体" w:cs="宋体" w:hint="eastAsia"/>
          <w:bCs/>
          <w:sz w:val="24"/>
          <w:szCs w:val="24"/>
        </w:rPr>
      </w:pPr>
      <w:r>
        <w:rPr>
          <w:rFonts w:eastAsia="宋体" w:hAnsi="宋体" w:cs="宋体" w:hint="eastAsia"/>
          <w:bCs/>
          <w:sz w:val="24"/>
          <w:szCs w:val="24"/>
        </w:rPr>
        <w:t>3、</w:t>
      </w:r>
      <w:r w:rsidRPr="00A16B38">
        <w:rPr>
          <w:rFonts w:eastAsia="宋体" w:hAnsi="宋体" w:cs="宋体" w:hint="eastAsia"/>
          <w:bCs/>
          <w:sz w:val="24"/>
          <w:szCs w:val="24"/>
        </w:rPr>
        <w:t>若项目采购需求没有变化时，本项目将不再组织二次报价，即以响应单位响应文件中的报价为最终报价</w:t>
      </w:r>
      <w:r>
        <w:rPr>
          <w:rFonts w:eastAsia="宋体" w:hAnsi="宋体" w:cs="宋体" w:hint="eastAsia"/>
          <w:bCs/>
          <w:sz w:val="24"/>
          <w:szCs w:val="24"/>
        </w:rPr>
        <w:t>。</w:t>
      </w:r>
    </w:p>
    <w:p w14:paraId="76FB399C" w14:textId="77777777" w:rsidR="00A16B38" w:rsidRDefault="00A16B38">
      <w:pPr>
        <w:pStyle w:val="13"/>
        <w:spacing w:line="360" w:lineRule="auto"/>
        <w:rPr>
          <w:rFonts w:eastAsia="宋体" w:hAnsi="宋体" w:cs="宋体" w:hint="eastAsia"/>
          <w:bCs/>
          <w:sz w:val="24"/>
          <w:szCs w:val="24"/>
        </w:rPr>
      </w:pPr>
    </w:p>
    <w:p w14:paraId="20523947" w14:textId="77777777" w:rsidR="009F3ABC" w:rsidRDefault="009F3ABC">
      <w:pPr>
        <w:pStyle w:val="13"/>
        <w:spacing w:line="360" w:lineRule="exact"/>
        <w:rPr>
          <w:rFonts w:eastAsia="宋体" w:hAnsi="宋体" w:hint="eastAsia"/>
          <w:sz w:val="24"/>
          <w:szCs w:val="24"/>
        </w:rPr>
      </w:pPr>
    </w:p>
    <w:p w14:paraId="0D6C19FC" w14:textId="77777777" w:rsidR="009F3ABC" w:rsidRDefault="00360963">
      <w:pPr>
        <w:pStyle w:val="13"/>
        <w:spacing w:line="360" w:lineRule="exact"/>
        <w:ind w:firstLineChars="100" w:firstLine="240"/>
        <w:rPr>
          <w:rFonts w:eastAsia="宋体" w:hAnsi="宋体" w:hint="eastAsia"/>
          <w:sz w:val="24"/>
          <w:szCs w:val="24"/>
        </w:rPr>
      </w:pPr>
      <w:r>
        <w:rPr>
          <w:rFonts w:eastAsia="宋体" w:hAnsi="宋体" w:hint="eastAsia"/>
          <w:sz w:val="24"/>
          <w:szCs w:val="24"/>
        </w:rPr>
        <w:t>磋商响应单位：（公章）</w:t>
      </w:r>
    </w:p>
    <w:p w14:paraId="072D8D13" w14:textId="77777777" w:rsidR="009F3ABC" w:rsidRDefault="00360963">
      <w:pPr>
        <w:pStyle w:val="13"/>
        <w:spacing w:line="360" w:lineRule="exact"/>
        <w:ind w:firstLineChars="100" w:firstLine="240"/>
        <w:rPr>
          <w:rFonts w:eastAsia="宋体" w:hAnsi="宋体" w:hint="eastAsia"/>
          <w:sz w:val="24"/>
          <w:szCs w:val="24"/>
        </w:rPr>
      </w:pPr>
      <w:r>
        <w:rPr>
          <w:rFonts w:eastAsia="宋体" w:hAnsi="宋体" w:hint="eastAsia"/>
          <w:sz w:val="24"/>
          <w:szCs w:val="24"/>
        </w:rPr>
        <w:t>法定代表人（负责人）或代理人：（签字或盖章）</w:t>
      </w:r>
    </w:p>
    <w:p w14:paraId="7989D20A" w14:textId="77777777" w:rsidR="009F3ABC" w:rsidRDefault="00360963">
      <w:pPr>
        <w:pStyle w:val="a4"/>
        <w:overflowPunct w:val="0"/>
        <w:spacing w:line="360" w:lineRule="auto"/>
        <w:ind w:firstLineChars="100" w:firstLine="240"/>
        <w:rPr>
          <w:rFonts w:ascii="宋体" w:eastAsia="宋体" w:hAnsi="宋体" w:hint="eastAsia"/>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9F3ABC" w:rsidRDefault="009F3ABC">
      <w:pPr>
        <w:pStyle w:val="a4"/>
        <w:overflowPunct w:val="0"/>
        <w:spacing w:line="360" w:lineRule="auto"/>
        <w:ind w:firstLine="0"/>
        <w:rPr>
          <w:rFonts w:ascii="宋体" w:eastAsia="宋体" w:hAnsi="宋体" w:hint="eastAsia"/>
          <w:b/>
          <w:szCs w:val="24"/>
        </w:rPr>
      </w:pPr>
    </w:p>
    <w:p w14:paraId="6BFE58AD" w14:textId="77777777" w:rsidR="009F3ABC" w:rsidRDefault="009F3ABC">
      <w:pPr>
        <w:pStyle w:val="a4"/>
        <w:overflowPunct w:val="0"/>
        <w:spacing w:line="360" w:lineRule="auto"/>
        <w:ind w:firstLine="0"/>
        <w:rPr>
          <w:rFonts w:ascii="宋体" w:eastAsia="宋体" w:hAnsi="宋体" w:hint="eastAsia"/>
          <w:b/>
          <w:szCs w:val="24"/>
        </w:rPr>
      </w:pPr>
    </w:p>
    <w:p w14:paraId="179CE128" w14:textId="77777777" w:rsidR="009F3ABC" w:rsidRDefault="009F3ABC">
      <w:pPr>
        <w:pStyle w:val="a4"/>
        <w:overflowPunct w:val="0"/>
        <w:spacing w:line="360" w:lineRule="auto"/>
        <w:ind w:firstLine="0"/>
        <w:rPr>
          <w:rFonts w:ascii="宋体" w:eastAsia="宋体" w:hAnsi="宋体" w:hint="eastAsia"/>
          <w:b/>
          <w:szCs w:val="24"/>
        </w:rPr>
      </w:pPr>
    </w:p>
    <w:p w14:paraId="78767C31" w14:textId="77777777" w:rsidR="009F3ABC" w:rsidRDefault="00360963">
      <w:pPr>
        <w:widowControl/>
        <w:jc w:val="left"/>
        <w:rPr>
          <w:rFonts w:ascii="宋体" w:eastAsia="宋体" w:hAnsi="宋体" w:hint="eastAsia"/>
          <w:b/>
          <w:sz w:val="24"/>
          <w:szCs w:val="24"/>
        </w:rPr>
      </w:pPr>
      <w:r>
        <w:rPr>
          <w:rFonts w:ascii="宋体" w:eastAsia="宋体" w:hAnsi="宋体"/>
          <w:b/>
          <w:szCs w:val="24"/>
        </w:rPr>
        <w:br w:type="page"/>
      </w:r>
    </w:p>
    <w:p w14:paraId="547CE345" w14:textId="77777777" w:rsidR="009F3ABC" w:rsidRDefault="00360963">
      <w:pPr>
        <w:pStyle w:val="ae"/>
        <w:spacing w:line="360" w:lineRule="auto"/>
        <w:jc w:val="left"/>
        <w:rPr>
          <w:rFonts w:eastAsia="宋体" w:hAnsi="宋体" w:hint="eastAsia"/>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77777777" w:rsidR="009F3ABC" w:rsidRDefault="00360963">
      <w:pPr>
        <w:pStyle w:val="ae"/>
        <w:ind w:firstLine="482"/>
        <w:jc w:val="center"/>
        <w:rPr>
          <w:rFonts w:eastAsia="宋体" w:hAnsi="宋体" w:hint="eastAsia"/>
          <w:b/>
          <w:bCs/>
          <w:sz w:val="24"/>
          <w:szCs w:val="24"/>
          <w:lang w:val="zh-TW" w:eastAsia="zh-TW"/>
        </w:rPr>
      </w:pPr>
      <w:r>
        <w:rPr>
          <w:rFonts w:eastAsia="宋体" w:hAnsi="宋体"/>
          <w:b/>
          <w:bCs/>
          <w:sz w:val="24"/>
          <w:szCs w:val="24"/>
          <w:lang w:val="zh-TW" w:eastAsia="zh-TW"/>
        </w:rPr>
        <w:t>磋商报价明细表</w:t>
      </w:r>
    </w:p>
    <w:p w14:paraId="4B3BB720" w14:textId="77777777" w:rsidR="009F3ABC" w:rsidRDefault="009F3ABC">
      <w:pPr>
        <w:pStyle w:val="Afff"/>
        <w:ind w:firstLine="480"/>
        <w:rPr>
          <w:rFonts w:ascii="宋体" w:eastAsia="宋体" w:hAnsi="宋体" w:cs="宋体" w:hint="eastAsia"/>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9F3ABC"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9F3ABC" w:rsidRDefault="00360963">
            <w:pPr>
              <w:pStyle w:val="Afff"/>
              <w:spacing w:line="360" w:lineRule="auto"/>
              <w:rPr>
                <w:rFonts w:ascii="宋体" w:eastAsiaTheme="minorEastAsia" w:hAnsi="宋体" w:hint="eastAsia"/>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备注</w:t>
            </w:r>
          </w:p>
        </w:tc>
      </w:tr>
      <w:tr w:rsidR="009F3ABC"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9F3ABC" w:rsidRDefault="00360963">
            <w:pPr>
              <w:pStyle w:val="29"/>
              <w:spacing w:line="360" w:lineRule="auto"/>
              <w:jc w:val="center"/>
              <w:rPr>
                <w:rFonts w:hint="eastAsia"/>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9F3ABC" w:rsidRDefault="009F3AB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9F3ABC" w:rsidRDefault="009F3AB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9F3ABC" w:rsidRDefault="009F3AB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9F3ABC" w:rsidRDefault="009F3ABC">
            <w:pPr>
              <w:rPr>
                <w:rFonts w:ascii="宋体" w:eastAsia="宋体" w:hAnsi="宋体" w:hint="eastAsia"/>
              </w:rPr>
            </w:pPr>
          </w:p>
        </w:tc>
      </w:tr>
      <w:tr w:rsidR="009F3ABC"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9F3ABC" w:rsidRDefault="00360963">
            <w:pPr>
              <w:pStyle w:val="29"/>
              <w:spacing w:line="360" w:lineRule="auto"/>
              <w:jc w:val="center"/>
              <w:rPr>
                <w:rFonts w:hint="eastAsia"/>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9F3ABC" w:rsidRDefault="009F3AB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9F3ABC" w:rsidRDefault="009F3AB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9F3ABC" w:rsidRDefault="009F3AB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9F3ABC" w:rsidRDefault="009F3ABC">
            <w:pPr>
              <w:rPr>
                <w:rFonts w:ascii="宋体" w:eastAsia="宋体" w:hAnsi="宋体" w:hint="eastAsia"/>
              </w:rPr>
            </w:pPr>
          </w:p>
        </w:tc>
      </w:tr>
      <w:tr w:rsidR="009F3ABC"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9F3ABC" w:rsidRDefault="00360963">
            <w:pPr>
              <w:pStyle w:val="29"/>
              <w:spacing w:line="360" w:lineRule="auto"/>
              <w:jc w:val="center"/>
              <w:rPr>
                <w:rFonts w:hint="eastAsia"/>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9F3ABC" w:rsidRDefault="009F3AB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9F3ABC" w:rsidRDefault="009F3AB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9F3ABC" w:rsidRDefault="009F3AB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9F3ABC" w:rsidRDefault="009F3ABC">
            <w:pPr>
              <w:rPr>
                <w:rFonts w:ascii="宋体" w:eastAsia="宋体" w:hAnsi="宋体" w:hint="eastAsia"/>
              </w:rPr>
            </w:pPr>
          </w:p>
        </w:tc>
      </w:tr>
      <w:tr w:rsidR="009F3ABC"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9F3ABC" w:rsidRDefault="00360963">
            <w:pPr>
              <w:pStyle w:val="29"/>
              <w:spacing w:line="360" w:lineRule="auto"/>
              <w:jc w:val="center"/>
              <w:rPr>
                <w:rFonts w:hint="eastAsia"/>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9F3ABC" w:rsidRDefault="009F3ABC">
            <w:pPr>
              <w:rPr>
                <w:rFonts w:ascii="宋体" w:eastAsia="宋体" w:hAnsi="宋体" w:hint="eastAsia"/>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9F3ABC" w:rsidRDefault="009F3ABC">
            <w:pPr>
              <w:rPr>
                <w:rFonts w:ascii="宋体" w:eastAsia="宋体" w:hAnsi="宋体" w:hint="eastAsi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9F3ABC" w:rsidRDefault="009F3ABC">
            <w:pPr>
              <w:rPr>
                <w:rFonts w:ascii="宋体" w:eastAsia="宋体" w:hAnsi="宋体" w:hint="eastAsia"/>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9F3ABC" w:rsidRDefault="009F3ABC">
            <w:pPr>
              <w:rPr>
                <w:rFonts w:ascii="宋体" w:eastAsia="宋体" w:hAnsi="宋体" w:hint="eastAsi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9F3ABC" w:rsidRDefault="009F3ABC">
            <w:pPr>
              <w:rPr>
                <w:rFonts w:ascii="宋体" w:eastAsia="宋体" w:hAnsi="宋体" w:hint="eastAsia"/>
              </w:rPr>
            </w:pPr>
          </w:p>
        </w:tc>
      </w:tr>
      <w:tr w:rsidR="009F3ABC"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9F3ABC" w:rsidRDefault="00360963">
            <w:pPr>
              <w:pStyle w:val="Afff"/>
              <w:spacing w:line="360" w:lineRule="auto"/>
              <w:jc w:val="center"/>
              <w:rPr>
                <w:rFonts w:ascii="宋体" w:eastAsia="宋体" w:hAnsi="宋体" w:hint="eastAsia"/>
                <w:color w:val="auto"/>
              </w:rPr>
            </w:pPr>
            <w:r>
              <w:rPr>
                <w:rFonts w:ascii="宋体" w:eastAsia="宋体" w:hAnsi="宋体" w:cs="宋体"/>
                <w:color w:val="auto"/>
                <w:sz w:val="24"/>
                <w:szCs w:val="24"/>
                <w:lang w:val="zh-TW" w:eastAsia="zh-TW"/>
              </w:rPr>
              <w:t>大写：人民币：      元整（￥：      元）</w:t>
            </w:r>
          </w:p>
        </w:tc>
      </w:tr>
    </w:tbl>
    <w:p w14:paraId="11CB95FE" w14:textId="77777777" w:rsidR="009F3ABC" w:rsidRDefault="009F3ABC">
      <w:pPr>
        <w:pStyle w:val="ae"/>
        <w:tabs>
          <w:tab w:val="left" w:pos="8930"/>
          <w:tab w:val="left" w:pos="9306"/>
        </w:tabs>
        <w:spacing w:line="360" w:lineRule="auto"/>
        <w:rPr>
          <w:rFonts w:eastAsia="宋体" w:hAnsi="宋体" w:hint="eastAsia"/>
          <w:b/>
          <w:szCs w:val="24"/>
        </w:rPr>
      </w:pPr>
    </w:p>
    <w:p w14:paraId="4A45FCF3"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A05E1A5"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9F3ABC" w:rsidRDefault="00360963">
      <w:pPr>
        <w:pStyle w:val="a4"/>
        <w:overflowPunct w:val="0"/>
        <w:ind w:firstLine="0"/>
        <w:rPr>
          <w:rFonts w:ascii="宋体" w:eastAsia="宋体" w:hAnsi="宋体" w:hint="eastAsia"/>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9F3ABC" w:rsidRDefault="009F3ABC">
      <w:pPr>
        <w:pStyle w:val="a4"/>
        <w:overflowPunct w:val="0"/>
        <w:ind w:firstLine="0"/>
        <w:rPr>
          <w:rFonts w:ascii="宋体" w:eastAsia="宋体" w:hAnsi="宋体" w:hint="eastAsia"/>
          <w:b/>
          <w:szCs w:val="24"/>
        </w:rPr>
      </w:pPr>
    </w:p>
    <w:p w14:paraId="375D0BA2" w14:textId="77777777" w:rsidR="009F3ABC" w:rsidRDefault="009F3ABC">
      <w:pPr>
        <w:pStyle w:val="a4"/>
        <w:overflowPunct w:val="0"/>
        <w:spacing w:line="360" w:lineRule="auto"/>
        <w:ind w:firstLine="0"/>
        <w:rPr>
          <w:rFonts w:ascii="宋体" w:eastAsia="宋体" w:hAnsi="宋体" w:hint="eastAsia"/>
          <w:szCs w:val="24"/>
        </w:rPr>
      </w:pPr>
    </w:p>
    <w:p w14:paraId="0794258A" w14:textId="77777777" w:rsidR="009F3ABC" w:rsidRDefault="009F3ABC">
      <w:pPr>
        <w:pStyle w:val="a4"/>
        <w:overflowPunct w:val="0"/>
        <w:spacing w:line="360" w:lineRule="auto"/>
        <w:ind w:firstLine="0"/>
        <w:rPr>
          <w:rFonts w:ascii="宋体" w:eastAsia="宋体" w:hAnsi="宋体" w:hint="eastAsia"/>
          <w:szCs w:val="24"/>
        </w:rPr>
      </w:pPr>
    </w:p>
    <w:p w14:paraId="5970D0E2" w14:textId="77777777" w:rsidR="009F3ABC" w:rsidRDefault="009F3ABC">
      <w:pPr>
        <w:pStyle w:val="a4"/>
        <w:overflowPunct w:val="0"/>
        <w:spacing w:line="360" w:lineRule="auto"/>
        <w:ind w:firstLine="0"/>
        <w:rPr>
          <w:rFonts w:ascii="宋体" w:eastAsia="宋体" w:hAnsi="宋体" w:hint="eastAsia"/>
          <w:szCs w:val="24"/>
        </w:rPr>
      </w:pPr>
    </w:p>
    <w:p w14:paraId="580A5F51" w14:textId="77777777" w:rsidR="009F3ABC" w:rsidRDefault="009F3ABC">
      <w:pPr>
        <w:pStyle w:val="a4"/>
        <w:overflowPunct w:val="0"/>
        <w:spacing w:line="360" w:lineRule="auto"/>
        <w:ind w:firstLine="0"/>
        <w:rPr>
          <w:rFonts w:ascii="宋体" w:eastAsia="宋体" w:hAnsi="宋体" w:hint="eastAsia"/>
          <w:szCs w:val="24"/>
        </w:rPr>
      </w:pPr>
    </w:p>
    <w:p w14:paraId="20F791E0" w14:textId="77777777" w:rsidR="009F3ABC" w:rsidRDefault="009F3ABC">
      <w:pPr>
        <w:pStyle w:val="a4"/>
        <w:overflowPunct w:val="0"/>
        <w:spacing w:line="360" w:lineRule="auto"/>
        <w:ind w:firstLine="0"/>
        <w:rPr>
          <w:rFonts w:ascii="宋体" w:eastAsia="宋体" w:hAnsi="宋体" w:hint="eastAsia"/>
          <w:szCs w:val="24"/>
        </w:rPr>
      </w:pPr>
    </w:p>
    <w:p w14:paraId="54A403FC" w14:textId="77777777" w:rsidR="009F3ABC" w:rsidRDefault="009F3ABC">
      <w:pPr>
        <w:pStyle w:val="a4"/>
        <w:overflowPunct w:val="0"/>
        <w:spacing w:line="360" w:lineRule="auto"/>
        <w:ind w:firstLine="0"/>
        <w:rPr>
          <w:rFonts w:ascii="宋体" w:eastAsia="宋体" w:hAnsi="宋体" w:hint="eastAsia"/>
          <w:szCs w:val="24"/>
        </w:rPr>
      </w:pPr>
    </w:p>
    <w:p w14:paraId="3339AA92" w14:textId="77777777" w:rsidR="009F3ABC" w:rsidRDefault="009F3ABC">
      <w:pPr>
        <w:pStyle w:val="a4"/>
        <w:overflowPunct w:val="0"/>
        <w:spacing w:line="360" w:lineRule="auto"/>
        <w:ind w:firstLine="0"/>
        <w:rPr>
          <w:rFonts w:ascii="宋体" w:eastAsia="宋体" w:hAnsi="宋体" w:hint="eastAsia"/>
          <w:szCs w:val="24"/>
        </w:rPr>
      </w:pPr>
    </w:p>
    <w:p w14:paraId="46517C94" w14:textId="77777777" w:rsidR="009F3ABC" w:rsidRDefault="009F3ABC">
      <w:pPr>
        <w:pStyle w:val="a4"/>
        <w:overflowPunct w:val="0"/>
        <w:spacing w:line="360" w:lineRule="auto"/>
        <w:ind w:firstLine="0"/>
        <w:rPr>
          <w:rFonts w:ascii="宋体" w:eastAsia="宋体" w:hAnsi="宋体" w:hint="eastAsia"/>
          <w:szCs w:val="24"/>
        </w:rPr>
      </w:pPr>
    </w:p>
    <w:p w14:paraId="3F2515EE" w14:textId="77777777" w:rsidR="009F3ABC" w:rsidRDefault="009F3ABC">
      <w:pPr>
        <w:pStyle w:val="a4"/>
        <w:overflowPunct w:val="0"/>
        <w:spacing w:line="360" w:lineRule="auto"/>
        <w:ind w:firstLine="0"/>
        <w:rPr>
          <w:rFonts w:ascii="宋体" w:eastAsia="宋体" w:hAnsi="宋体" w:hint="eastAsia"/>
          <w:szCs w:val="24"/>
        </w:rPr>
      </w:pPr>
    </w:p>
    <w:p w14:paraId="0CC70EFA" w14:textId="77777777" w:rsidR="009F3ABC" w:rsidRDefault="009F3ABC">
      <w:pPr>
        <w:pStyle w:val="a4"/>
        <w:overflowPunct w:val="0"/>
        <w:spacing w:line="360" w:lineRule="auto"/>
        <w:ind w:firstLine="0"/>
        <w:rPr>
          <w:rFonts w:ascii="宋体" w:eastAsia="宋体" w:hAnsi="宋体" w:hint="eastAsia"/>
          <w:szCs w:val="24"/>
        </w:rPr>
      </w:pPr>
    </w:p>
    <w:p w14:paraId="4B96332F" w14:textId="77777777" w:rsidR="009F3ABC" w:rsidRDefault="009F3ABC">
      <w:pPr>
        <w:pStyle w:val="a4"/>
        <w:overflowPunct w:val="0"/>
        <w:spacing w:line="360" w:lineRule="auto"/>
        <w:ind w:firstLine="0"/>
        <w:rPr>
          <w:rFonts w:ascii="宋体" w:eastAsia="宋体" w:hAnsi="宋体" w:hint="eastAsia"/>
          <w:szCs w:val="24"/>
        </w:rPr>
      </w:pPr>
    </w:p>
    <w:p w14:paraId="5C366BE9" w14:textId="77777777" w:rsidR="009F3ABC" w:rsidRDefault="009F3ABC">
      <w:pPr>
        <w:pStyle w:val="a4"/>
        <w:overflowPunct w:val="0"/>
        <w:spacing w:line="360" w:lineRule="auto"/>
        <w:ind w:firstLine="0"/>
        <w:rPr>
          <w:rFonts w:ascii="宋体" w:eastAsia="宋体" w:hAnsi="宋体" w:hint="eastAsia"/>
          <w:szCs w:val="24"/>
        </w:rPr>
      </w:pPr>
    </w:p>
    <w:p w14:paraId="2ED6C1AE" w14:textId="77777777" w:rsidR="009F3ABC" w:rsidRDefault="009F3ABC">
      <w:pPr>
        <w:pStyle w:val="a4"/>
        <w:overflowPunct w:val="0"/>
        <w:spacing w:line="360" w:lineRule="auto"/>
        <w:ind w:firstLine="0"/>
        <w:rPr>
          <w:rFonts w:ascii="宋体" w:eastAsia="宋体" w:hAnsi="宋体" w:hint="eastAsia"/>
          <w:szCs w:val="24"/>
        </w:rPr>
      </w:pPr>
    </w:p>
    <w:p w14:paraId="7FD10999" w14:textId="77777777" w:rsidR="009F3ABC" w:rsidRDefault="009F3ABC">
      <w:pPr>
        <w:pStyle w:val="a4"/>
        <w:overflowPunct w:val="0"/>
        <w:spacing w:line="360" w:lineRule="auto"/>
        <w:ind w:firstLine="0"/>
        <w:rPr>
          <w:rFonts w:ascii="宋体" w:eastAsia="宋体" w:hAnsi="宋体" w:hint="eastAsia"/>
          <w:szCs w:val="24"/>
        </w:rPr>
      </w:pPr>
    </w:p>
    <w:p w14:paraId="116A272C" w14:textId="77777777" w:rsidR="009F3ABC" w:rsidRDefault="00360963">
      <w:pPr>
        <w:pStyle w:val="a4"/>
        <w:overflowPunct w:val="0"/>
        <w:spacing w:line="360" w:lineRule="auto"/>
        <w:ind w:firstLine="0"/>
        <w:rPr>
          <w:rFonts w:ascii="宋体" w:eastAsia="宋体" w:hAnsi="宋体" w:hint="eastAsia"/>
          <w:b/>
          <w:szCs w:val="24"/>
        </w:rPr>
      </w:pPr>
      <w:r>
        <w:rPr>
          <w:rFonts w:ascii="宋体" w:eastAsia="宋体" w:hAnsi="宋体"/>
          <w:b/>
          <w:szCs w:val="24"/>
        </w:rPr>
        <w:br w:type="page"/>
      </w:r>
    </w:p>
    <w:p w14:paraId="306D8EBD" w14:textId="77777777" w:rsidR="009F3ABC" w:rsidRDefault="00360963">
      <w:pPr>
        <w:pStyle w:val="a4"/>
        <w:overflowPunct w:val="0"/>
        <w:ind w:firstLine="0"/>
        <w:rPr>
          <w:rFonts w:ascii="宋体" w:eastAsia="宋体" w:hAnsi="宋体" w:hint="eastAsia"/>
          <w:b/>
          <w:bCs/>
          <w:szCs w:val="24"/>
        </w:rPr>
      </w:pPr>
      <w:r>
        <w:rPr>
          <w:rFonts w:ascii="宋体" w:eastAsia="宋体" w:hAnsi="宋体" w:hint="eastAsia"/>
          <w:b/>
          <w:szCs w:val="24"/>
        </w:rPr>
        <w:lastRenderedPageBreak/>
        <w:t>格式5、技术规格和商务条款偏离表</w:t>
      </w:r>
    </w:p>
    <w:p w14:paraId="7609B4A2" w14:textId="77777777" w:rsidR="009F3ABC" w:rsidRDefault="009F3ABC">
      <w:pPr>
        <w:pStyle w:val="a4"/>
        <w:overflowPunct w:val="0"/>
        <w:rPr>
          <w:rFonts w:ascii="宋体" w:eastAsia="宋体" w:hAnsi="宋体" w:hint="eastAsia"/>
          <w:b/>
          <w:szCs w:val="24"/>
        </w:rPr>
      </w:pPr>
    </w:p>
    <w:p w14:paraId="6D63B218" w14:textId="77777777" w:rsidR="009F3ABC" w:rsidRDefault="00360963">
      <w:pPr>
        <w:pStyle w:val="a4"/>
        <w:overflowPunct w:val="0"/>
        <w:jc w:val="center"/>
        <w:rPr>
          <w:rFonts w:ascii="宋体" w:eastAsia="宋体" w:hAnsi="宋体" w:hint="eastAsia"/>
          <w:szCs w:val="24"/>
        </w:rPr>
      </w:pPr>
      <w:r>
        <w:rPr>
          <w:rFonts w:ascii="宋体" w:eastAsia="宋体" w:hAnsi="宋体" w:hint="eastAsia"/>
          <w:szCs w:val="24"/>
        </w:rPr>
        <w:t>技术规格偏离表</w:t>
      </w:r>
    </w:p>
    <w:p w14:paraId="24B43DAE"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9F3ABC" w14:paraId="2D230963" w14:textId="77777777">
        <w:trPr>
          <w:trHeight w:val="609"/>
        </w:trPr>
        <w:tc>
          <w:tcPr>
            <w:tcW w:w="958" w:type="dxa"/>
            <w:vAlign w:val="center"/>
          </w:tcPr>
          <w:p w14:paraId="31AEF289"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序号</w:t>
            </w:r>
          </w:p>
        </w:tc>
        <w:tc>
          <w:tcPr>
            <w:tcW w:w="2051" w:type="dxa"/>
            <w:vAlign w:val="center"/>
          </w:tcPr>
          <w:p w14:paraId="1F9B3FB2" w14:textId="77777777" w:rsidR="009F3ABC" w:rsidRDefault="00360963">
            <w:pPr>
              <w:pStyle w:val="a4"/>
              <w:rPr>
                <w:rFonts w:ascii="宋体" w:eastAsia="宋体" w:hAnsi="宋体" w:hint="eastAsia"/>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9F3ABC" w:rsidRDefault="00360963">
            <w:pPr>
              <w:pStyle w:val="a4"/>
              <w:rPr>
                <w:rFonts w:ascii="宋体" w:eastAsia="宋体" w:hAnsi="宋体" w:hint="eastAsia"/>
                <w:szCs w:val="24"/>
              </w:rPr>
            </w:pPr>
            <w:r>
              <w:rPr>
                <w:rFonts w:ascii="宋体" w:eastAsia="宋体" w:hAnsi="宋体" w:hint="eastAsia"/>
                <w:szCs w:val="24"/>
              </w:rPr>
              <w:t>响应情况</w:t>
            </w:r>
          </w:p>
        </w:tc>
        <w:tc>
          <w:tcPr>
            <w:tcW w:w="2052" w:type="dxa"/>
            <w:vAlign w:val="center"/>
          </w:tcPr>
          <w:p w14:paraId="453D51BE" w14:textId="77777777" w:rsidR="009F3ABC" w:rsidRDefault="00360963">
            <w:pPr>
              <w:pStyle w:val="a4"/>
              <w:rPr>
                <w:rFonts w:ascii="宋体" w:eastAsia="宋体" w:hAnsi="宋体" w:hint="eastAsia"/>
                <w:szCs w:val="24"/>
              </w:rPr>
            </w:pPr>
            <w:r>
              <w:rPr>
                <w:rFonts w:ascii="宋体" w:eastAsia="宋体" w:hAnsi="宋体"/>
                <w:szCs w:val="24"/>
              </w:rPr>
              <w:t>偏离说明</w:t>
            </w:r>
          </w:p>
        </w:tc>
        <w:tc>
          <w:tcPr>
            <w:tcW w:w="2052" w:type="dxa"/>
            <w:vAlign w:val="center"/>
          </w:tcPr>
          <w:p w14:paraId="5C75C568" w14:textId="77777777" w:rsidR="009F3ABC" w:rsidRDefault="00360963">
            <w:pPr>
              <w:pStyle w:val="a4"/>
              <w:ind w:firstLine="0"/>
              <w:jc w:val="center"/>
              <w:rPr>
                <w:rFonts w:ascii="宋体" w:eastAsia="宋体" w:hAnsi="宋体" w:hint="eastAsia"/>
                <w:szCs w:val="24"/>
              </w:rPr>
            </w:pPr>
            <w:r>
              <w:rPr>
                <w:rFonts w:ascii="宋体" w:eastAsia="宋体" w:hAnsi="宋体" w:hint="eastAsia"/>
                <w:szCs w:val="24"/>
              </w:rPr>
              <w:t>文本页码范围</w:t>
            </w:r>
          </w:p>
        </w:tc>
      </w:tr>
      <w:tr w:rsidR="009F3ABC" w14:paraId="4BD619D8" w14:textId="77777777">
        <w:tc>
          <w:tcPr>
            <w:tcW w:w="958" w:type="dxa"/>
            <w:vAlign w:val="center"/>
          </w:tcPr>
          <w:p w14:paraId="342BF64E"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1</w:t>
            </w:r>
          </w:p>
        </w:tc>
        <w:tc>
          <w:tcPr>
            <w:tcW w:w="2051" w:type="dxa"/>
          </w:tcPr>
          <w:p w14:paraId="1594D1ED" w14:textId="77777777" w:rsidR="009F3ABC" w:rsidRDefault="009F3ABC">
            <w:pPr>
              <w:pStyle w:val="a4"/>
              <w:ind w:firstLine="0"/>
              <w:rPr>
                <w:rFonts w:ascii="宋体" w:eastAsia="宋体" w:hAnsi="宋体" w:hint="eastAsia"/>
                <w:szCs w:val="24"/>
              </w:rPr>
            </w:pPr>
          </w:p>
        </w:tc>
        <w:tc>
          <w:tcPr>
            <w:tcW w:w="2052" w:type="dxa"/>
          </w:tcPr>
          <w:p w14:paraId="09461E6F" w14:textId="77777777" w:rsidR="009F3ABC" w:rsidRDefault="009F3ABC">
            <w:pPr>
              <w:pStyle w:val="a4"/>
              <w:ind w:firstLine="0"/>
              <w:rPr>
                <w:rFonts w:ascii="宋体" w:eastAsia="宋体" w:hAnsi="宋体" w:hint="eastAsia"/>
                <w:szCs w:val="24"/>
              </w:rPr>
            </w:pPr>
          </w:p>
        </w:tc>
        <w:tc>
          <w:tcPr>
            <w:tcW w:w="2052" w:type="dxa"/>
          </w:tcPr>
          <w:p w14:paraId="620A37AD" w14:textId="77777777" w:rsidR="009F3ABC" w:rsidRDefault="009F3ABC">
            <w:pPr>
              <w:pStyle w:val="a4"/>
              <w:ind w:firstLine="0"/>
              <w:rPr>
                <w:rFonts w:ascii="宋体" w:eastAsia="宋体" w:hAnsi="宋体" w:hint="eastAsia"/>
                <w:szCs w:val="24"/>
              </w:rPr>
            </w:pPr>
          </w:p>
        </w:tc>
        <w:tc>
          <w:tcPr>
            <w:tcW w:w="2052" w:type="dxa"/>
          </w:tcPr>
          <w:p w14:paraId="3D06E042" w14:textId="77777777" w:rsidR="009F3ABC" w:rsidRDefault="009F3ABC">
            <w:pPr>
              <w:pStyle w:val="a4"/>
              <w:ind w:firstLine="0"/>
              <w:rPr>
                <w:rFonts w:ascii="宋体" w:eastAsia="宋体" w:hAnsi="宋体" w:hint="eastAsia"/>
                <w:szCs w:val="24"/>
              </w:rPr>
            </w:pPr>
          </w:p>
        </w:tc>
      </w:tr>
      <w:tr w:rsidR="009F3ABC" w14:paraId="0885635D" w14:textId="77777777">
        <w:tc>
          <w:tcPr>
            <w:tcW w:w="958" w:type="dxa"/>
            <w:vAlign w:val="center"/>
          </w:tcPr>
          <w:p w14:paraId="6FAA5373"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2</w:t>
            </w:r>
          </w:p>
        </w:tc>
        <w:tc>
          <w:tcPr>
            <w:tcW w:w="2051" w:type="dxa"/>
          </w:tcPr>
          <w:p w14:paraId="745056C3" w14:textId="77777777" w:rsidR="009F3ABC" w:rsidRDefault="009F3ABC">
            <w:pPr>
              <w:pStyle w:val="a4"/>
              <w:ind w:firstLine="0"/>
              <w:rPr>
                <w:rFonts w:ascii="宋体" w:eastAsia="宋体" w:hAnsi="宋体" w:hint="eastAsia"/>
                <w:szCs w:val="24"/>
              </w:rPr>
            </w:pPr>
          </w:p>
        </w:tc>
        <w:tc>
          <w:tcPr>
            <w:tcW w:w="2052" w:type="dxa"/>
          </w:tcPr>
          <w:p w14:paraId="491D7DEF" w14:textId="77777777" w:rsidR="009F3ABC" w:rsidRDefault="009F3ABC">
            <w:pPr>
              <w:pStyle w:val="a4"/>
              <w:ind w:firstLine="0"/>
              <w:rPr>
                <w:rFonts w:ascii="宋体" w:eastAsia="宋体" w:hAnsi="宋体" w:hint="eastAsia"/>
                <w:szCs w:val="24"/>
              </w:rPr>
            </w:pPr>
          </w:p>
        </w:tc>
        <w:tc>
          <w:tcPr>
            <w:tcW w:w="2052" w:type="dxa"/>
          </w:tcPr>
          <w:p w14:paraId="0B7526D9" w14:textId="77777777" w:rsidR="009F3ABC" w:rsidRDefault="009F3ABC">
            <w:pPr>
              <w:pStyle w:val="a4"/>
              <w:ind w:firstLine="0"/>
              <w:rPr>
                <w:rFonts w:ascii="宋体" w:eastAsia="宋体" w:hAnsi="宋体" w:hint="eastAsia"/>
                <w:szCs w:val="24"/>
              </w:rPr>
            </w:pPr>
          </w:p>
        </w:tc>
        <w:tc>
          <w:tcPr>
            <w:tcW w:w="2052" w:type="dxa"/>
          </w:tcPr>
          <w:p w14:paraId="28601153" w14:textId="77777777" w:rsidR="009F3ABC" w:rsidRDefault="009F3ABC">
            <w:pPr>
              <w:pStyle w:val="a4"/>
              <w:ind w:firstLine="0"/>
              <w:rPr>
                <w:rFonts w:ascii="宋体" w:eastAsia="宋体" w:hAnsi="宋体" w:hint="eastAsia"/>
                <w:szCs w:val="24"/>
              </w:rPr>
            </w:pPr>
          </w:p>
        </w:tc>
      </w:tr>
      <w:tr w:rsidR="009F3ABC" w14:paraId="6912C996" w14:textId="77777777">
        <w:tc>
          <w:tcPr>
            <w:tcW w:w="958" w:type="dxa"/>
            <w:vAlign w:val="center"/>
          </w:tcPr>
          <w:p w14:paraId="0041A1D5"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3</w:t>
            </w:r>
          </w:p>
        </w:tc>
        <w:tc>
          <w:tcPr>
            <w:tcW w:w="2051" w:type="dxa"/>
          </w:tcPr>
          <w:p w14:paraId="70EA20F2" w14:textId="77777777" w:rsidR="009F3ABC" w:rsidRDefault="009F3ABC">
            <w:pPr>
              <w:pStyle w:val="a4"/>
              <w:ind w:firstLine="0"/>
              <w:rPr>
                <w:rFonts w:ascii="宋体" w:eastAsia="宋体" w:hAnsi="宋体" w:hint="eastAsia"/>
                <w:szCs w:val="24"/>
              </w:rPr>
            </w:pPr>
          </w:p>
        </w:tc>
        <w:tc>
          <w:tcPr>
            <w:tcW w:w="2052" w:type="dxa"/>
          </w:tcPr>
          <w:p w14:paraId="60FEE970" w14:textId="77777777" w:rsidR="009F3ABC" w:rsidRDefault="009F3ABC">
            <w:pPr>
              <w:pStyle w:val="a4"/>
              <w:ind w:firstLine="0"/>
              <w:rPr>
                <w:rFonts w:ascii="宋体" w:eastAsia="宋体" w:hAnsi="宋体" w:hint="eastAsia"/>
                <w:szCs w:val="24"/>
              </w:rPr>
            </w:pPr>
          </w:p>
        </w:tc>
        <w:tc>
          <w:tcPr>
            <w:tcW w:w="2052" w:type="dxa"/>
          </w:tcPr>
          <w:p w14:paraId="2E4E49C7" w14:textId="77777777" w:rsidR="009F3ABC" w:rsidRDefault="009F3ABC">
            <w:pPr>
              <w:pStyle w:val="a4"/>
              <w:ind w:firstLine="0"/>
              <w:rPr>
                <w:rFonts w:ascii="宋体" w:eastAsia="宋体" w:hAnsi="宋体" w:hint="eastAsia"/>
                <w:szCs w:val="24"/>
              </w:rPr>
            </w:pPr>
          </w:p>
        </w:tc>
        <w:tc>
          <w:tcPr>
            <w:tcW w:w="2052" w:type="dxa"/>
          </w:tcPr>
          <w:p w14:paraId="0C7113D7" w14:textId="77777777" w:rsidR="009F3ABC" w:rsidRDefault="009F3ABC">
            <w:pPr>
              <w:pStyle w:val="a4"/>
              <w:ind w:firstLine="0"/>
              <w:rPr>
                <w:rFonts w:ascii="宋体" w:eastAsia="宋体" w:hAnsi="宋体" w:hint="eastAsia"/>
                <w:szCs w:val="24"/>
              </w:rPr>
            </w:pPr>
          </w:p>
        </w:tc>
      </w:tr>
      <w:tr w:rsidR="009F3ABC" w14:paraId="2B71966A" w14:textId="77777777">
        <w:tc>
          <w:tcPr>
            <w:tcW w:w="958" w:type="dxa"/>
            <w:vAlign w:val="center"/>
          </w:tcPr>
          <w:p w14:paraId="10CC7F53"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4</w:t>
            </w:r>
          </w:p>
        </w:tc>
        <w:tc>
          <w:tcPr>
            <w:tcW w:w="2051" w:type="dxa"/>
          </w:tcPr>
          <w:p w14:paraId="103D41FC" w14:textId="77777777" w:rsidR="009F3ABC" w:rsidRDefault="009F3ABC">
            <w:pPr>
              <w:pStyle w:val="a4"/>
              <w:ind w:firstLine="0"/>
              <w:rPr>
                <w:rFonts w:ascii="宋体" w:eastAsia="宋体" w:hAnsi="宋体" w:hint="eastAsia"/>
                <w:szCs w:val="24"/>
              </w:rPr>
            </w:pPr>
          </w:p>
        </w:tc>
        <w:tc>
          <w:tcPr>
            <w:tcW w:w="2052" w:type="dxa"/>
          </w:tcPr>
          <w:p w14:paraId="1919282E" w14:textId="77777777" w:rsidR="009F3ABC" w:rsidRDefault="009F3ABC">
            <w:pPr>
              <w:pStyle w:val="a4"/>
              <w:ind w:firstLine="0"/>
              <w:rPr>
                <w:rFonts w:ascii="宋体" w:eastAsia="宋体" w:hAnsi="宋体" w:hint="eastAsia"/>
                <w:szCs w:val="24"/>
              </w:rPr>
            </w:pPr>
          </w:p>
        </w:tc>
        <w:tc>
          <w:tcPr>
            <w:tcW w:w="2052" w:type="dxa"/>
          </w:tcPr>
          <w:p w14:paraId="7527390F" w14:textId="77777777" w:rsidR="009F3ABC" w:rsidRDefault="009F3ABC">
            <w:pPr>
              <w:pStyle w:val="a4"/>
              <w:ind w:firstLine="0"/>
              <w:rPr>
                <w:rFonts w:ascii="宋体" w:eastAsia="宋体" w:hAnsi="宋体" w:hint="eastAsia"/>
                <w:szCs w:val="24"/>
              </w:rPr>
            </w:pPr>
          </w:p>
        </w:tc>
        <w:tc>
          <w:tcPr>
            <w:tcW w:w="2052" w:type="dxa"/>
          </w:tcPr>
          <w:p w14:paraId="7CC4F82B" w14:textId="77777777" w:rsidR="009F3ABC" w:rsidRDefault="009F3ABC">
            <w:pPr>
              <w:pStyle w:val="a4"/>
              <w:ind w:firstLine="0"/>
              <w:rPr>
                <w:rFonts w:ascii="宋体" w:eastAsia="宋体" w:hAnsi="宋体" w:hint="eastAsia"/>
                <w:szCs w:val="24"/>
              </w:rPr>
            </w:pPr>
          </w:p>
        </w:tc>
      </w:tr>
      <w:tr w:rsidR="009F3ABC" w14:paraId="76884AB4" w14:textId="77777777">
        <w:tc>
          <w:tcPr>
            <w:tcW w:w="958" w:type="dxa"/>
            <w:vAlign w:val="center"/>
          </w:tcPr>
          <w:p w14:paraId="3FA41FAC"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5</w:t>
            </w:r>
          </w:p>
        </w:tc>
        <w:tc>
          <w:tcPr>
            <w:tcW w:w="2051" w:type="dxa"/>
          </w:tcPr>
          <w:p w14:paraId="165FE80C" w14:textId="77777777" w:rsidR="009F3ABC" w:rsidRDefault="009F3ABC">
            <w:pPr>
              <w:pStyle w:val="a4"/>
              <w:ind w:firstLine="0"/>
              <w:rPr>
                <w:rFonts w:ascii="宋体" w:eastAsia="宋体" w:hAnsi="宋体" w:hint="eastAsia"/>
                <w:szCs w:val="24"/>
              </w:rPr>
            </w:pPr>
          </w:p>
        </w:tc>
        <w:tc>
          <w:tcPr>
            <w:tcW w:w="2052" w:type="dxa"/>
          </w:tcPr>
          <w:p w14:paraId="7855D0AC" w14:textId="77777777" w:rsidR="009F3ABC" w:rsidRDefault="009F3ABC">
            <w:pPr>
              <w:pStyle w:val="a4"/>
              <w:ind w:firstLine="0"/>
              <w:rPr>
                <w:rFonts w:ascii="宋体" w:eastAsia="宋体" w:hAnsi="宋体" w:hint="eastAsia"/>
                <w:szCs w:val="24"/>
              </w:rPr>
            </w:pPr>
          </w:p>
        </w:tc>
        <w:tc>
          <w:tcPr>
            <w:tcW w:w="2052" w:type="dxa"/>
          </w:tcPr>
          <w:p w14:paraId="0F335F28" w14:textId="77777777" w:rsidR="009F3ABC" w:rsidRDefault="009F3ABC">
            <w:pPr>
              <w:pStyle w:val="a4"/>
              <w:ind w:firstLine="0"/>
              <w:rPr>
                <w:rFonts w:ascii="宋体" w:eastAsia="宋体" w:hAnsi="宋体" w:hint="eastAsia"/>
                <w:szCs w:val="24"/>
              </w:rPr>
            </w:pPr>
          </w:p>
        </w:tc>
        <w:tc>
          <w:tcPr>
            <w:tcW w:w="2052" w:type="dxa"/>
          </w:tcPr>
          <w:p w14:paraId="40D640FF" w14:textId="77777777" w:rsidR="009F3ABC" w:rsidRDefault="009F3ABC">
            <w:pPr>
              <w:pStyle w:val="a4"/>
              <w:ind w:firstLine="0"/>
              <w:rPr>
                <w:rFonts w:ascii="宋体" w:eastAsia="宋体" w:hAnsi="宋体" w:hint="eastAsia"/>
                <w:szCs w:val="24"/>
              </w:rPr>
            </w:pPr>
          </w:p>
        </w:tc>
      </w:tr>
      <w:tr w:rsidR="009F3ABC" w14:paraId="094B0FA4" w14:textId="77777777">
        <w:tc>
          <w:tcPr>
            <w:tcW w:w="958" w:type="dxa"/>
          </w:tcPr>
          <w:p w14:paraId="65A6D3F3" w14:textId="77777777" w:rsidR="009F3ABC" w:rsidRDefault="009F3ABC">
            <w:pPr>
              <w:pStyle w:val="a4"/>
              <w:overflowPunct w:val="0"/>
              <w:spacing w:line="360" w:lineRule="auto"/>
              <w:rPr>
                <w:rFonts w:ascii="宋体" w:eastAsia="宋体" w:hAnsi="宋体" w:hint="eastAsia"/>
                <w:szCs w:val="24"/>
              </w:rPr>
            </w:pPr>
          </w:p>
        </w:tc>
        <w:tc>
          <w:tcPr>
            <w:tcW w:w="2051" w:type="dxa"/>
          </w:tcPr>
          <w:p w14:paraId="4C1DF528" w14:textId="77777777" w:rsidR="009F3ABC" w:rsidRDefault="009F3ABC">
            <w:pPr>
              <w:pStyle w:val="a4"/>
              <w:ind w:firstLine="0"/>
              <w:rPr>
                <w:rFonts w:ascii="宋体" w:eastAsia="宋体" w:hAnsi="宋体" w:hint="eastAsia"/>
                <w:szCs w:val="24"/>
              </w:rPr>
            </w:pPr>
          </w:p>
        </w:tc>
        <w:tc>
          <w:tcPr>
            <w:tcW w:w="2052" w:type="dxa"/>
          </w:tcPr>
          <w:p w14:paraId="3452DE3E" w14:textId="77777777" w:rsidR="009F3ABC" w:rsidRDefault="009F3ABC">
            <w:pPr>
              <w:pStyle w:val="a4"/>
              <w:ind w:firstLine="0"/>
              <w:rPr>
                <w:rFonts w:ascii="宋体" w:eastAsia="宋体" w:hAnsi="宋体" w:hint="eastAsia"/>
                <w:szCs w:val="24"/>
              </w:rPr>
            </w:pPr>
          </w:p>
        </w:tc>
        <w:tc>
          <w:tcPr>
            <w:tcW w:w="2052" w:type="dxa"/>
          </w:tcPr>
          <w:p w14:paraId="6A24BAC6" w14:textId="77777777" w:rsidR="009F3ABC" w:rsidRDefault="009F3ABC">
            <w:pPr>
              <w:pStyle w:val="a4"/>
              <w:ind w:firstLine="0"/>
              <w:rPr>
                <w:rFonts w:ascii="宋体" w:eastAsia="宋体" w:hAnsi="宋体" w:hint="eastAsia"/>
                <w:szCs w:val="24"/>
              </w:rPr>
            </w:pPr>
          </w:p>
        </w:tc>
        <w:tc>
          <w:tcPr>
            <w:tcW w:w="2052" w:type="dxa"/>
          </w:tcPr>
          <w:p w14:paraId="1E1E3E5C" w14:textId="77777777" w:rsidR="009F3ABC" w:rsidRDefault="009F3ABC">
            <w:pPr>
              <w:pStyle w:val="a4"/>
              <w:ind w:firstLine="0"/>
              <w:rPr>
                <w:rFonts w:ascii="宋体" w:eastAsia="宋体" w:hAnsi="宋体" w:hint="eastAsia"/>
                <w:szCs w:val="24"/>
              </w:rPr>
            </w:pPr>
          </w:p>
        </w:tc>
      </w:tr>
    </w:tbl>
    <w:p w14:paraId="1FA3AD3E"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6539F2DF"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2B4B3B34" w14:textId="77777777" w:rsidR="009F3ABC" w:rsidRDefault="009F3ABC">
      <w:pPr>
        <w:pStyle w:val="ae"/>
        <w:tabs>
          <w:tab w:val="left" w:pos="8930"/>
          <w:tab w:val="left" w:pos="9306"/>
        </w:tabs>
        <w:spacing w:line="360" w:lineRule="auto"/>
        <w:rPr>
          <w:rFonts w:eastAsia="宋体" w:hAnsi="宋体" w:hint="eastAsia"/>
          <w:b/>
          <w:szCs w:val="24"/>
        </w:rPr>
      </w:pPr>
    </w:p>
    <w:p w14:paraId="002AFA1C" w14:textId="77777777" w:rsidR="009F3ABC" w:rsidRDefault="009F3ABC">
      <w:pPr>
        <w:pStyle w:val="ae"/>
        <w:tabs>
          <w:tab w:val="left" w:pos="8930"/>
          <w:tab w:val="left" w:pos="9306"/>
        </w:tabs>
        <w:spacing w:line="360" w:lineRule="auto"/>
        <w:rPr>
          <w:rFonts w:eastAsia="宋体" w:hAnsi="宋体" w:hint="eastAsia"/>
          <w:b/>
          <w:szCs w:val="24"/>
        </w:rPr>
      </w:pPr>
    </w:p>
    <w:p w14:paraId="0BC9AAD7" w14:textId="77777777" w:rsidR="009F3ABC" w:rsidRDefault="009F3ABC">
      <w:pPr>
        <w:pStyle w:val="ae"/>
        <w:tabs>
          <w:tab w:val="left" w:pos="8930"/>
          <w:tab w:val="left" w:pos="9306"/>
        </w:tabs>
        <w:spacing w:line="360" w:lineRule="auto"/>
        <w:rPr>
          <w:rFonts w:eastAsia="宋体" w:hAnsi="宋体" w:hint="eastAsia"/>
          <w:b/>
          <w:szCs w:val="24"/>
        </w:rPr>
      </w:pPr>
    </w:p>
    <w:p w14:paraId="52ABA318" w14:textId="77777777" w:rsidR="009F3ABC" w:rsidRDefault="009F3ABC">
      <w:pPr>
        <w:pStyle w:val="ae"/>
        <w:tabs>
          <w:tab w:val="left" w:pos="8930"/>
          <w:tab w:val="left" w:pos="9306"/>
        </w:tabs>
        <w:spacing w:line="360" w:lineRule="auto"/>
        <w:rPr>
          <w:rFonts w:eastAsia="宋体" w:hAnsi="宋体" w:hint="eastAsia"/>
          <w:b/>
          <w:szCs w:val="24"/>
        </w:rPr>
      </w:pPr>
    </w:p>
    <w:p w14:paraId="1D9C9F49" w14:textId="77777777" w:rsidR="009F3ABC" w:rsidRDefault="009F3ABC">
      <w:pPr>
        <w:pStyle w:val="ae"/>
        <w:tabs>
          <w:tab w:val="left" w:pos="8930"/>
          <w:tab w:val="left" w:pos="9306"/>
        </w:tabs>
        <w:spacing w:line="360" w:lineRule="auto"/>
        <w:rPr>
          <w:rFonts w:eastAsia="宋体" w:hAnsi="宋体" w:hint="eastAsia"/>
          <w:b/>
          <w:szCs w:val="24"/>
        </w:rPr>
      </w:pPr>
    </w:p>
    <w:p w14:paraId="1C977A54" w14:textId="77777777" w:rsidR="009F3ABC" w:rsidRDefault="009F3ABC">
      <w:pPr>
        <w:pStyle w:val="ae"/>
        <w:tabs>
          <w:tab w:val="left" w:pos="8930"/>
          <w:tab w:val="left" w:pos="9306"/>
        </w:tabs>
        <w:spacing w:line="360" w:lineRule="auto"/>
        <w:rPr>
          <w:rFonts w:eastAsia="宋体" w:hAnsi="宋体" w:hint="eastAsia"/>
          <w:b/>
          <w:szCs w:val="24"/>
        </w:rPr>
      </w:pPr>
    </w:p>
    <w:p w14:paraId="7A3CB4F0" w14:textId="77777777" w:rsidR="009F3ABC" w:rsidRDefault="009F3ABC">
      <w:pPr>
        <w:pStyle w:val="ae"/>
        <w:tabs>
          <w:tab w:val="left" w:pos="8930"/>
          <w:tab w:val="left" w:pos="9306"/>
        </w:tabs>
        <w:spacing w:line="360" w:lineRule="auto"/>
        <w:rPr>
          <w:rFonts w:eastAsia="宋体" w:hAnsi="宋体" w:hint="eastAsia"/>
          <w:b/>
          <w:szCs w:val="24"/>
        </w:rPr>
      </w:pPr>
    </w:p>
    <w:p w14:paraId="05F665E2" w14:textId="77777777" w:rsidR="009F3ABC" w:rsidRDefault="009F3ABC">
      <w:pPr>
        <w:pStyle w:val="ae"/>
        <w:tabs>
          <w:tab w:val="left" w:pos="8930"/>
          <w:tab w:val="left" w:pos="9306"/>
        </w:tabs>
        <w:spacing w:line="360" w:lineRule="auto"/>
        <w:rPr>
          <w:rFonts w:eastAsia="宋体" w:hAnsi="宋体" w:hint="eastAsia"/>
          <w:b/>
          <w:szCs w:val="24"/>
        </w:rPr>
      </w:pPr>
    </w:p>
    <w:p w14:paraId="58AF4AF8" w14:textId="77777777" w:rsidR="009F3ABC" w:rsidRDefault="009F3ABC">
      <w:pPr>
        <w:pStyle w:val="ae"/>
        <w:tabs>
          <w:tab w:val="left" w:pos="8930"/>
          <w:tab w:val="left" w:pos="9306"/>
        </w:tabs>
        <w:spacing w:line="360" w:lineRule="auto"/>
        <w:rPr>
          <w:rFonts w:eastAsia="宋体" w:hAnsi="宋体" w:hint="eastAsia"/>
          <w:b/>
          <w:szCs w:val="24"/>
        </w:rPr>
      </w:pPr>
    </w:p>
    <w:p w14:paraId="57DBEAF4" w14:textId="77777777" w:rsidR="009F3ABC" w:rsidRDefault="009F3ABC">
      <w:pPr>
        <w:pStyle w:val="ae"/>
        <w:tabs>
          <w:tab w:val="left" w:pos="8930"/>
          <w:tab w:val="left" w:pos="9306"/>
        </w:tabs>
        <w:spacing w:line="360" w:lineRule="auto"/>
        <w:rPr>
          <w:rFonts w:eastAsia="宋体" w:hAnsi="宋体" w:hint="eastAsia"/>
          <w:b/>
          <w:szCs w:val="24"/>
        </w:rPr>
      </w:pPr>
    </w:p>
    <w:p w14:paraId="2AD16AD5" w14:textId="77777777" w:rsidR="009F3ABC" w:rsidRDefault="009F3ABC">
      <w:pPr>
        <w:pStyle w:val="ae"/>
        <w:tabs>
          <w:tab w:val="left" w:pos="8930"/>
          <w:tab w:val="left" w:pos="9306"/>
        </w:tabs>
        <w:spacing w:line="360" w:lineRule="auto"/>
        <w:rPr>
          <w:rFonts w:eastAsia="宋体" w:hAnsi="宋体" w:hint="eastAsia"/>
          <w:b/>
          <w:szCs w:val="24"/>
        </w:rPr>
      </w:pPr>
    </w:p>
    <w:p w14:paraId="3EFC3F33" w14:textId="77777777" w:rsidR="009F3ABC" w:rsidRDefault="009F3ABC">
      <w:pPr>
        <w:pStyle w:val="ae"/>
        <w:tabs>
          <w:tab w:val="left" w:pos="8930"/>
          <w:tab w:val="left" w:pos="9306"/>
        </w:tabs>
        <w:spacing w:line="360" w:lineRule="auto"/>
        <w:rPr>
          <w:rFonts w:eastAsia="宋体" w:hAnsi="宋体" w:hint="eastAsia"/>
          <w:b/>
          <w:szCs w:val="24"/>
        </w:rPr>
      </w:pPr>
    </w:p>
    <w:p w14:paraId="6E116EDA" w14:textId="77777777" w:rsidR="009F3ABC" w:rsidRDefault="009F3ABC">
      <w:pPr>
        <w:pStyle w:val="ae"/>
        <w:tabs>
          <w:tab w:val="left" w:pos="8930"/>
          <w:tab w:val="left" w:pos="9306"/>
        </w:tabs>
        <w:spacing w:line="360" w:lineRule="auto"/>
        <w:rPr>
          <w:rFonts w:eastAsia="宋体" w:hAnsi="宋体" w:hint="eastAsia"/>
          <w:b/>
          <w:szCs w:val="24"/>
        </w:rPr>
      </w:pPr>
    </w:p>
    <w:p w14:paraId="2DD68D8B" w14:textId="77777777" w:rsidR="009F3ABC" w:rsidRDefault="009F3ABC">
      <w:pPr>
        <w:pStyle w:val="ae"/>
        <w:tabs>
          <w:tab w:val="left" w:pos="8930"/>
          <w:tab w:val="left" w:pos="9306"/>
        </w:tabs>
        <w:spacing w:line="360" w:lineRule="auto"/>
        <w:rPr>
          <w:rFonts w:eastAsia="宋体" w:hAnsi="宋体" w:hint="eastAsia"/>
          <w:b/>
          <w:szCs w:val="24"/>
        </w:rPr>
      </w:pPr>
    </w:p>
    <w:p w14:paraId="1B00DA26" w14:textId="77777777" w:rsidR="009F3ABC" w:rsidRDefault="009F3ABC">
      <w:pPr>
        <w:pStyle w:val="ae"/>
        <w:tabs>
          <w:tab w:val="left" w:pos="8930"/>
          <w:tab w:val="left" w:pos="9306"/>
        </w:tabs>
        <w:spacing w:line="360" w:lineRule="auto"/>
        <w:rPr>
          <w:rFonts w:eastAsia="宋体" w:hAnsi="宋体" w:hint="eastAsia"/>
          <w:b/>
          <w:szCs w:val="24"/>
        </w:rPr>
      </w:pPr>
    </w:p>
    <w:p w14:paraId="0ABDB6AE" w14:textId="77777777" w:rsidR="009F3ABC" w:rsidRDefault="009F3ABC">
      <w:pPr>
        <w:pStyle w:val="ae"/>
        <w:tabs>
          <w:tab w:val="left" w:pos="8930"/>
          <w:tab w:val="left" w:pos="9306"/>
        </w:tabs>
        <w:spacing w:line="360" w:lineRule="auto"/>
        <w:rPr>
          <w:rFonts w:eastAsia="宋体" w:hAnsi="宋体" w:hint="eastAsia"/>
          <w:b/>
          <w:szCs w:val="24"/>
        </w:rPr>
      </w:pPr>
    </w:p>
    <w:p w14:paraId="2B15E0A4" w14:textId="77777777" w:rsidR="009F3ABC" w:rsidRDefault="009F3ABC">
      <w:pPr>
        <w:pStyle w:val="ae"/>
        <w:tabs>
          <w:tab w:val="left" w:pos="8930"/>
          <w:tab w:val="left" w:pos="9306"/>
        </w:tabs>
        <w:spacing w:line="360" w:lineRule="auto"/>
        <w:rPr>
          <w:rFonts w:eastAsia="宋体" w:hAnsi="宋体" w:hint="eastAsia"/>
          <w:b/>
          <w:szCs w:val="24"/>
        </w:rPr>
      </w:pPr>
    </w:p>
    <w:p w14:paraId="0157CC99" w14:textId="77777777" w:rsidR="009F3ABC" w:rsidRDefault="009F3ABC">
      <w:pPr>
        <w:pStyle w:val="a4"/>
        <w:overflowPunct w:val="0"/>
        <w:jc w:val="center"/>
        <w:rPr>
          <w:rFonts w:ascii="宋体" w:eastAsia="宋体" w:hAnsi="宋体" w:hint="eastAsia"/>
          <w:szCs w:val="24"/>
        </w:rPr>
      </w:pPr>
    </w:p>
    <w:p w14:paraId="2050B4F8" w14:textId="77777777" w:rsidR="009F3ABC" w:rsidRDefault="00360963">
      <w:pPr>
        <w:pStyle w:val="a4"/>
        <w:overflowPunct w:val="0"/>
        <w:jc w:val="center"/>
        <w:rPr>
          <w:rFonts w:ascii="宋体" w:eastAsia="宋体" w:hAnsi="宋体" w:hint="eastAsia"/>
          <w:szCs w:val="24"/>
        </w:rPr>
      </w:pPr>
      <w:r>
        <w:rPr>
          <w:rFonts w:ascii="宋体" w:eastAsia="宋体" w:hAnsi="宋体" w:hint="eastAsia"/>
          <w:szCs w:val="24"/>
        </w:rPr>
        <w:t>商务条款偏离表</w:t>
      </w:r>
    </w:p>
    <w:p w14:paraId="533B4817"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9F3ABC" w14:paraId="1B6BE6C4" w14:textId="77777777">
        <w:trPr>
          <w:trHeight w:val="723"/>
          <w:jc w:val="center"/>
        </w:trPr>
        <w:tc>
          <w:tcPr>
            <w:tcW w:w="818" w:type="dxa"/>
            <w:vAlign w:val="center"/>
          </w:tcPr>
          <w:p w14:paraId="24496FF7" w14:textId="77777777" w:rsidR="009F3ABC" w:rsidRDefault="00360963">
            <w:pPr>
              <w:spacing w:line="360" w:lineRule="auto"/>
              <w:jc w:val="center"/>
              <w:rPr>
                <w:rFonts w:ascii="宋体" w:eastAsia="宋体" w:hAnsi="宋体" w:hint="eastAsia"/>
                <w:sz w:val="24"/>
              </w:rPr>
            </w:pPr>
            <w:r>
              <w:rPr>
                <w:rFonts w:ascii="宋体" w:eastAsia="宋体" w:hAnsi="宋体" w:hint="eastAsia"/>
                <w:sz w:val="24"/>
              </w:rPr>
              <w:t>序号</w:t>
            </w:r>
          </w:p>
        </w:tc>
        <w:tc>
          <w:tcPr>
            <w:tcW w:w="2219" w:type="dxa"/>
            <w:vAlign w:val="center"/>
          </w:tcPr>
          <w:p w14:paraId="30590B2E" w14:textId="77777777" w:rsidR="009F3ABC" w:rsidRDefault="00360963">
            <w:pPr>
              <w:spacing w:line="360" w:lineRule="auto"/>
              <w:jc w:val="center"/>
              <w:rPr>
                <w:rFonts w:ascii="宋体" w:eastAsia="宋体" w:hAnsi="宋体" w:hint="eastAsia"/>
                <w:sz w:val="24"/>
              </w:rPr>
            </w:pPr>
            <w:r>
              <w:rPr>
                <w:rFonts w:ascii="宋体" w:eastAsia="宋体" w:hAnsi="宋体" w:hint="eastAsia"/>
                <w:sz w:val="24"/>
              </w:rPr>
              <w:t>磋商文件条目号</w:t>
            </w:r>
          </w:p>
        </w:tc>
        <w:tc>
          <w:tcPr>
            <w:tcW w:w="2775" w:type="dxa"/>
            <w:vAlign w:val="center"/>
          </w:tcPr>
          <w:p w14:paraId="630EC33E" w14:textId="77777777" w:rsidR="009F3ABC" w:rsidRDefault="00360963">
            <w:pPr>
              <w:spacing w:line="360" w:lineRule="auto"/>
              <w:jc w:val="center"/>
              <w:rPr>
                <w:rFonts w:ascii="宋体" w:eastAsia="宋体" w:hAnsi="宋体" w:hint="eastAsia"/>
                <w:sz w:val="24"/>
              </w:rPr>
            </w:pPr>
            <w:r>
              <w:rPr>
                <w:rFonts w:ascii="宋体" w:eastAsia="宋体" w:hAnsi="宋体" w:hint="eastAsia"/>
                <w:sz w:val="24"/>
              </w:rPr>
              <w:t>磋商文件的商务条款</w:t>
            </w:r>
          </w:p>
        </w:tc>
        <w:tc>
          <w:tcPr>
            <w:tcW w:w="2775" w:type="dxa"/>
            <w:vAlign w:val="center"/>
          </w:tcPr>
          <w:p w14:paraId="48651211" w14:textId="77777777" w:rsidR="009F3ABC" w:rsidRDefault="00360963">
            <w:pPr>
              <w:spacing w:line="360" w:lineRule="auto"/>
              <w:jc w:val="center"/>
              <w:rPr>
                <w:rFonts w:ascii="宋体" w:eastAsia="宋体" w:hAnsi="宋体" w:hint="eastAsia"/>
                <w:sz w:val="24"/>
              </w:rPr>
            </w:pPr>
            <w:r>
              <w:rPr>
                <w:rFonts w:ascii="宋体" w:eastAsia="宋体" w:hAnsi="宋体" w:hint="eastAsia"/>
                <w:sz w:val="24"/>
              </w:rPr>
              <w:t>响应文件的商务条款</w:t>
            </w:r>
          </w:p>
        </w:tc>
        <w:tc>
          <w:tcPr>
            <w:tcW w:w="1267" w:type="dxa"/>
            <w:vAlign w:val="center"/>
          </w:tcPr>
          <w:p w14:paraId="6872E945" w14:textId="77777777" w:rsidR="009F3ABC" w:rsidRDefault="00360963">
            <w:pPr>
              <w:spacing w:line="360" w:lineRule="auto"/>
              <w:jc w:val="center"/>
              <w:rPr>
                <w:rFonts w:ascii="宋体" w:eastAsia="宋体" w:hAnsi="宋体" w:hint="eastAsia"/>
                <w:sz w:val="24"/>
              </w:rPr>
            </w:pPr>
            <w:r>
              <w:rPr>
                <w:rFonts w:ascii="宋体" w:eastAsia="宋体" w:hAnsi="宋体" w:hint="eastAsia"/>
                <w:sz w:val="24"/>
              </w:rPr>
              <w:t>偏离说明</w:t>
            </w:r>
          </w:p>
        </w:tc>
      </w:tr>
      <w:tr w:rsidR="009F3ABC" w14:paraId="25EC4EA8" w14:textId="77777777">
        <w:trPr>
          <w:trHeight w:hRule="exact" w:val="567"/>
          <w:jc w:val="center"/>
        </w:trPr>
        <w:tc>
          <w:tcPr>
            <w:tcW w:w="818" w:type="dxa"/>
          </w:tcPr>
          <w:p w14:paraId="1580B9DC" w14:textId="77777777" w:rsidR="009F3ABC" w:rsidRDefault="009F3ABC">
            <w:pPr>
              <w:spacing w:line="360" w:lineRule="auto"/>
              <w:rPr>
                <w:rFonts w:ascii="宋体" w:hAnsi="宋体" w:hint="eastAsia"/>
                <w:sz w:val="24"/>
              </w:rPr>
            </w:pPr>
          </w:p>
        </w:tc>
        <w:tc>
          <w:tcPr>
            <w:tcW w:w="2219" w:type="dxa"/>
          </w:tcPr>
          <w:p w14:paraId="0666D96F" w14:textId="77777777" w:rsidR="009F3ABC" w:rsidRDefault="009F3ABC">
            <w:pPr>
              <w:spacing w:line="360" w:lineRule="auto"/>
              <w:rPr>
                <w:rFonts w:ascii="宋体" w:hAnsi="宋体" w:hint="eastAsia"/>
                <w:sz w:val="24"/>
              </w:rPr>
            </w:pPr>
          </w:p>
        </w:tc>
        <w:tc>
          <w:tcPr>
            <w:tcW w:w="2775" w:type="dxa"/>
          </w:tcPr>
          <w:p w14:paraId="32B026C1" w14:textId="77777777" w:rsidR="009F3ABC" w:rsidRDefault="009F3ABC">
            <w:pPr>
              <w:spacing w:line="360" w:lineRule="auto"/>
              <w:rPr>
                <w:rFonts w:ascii="宋体" w:hAnsi="宋体" w:hint="eastAsia"/>
                <w:sz w:val="24"/>
              </w:rPr>
            </w:pPr>
          </w:p>
        </w:tc>
        <w:tc>
          <w:tcPr>
            <w:tcW w:w="2775" w:type="dxa"/>
          </w:tcPr>
          <w:p w14:paraId="2ACB9321" w14:textId="77777777" w:rsidR="009F3ABC" w:rsidRDefault="009F3ABC">
            <w:pPr>
              <w:spacing w:line="360" w:lineRule="auto"/>
              <w:rPr>
                <w:rFonts w:ascii="宋体" w:hAnsi="宋体" w:hint="eastAsia"/>
                <w:sz w:val="24"/>
              </w:rPr>
            </w:pPr>
          </w:p>
        </w:tc>
        <w:tc>
          <w:tcPr>
            <w:tcW w:w="1267" w:type="dxa"/>
          </w:tcPr>
          <w:p w14:paraId="5ED82ABC" w14:textId="77777777" w:rsidR="009F3ABC" w:rsidRDefault="009F3ABC">
            <w:pPr>
              <w:spacing w:line="360" w:lineRule="auto"/>
              <w:rPr>
                <w:rFonts w:ascii="宋体" w:hAnsi="宋体" w:hint="eastAsia"/>
                <w:sz w:val="24"/>
              </w:rPr>
            </w:pPr>
          </w:p>
        </w:tc>
      </w:tr>
      <w:tr w:rsidR="009F3ABC" w14:paraId="0CBED11B" w14:textId="77777777">
        <w:trPr>
          <w:trHeight w:hRule="exact" w:val="567"/>
          <w:jc w:val="center"/>
        </w:trPr>
        <w:tc>
          <w:tcPr>
            <w:tcW w:w="818" w:type="dxa"/>
          </w:tcPr>
          <w:p w14:paraId="75924D22" w14:textId="77777777" w:rsidR="009F3ABC" w:rsidRDefault="009F3ABC">
            <w:pPr>
              <w:spacing w:line="360" w:lineRule="auto"/>
              <w:rPr>
                <w:rFonts w:ascii="宋体" w:hAnsi="宋体" w:hint="eastAsia"/>
                <w:sz w:val="24"/>
              </w:rPr>
            </w:pPr>
          </w:p>
        </w:tc>
        <w:tc>
          <w:tcPr>
            <w:tcW w:w="2219" w:type="dxa"/>
          </w:tcPr>
          <w:p w14:paraId="08A603D8" w14:textId="77777777" w:rsidR="009F3ABC" w:rsidRDefault="009F3ABC">
            <w:pPr>
              <w:spacing w:line="360" w:lineRule="auto"/>
              <w:rPr>
                <w:rFonts w:ascii="宋体" w:hAnsi="宋体" w:hint="eastAsia"/>
                <w:sz w:val="24"/>
              </w:rPr>
            </w:pPr>
          </w:p>
        </w:tc>
        <w:tc>
          <w:tcPr>
            <w:tcW w:w="2775" w:type="dxa"/>
          </w:tcPr>
          <w:p w14:paraId="63EE3DEC" w14:textId="77777777" w:rsidR="009F3ABC" w:rsidRDefault="009F3ABC">
            <w:pPr>
              <w:spacing w:line="360" w:lineRule="auto"/>
              <w:rPr>
                <w:rFonts w:ascii="宋体" w:hAnsi="宋体" w:hint="eastAsia"/>
                <w:sz w:val="24"/>
              </w:rPr>
            </w:pPr>
          </w:p>
        </w:tc>
        <w:tc>
          <w:tcPr>
            <w:tcW w:w="2775" w:type="dxa"/>
          </w:tcPr>
          <w:p w14:paraId="45CA7960" w14:textId="77777777" w:rsidR="009F3ABC" w:rsidRDefault="009F3ABC">
            <w:pPr>
              <w:spacing w:line="360" w:lineRule="auto"/>
              <w:rPr>
                <w:rFonts w:ascii="宋体" w:hAnsi="宋体" w:hint="eastAsia"/>
                <w:sz w:val="24"/>
              </w:rPr>
            </w:pPr>
          </w:p>
        </w:tc>
        <w:tc>
          <w:tcPr>
            <w:tcW w:w="1267" w:type="dxa"/>
          </w:tcPr>
          <w:p w14:paraId="039F2E45" w14:textId="77777777" w:rsidR="009F3ABC" w:rsidRDefault="009F3ABC">
            <w:pPr>
              <w:spacing w:line="360" w:lineRule="auto"/>
              <w:rPr>
                <w:rFonts w:ascii="宋体" w:hAnsi="宋体" w:hint="eastAsia"/>
                <w:sz w:val="24"/>
              </w:rPr>
            </w:pPr>
          </w:p>
        </w:tc>
      </w:tr>
      <w:tr w:rsidR="009F3ABC" w14:paraId="7405A7F4" w14:textId="77777777">
        <w:trPr>
          <w:trHeight w:hRule="exact" w:val="567"/>
          <w:jc w:val="center"/>
        </w:trPr>
        <w:tc>
          <w:tcPr>
            <w:tcW w:w="818" w:type="dxa"/>
          </w:tcPr>
          <w:p w14:paraId="0F68A997" w14:textId="77777777" w:rsidR="009F3ABC" w:rsidRDefault="009F3ABC">
            <w:pPr>
              <w:spacing w:line="360" w:lineRule="auto"/>
              <w:rPr>
                <w:rFonts w:ascii="宋体" w:hAnsi="宋体" w:hint="eastAsia"/>
                <w:sz w:val="24"/>
              </w:rPr>
            </w:pPr>
          </w:p>
        </w:tc>
        <w:tc>
          <w:tcPr>
            <w:tcW w:w="2219" w:type="dxa"/>
          </w:tcPr>
          <w:p w14:paraId="3D3EC2D9" w14:textId="77777777" w:rsidR="009F3ABC" w:rsidRDefault="009F3ABC">
            <w:pPr>
              <w:spacing w:line="360" w:lineRule="auto"/>
              <w:rPr>
                <w:rFonts w:ascii="宋体" w:hAnsi="宋体" w:hint="eastAsia"/>
                <w:sz w:val="24"/>
              </w:rPr>
            </w:pPr>
          </w:p>
        </w:tc>
        <w:tc>
          <w:tcPr>
            <w:tcW w:w="2775" w:type="dxa"/>
          </w:tcPr>
          <w:p w14:paraId="2BC5D321" w14:textId="77777777" w:rsidR="009F3ABC" w:rsidRDefault="009F3ABC">
            <w:pPr>
              <w:spacing w:line="360" w:lineRule="auto"/>
              <w:rPr>
                <w:rFonts w:ascii="宋体" w:hAnsi="宋体" w:hint="eastAsia"/>
                <w:sz w:val="24"/>
              </w:rPr>
            </w:pPr>
          </w:p>
        </w:tc>
        <w:tc>
          <w:tcPr>
            <w:tcW w:w="2775" w:type="dxa"/>
          </w:tcPr>
          <w:p w14:paraId="5F4159BA" w14:textId="77777777" w:rsidR="009F3ABC" w:rsidRDefault="009F3ABC">
            <w:pPr>
              <w:spacing w:line="360" w:lineRule="auto"/>
              <w:rPr>
                <w:rFonts w:ascii="宋体" w:hAnsi="宋体" w:hint="eastAsia"/>
                <w:sz w:val="24"/>
              </w:rPr>
            </w:pPr>
          </w:p>
        </w:tc>
        <w:tc>
          <w:tcPr>
            <w:tcW w:w="1267" w:type="dxa"/>
          </w:tcPr>
          <w:p w14:paraId="691C0C02" w14:textId="77777777" w:rsidR="009F3ABC" w:rsidRDefault="009F3ABC">
            <w:pPr>
              <w:spacing w:line="360" w:lineRule="auto"/>
              <w:rPr>
                <w:rFonts w:ascii="宋体" w:hAnsi="宋体" w:hint="eastAsia"/>
                <w:sz w:val="24"/>
              </w:rPr>
            </w:pPr>
          </w:p>
        </w:tc>
      </w:tr>
      <w:tr w:rsidR="009F3ABC" w14:paraId="4BDAFCD9" w14:textId="77777777">
        <w:trPr>
          <w:trHeight w:hRule="exact" w:val="567"/>
          <w:jc w:val="center"/>
        </w:trPr>
        <w:tc>
          <w:tcPr>
            <w:tcW w:w="818" w:type="dxa"/>
          </w:tcPr>
          <w:p w14:paraId="180925D1" w14:textId="77777777" w:rsidR="009F3ABC" w:rsidRDefault="009F3ABC">
            <w:pPr>
              <w:spacing w:line="360" w:lineRule="auto"/>
              <w:rPr>
                <w:rFonts w:ascii="宋体" w:hAnsi="宋体" w:hint="eastAsia"/>
                <w:sz w:val="24"/>
              </w:rPr>
            </w:pPr>
          </w:p>
        </w:tc>
        <w:tc>
          <w:tcPr>
            <w:tcW w:w="2219" w:type="dxa"/>
          </w:tcPr>
          <w:p w14:paraId="31FC853D" w14:textId="77777777" w:rsidR="009F3ABC" w:rsidRDefault="009F3ABC">
            <w:pPr>
              <w:spacing w:line="360" w:lineRule="auto"/>
              <w:rPr>
                <w:rFonts w:ascii="宋体" w:hAnsi="宋体" w:hint="eastAsia"/>
                <w:sz w:val="24"/>
              </w:rPr>
            </w:pPr>
          </w:p>
        </w:tc>
        <w:tc>
          <w:tcPr>
            <w:tcW w:w="2775" w:type="dxa"/>
          </w:tcPr>
          <w:p w14:paraId="3F90457C" w14:textId="77777777" w:rsidR="009F3ABC" w:rsidRDefault="009F3ABC">
            <w:pPr>
              <w:spacing w:line="360" w:lineRule="auto"/>
              <w:rPr>
                <w:rFonts w:ascii="宋体" w:hAnsi="宋体" w:hint="eastAsia"/>
                <w:sz w:val="24"/>
              </w:rPr>
            </w:pPr>
          </w:p>
        </w:tc>
        <w:tc>
          <w:tcPr>
            <w:tcW w:w="2775" w:type="dxa"/>
          </w:tcPr>
          <w:p w14:paraId="1CC67519" w14:textId="77777777" w:rsidR="009F3ABC" w:rsidRDefault="009F3ABC">
            <w:pPr>
              <w:spacing w:line="360" w:lineRule="auto"/>
              <w:rPr>
                <w:rFonts w:ascii="宋体" w:hAnsi="宋体" w:hint="eastAsia"/>
                <w:sz w:val="24"/>
              </w:rPr>
            </w:pPr>
          </w:p>
        </w:tc>
        <w:tc>
          <w:tcPr>
            <w:tcW w:w="1267" w:type="dxa"/>
          </w:tcPr>
          <w:p w14:paraId="04870BC3" w14:textId="77777777" w:rsidR="009F3ABC" w:rsidRDefault="009F3ABC">
            <w:pPr>
              <w:spacing w:line="360" w:lineRule="auto"/>
              <w:rPr>
                <w:rFonts w:ascii="宋体" w:hAnsi="宋体" w:hint="eastAsia"/>
                <w:sz w:val="24"/>
              </w:rPr>
            </w:pPr>
          </w:p>
        </w:tc>
      </w:tr>
      <w:tr w:rsidR="009F3ABC" w14:paraId="1DFF4B15" w14:textId="77777777">
        <w:trPr>
          <w:trHeight w:hRule="exact" w:val="567"/>
          <w:jc w:val="center"/>
        </w:trPr>
        <w:tc>
          <w:tcPr>
            <w:tcW w:w="818" w:type="dxa"/>
          </w:tcPr>
          <w:p w14:paraId="2B22F5D6" w14:textId="77777777" w:rsidR="009F3ABC" w:rsidRDefault="009F3ABC">
            <w:pPr>
              <w:spacing w:line="360" w:lineRule="auto"/>
              <w:rPr>
                <w:rFonts w:ascii="宋体" w:hAnsi="宋体" w:hint="eastAsia"/>
                <w:sz w:val="24"/>
              </w:rPr>
            </w:pPr>
          </w:p>
        </w:tc>
        <w:tc>
          <w:tcPr>
            <w:tcW w:w="2219" w:type="dxa"/>
          </w:tcPr>
          <w:p w14:paraId="773DE6E2" w14:textId="77777777" w:rsidR="009F3ABC" w:rsidRDefault="009F3ABC">
            <w:pPr>
              <w:spacing w:line="360" w:lineRule="auto"/>
              <w:rPr>
                <w:rFonts w:ascii="宋体" w:hAnsi="宋体" w:hint="eastAsia"/>
                <w:sz w:val="24"/>
              </w:rPr>
            </w:pPr>
          </w:p>
        </w:tc>
        <w:tc>
          <w:tcPr>
            <w:tcW w:w="2775" w:type="dxa"/>
          </w:tcPr>
          <w:p w14:paraId="1CCF6BA2" w14:textId="77777777" w:rsidR="009F3ABC" w:rsidRDefault="009F3ABC">
            <w:pPr>
              <w:spacing w:line="360" w:lineRule="auto"/>
              <w:rPr>
                <w:rFonts w:ascii="宋体" w:hAnsi="宋体" w:hint="eastAsia"/>
                <w:sz w:val="24"/>
              </w:rPr>
            </w:pPr>
          </w:p>
        </w:tc>
        <w:tc>
          <w:tcPr>
            <w:tcW w:w="2775" w:type="dxa"/>
          </w:tcPr>
          <w:p w14:paraId="5C60DF52" w14:textId="77777777" w:rsidR="009F3ABC" w:rsidRDefault="009F3ABC">
            <w:pPr>
              <w:spacing w:line="360" w:lineRule="auto"/>
              <w:rPr>
                <w:rFonts w:ascii="宋体" w:hAnsi="宋体" w:hint="eastAsia"/>
                <w:sz w:val="24"/>
              </w:rPr>
            </w:pPr>
          </w:p>
        </w:tc>
        <w:tc>
          <w:tcPr>
            <w:tcW w:w="1267" w:type="dxa"/>
          </w:tcPr>
          <w:p w14:paraId="0B6432D8" w14:textId="77777777" w:rsidR="009F3ABC" w:rsidRDefault="009F3ABC">
            <w:pPr>
              <w:spacing w:line="360" w:lineRule="auto"/>
              <w:rPr>
                <w:rFonts w:ascii="宋体" w:hAnsi="宋体" w:hint="eastAsia"/>
                <w:sz w:val="24"/>
              </w:rPr>
            </w:pPr>
          </w:p>
        </w:tc>
      </w:tr>
      <w:tr w:rsidR="009F3ABC" w14:paraId="158E2215" w14:textId="77777777">
        <w:trPr>
          <w:trHeight w:hRule="exact" w:val="567"/>
          <w:jc w:val="center"/>
        </w:trPr>
        <w:tc>
          <w:tcPr>
            <w:tcW w:w="818" w:type="dxa"/>
          </w:tcPr>
          <w:p w14:paraId="65F02A76" w14:textId="77777777" w:rsidR="009F3ABC" w:rsidRDefault="009F3ABC">
            <w:pPr>
              <w:spacing w:line="360" w:lineRule="auto"/>
              <w:rPr>
                <w:rFonts w:ascii="宋体" w:hAnsi="宋体" w:hint="eastAsia"/>
                <w:sz w:val="24"/>
              </w:rPr>
            </w:pPr>
          </w:p>
        </w:tc>
        <w:tc>
          <w:tcPr>
            <w:tcW w:w="2219" w:type="dxa"/>
          </w:tcPr>
          <w:p w14:paraId="4999D5CC" w14:textId="77777777" w:rsidR="009F3ABC" w:rsidRDefault="009F3ABC">
            <w:pPr>
              <w:spacing w:line="360" w:lineRule="auto"/>
              <w:rPr>
                <w:rFonts w:ascii="宋体" w:hAnsi="宋体" w:hint="eastAsia"/>
                <w:sz w:val="24"/>
              </w:rPr>
            </w:pPr>
          </w:p>
        </w:tc>
        <w:tc>
          <w:tcPr>
            <w:tcW w:w="2775" w:type="dxa"/>
          </w:tcPr>
          <w:p w14:paraId="2DABC049" w14:textId="77777777" w:rsidR="009F3ABC" w:rsidRDefault="009F3ABC">
            <w:pPr>
              <w:spacing w:line="360" w:lineRule="auto"/>
              <w:rPr>
                <w:rFonts w:ascii="宋体" w:hAnsi="宋体" w:hint="eastAsia"/>
                <w:sz w:val="24"/>
              </w:rPr>
            </w:pPr>
          </w:p>
        </w:tc>
        <w:tc>
          <w:tcPr>
            <w:tcW w:w="2775" w:type="dxa"/>
          </w:tcPr>
          <w:p w14:paraId="30FC8DCE" w14:textId="77777777" w:rsidR="009F3ABC" w:rsidRDefault="009F3ABC">
            <w:pPr>
              <w:spacing w:line="360" w:lineRule="auto"/>
              <w:rPr>
                <w:rFonts w:ascii="宋体" w:hAnsi="宋体" w:hint="eastAsia"/>
                <w:sz w:val="24"/>
              </w:rPr>
            </w:pPr>
          </w:p>
        </w:tc>
        <w:tc>
          <w:tcPr>
            <w:tcW w:w="1267" w:type="dxa"/>
          </w:tcPr>
          <w:p w14:paraId="63D8F725" w14:textId="77777777" w:rsidR="009F3ABC" w:rsidRDefault="009F3ABC">
            <w:pPr>
              <w:spacing w:line="360" w:lineRule="auto"/>
              <w:rPr>
                <w:rFonts w:ascii="宋体" w:hAnsi="宋体" w:hint="eastAsia"/>
                <w:sz w:val="24"/>
              </w:rPr>
            </w:pPr>
          </w:p>
        </w:tc>
      </w:tr>
      <w:tr w:rsidR="009F3ABC" w14:paraId="7048B322" w14:textId="77777777">
        <w:trPr>
          <w:trHeight w:hRule="exact" w:val="567"/>
          <w:jc w:val="center"/>
        </w:trPr>
        <w:tc>
          <w:tcPr>
            <w:tcW w:w="818" w:type="dxa"/>
          </w:tcPr>
          <w:p w14:paraId="08BE38BA" w14:textId="77777777" w:rsidR="009F3ABC" w:rsidRDefault="009F3ABC">
            <w:pPr>
              <w:spacing w:line="360" w:lineRule="auto"/>
              <w:rPr>
                <w:rFonts w:ascii="宋体" w:hAnsi="宋体" w:hint="eastAsia"/>
                <w:sz w:val="24"/>
              </w:rPr>
            </w:pPr>
          </w:p>
        </w:tc>
        <w:tc>
          <w:tcPr>
            <w:tcW w:w="2219" w:type="dxa"/>
          </w:tcPr>
          <w:p w14:paraId="0492FAC9" w14:textId="77777777" w:rsidR="009F3ABC" w:rsidRDefault="009F3ABC">
            <w:pPr>
              <w:spacing w:line="360" w:lineRule="auto"/>
              <w:rPr>
                <w:rFonts w:ascii="宋体" w:hAnsi="宋体" w:hint="eastAsia"/>
                <w:sz w:val="24"/>
              </w:rPr>
            </w:pPr>
          </w:p>
        </w:tc>
        <w:tc>
          <w:tcPr>
            <w:tcW w:w="2775" w:type="dxa"/>
          </w:tcPr>
          <w:p w14:paraId="15ABA1E0" w14:textId="77777777" w:rsidR="009F3ABC" w:rsidRDefault="009F3ABC">
            <w:pPr>
              <w:spacing w:line="360" w:lineRule="auto"/>
              <w:rPr>
                <w:rFonts w:ascii="宋体" w:hAnsi="宋体" w:hint="eastAsia"/>
                <w:sz w:val="24"/>
              </w:rPr>
            </w:pPr>
          </w:p>
        </w:tc>
        <w:tc>
          <w:tcPr>
            <w:tcW w:w="2775" w:type="dxa"/>
          </w:tcPr>
          <w:p w14:paraId="746DD255" w14:textId="77777777" w:rsidR="009F3ABC" w:rsidRDefault="009F3ABC">
            <w:pPr>
              <w:spacing w:line="360" w:lineRule="auto"/>
              <w:rPr>
                <w:rFonts w:ascii="宋体" w:hAnsi="宋体" w:hint="eastAsia"/>
                <w:sz w:val="24"/>
              </w:rPr>
            </w:pPr>
          </w:p>
        </w:tc>
        <w:tc>
          <w:tcPr>
            <w:tcW w:w="1267" w:type="dxa"/>
          </w:tcPr>
          <w:p w14:paraId="342AFD6B" w14:textId="77777777" w:rsidR="009F3ABC" w:rsidRDefault="009F3ABC">
            <w:pPr>
              <w:spacing w:line="360" w:lineRule="auto"/>
              <w:rPr>
                <w:rFonts w:ascii="宋体" w:hAnsi="宋体" w:hint="eastAsia"/>
                <w:sz w:val="24"/>
              </w:rPr>
            </w:pPr>
          </w:p>
        </w:tc>
      </w:tr>
      <w:tr w:rsidR="009F3ABC" w14:paraId="5D391CE0" w14:textId="77777777">
        <w:trPr>
          <w:trHeight w:hRule="exact" w:val="567"/>
          <w:jc w:val="center"/>
        </w:trPr>
        <w:tc>
          <w:tcPr>
            <w:tcW w:w="818" w:type="dxa"/>
          </w:tcPr>
          <w:p w14:paraId="300D0136" w14:textId="77777777" w:rsidR="009F3ABC" w:rsidRDefault="009F3ABC">
            <w:pPr>
              <w:spacing w:line="360" w:lineRule="auto"/>
              <w:rPr>
                <w:rFonts w:ascii="宋体" w:hAnsi="宋体" w:hint="eastAsia"/>
                <w:sz w:val="24"/>
              </w:rPr>
            </w:pPr>
          </w:p>
        </w:tc>
        <w:tc>
          <w:tcPr>
            <w:tcW w:w="2219" w:type="dxa"/>
          </w:tcPr>
          <w:p w14:paraId="7DF430C8" w14:textId="77777777" w:rsidR="009F3ABC" w:rsidRDefault="009F3ABC">
            <w:pPr>
              <w:spacing w:line="360" w:lineRule="auto"/>
              <w:rPr>
                <w:rFonts w:ascii="宋体" w:hAnsi="宋体" w:hint="eastAsia"/>
                <w:sz w:val="24"/>
              </w:rPr>
            </w:pPr>
          </w:p>
        </w:tc>
        <w:tc>
          <w:tcPr>
            <w:tcW w:w="2775" w:type="dxa"/>
          </w:tcPr>
          <w:p w14:paraId="1C006364" w14:textId="77777777" w:rsidR="009F3ABC" w:rsidRDefault="009F3ABC">
            <w:pPr>
              <w:spacing w:line="360" w:lineRule="auto"/>
              <w:rPr>
                <w:rFonts w:ascii="宋体" w:hAnsi="宋体" w:hint="eastAsia"/>
                <w:sz w:val="24"/>
              </w:rPr>
            </w:pPr>
          </w:p>
        </w:tc>
        <w:tc>
          <w:tcPr>
            <w:tcW w:w="2775" w:type="dxa"/>
          </w:tcPr>
          <w:p w14:paraId="55F1BB2F" w14:textId="77777777" w:rsidR="009F3ABC" w:rsidRDefault="009F3ABC">
            <w:pPr>
              <w:spacing w:line="360" w:lineRule="auto"/>
              <w:rPr>
                <w:rFonts w:ascii="宋体" w:hAnsi="宋体" w:hint="eastAsia"/>
                <w:sz w:val="24"/>
              </w:rPr>
            </w:pPr>
          </w:p>
        </w:tc>
        <w:tc>
          <w:tcPr>
            <w:tcW w:w="1267" w:type="dxa"/>
          </w:tcPr>
          <w:p w14:paraId="35A6DB55" w14:textId="77777777" w:rsidR="009F3ABC" w:rsidRDefault="009F3ABC">
            <w:pPr>
              <w:spacing w:line="360" w:lineRule="auto"/>
              <w:rPr>
                <w:rFonts w:ascii="宋体" w:hAnsi="宋体" w:hint="eastAsia"/>
                <w:sz w:val="24"/>
              </w:rPr>
            </w:pPr>
          </w:p>
        </w:tc>
      </w:tr>
    </w:tbl>
    <w:p w14:paraId="7315A4C6" w14:textId="77777777" w:rsidR="009F3ABC" w:rsidRDefault="009F3ABC">
      <w:pPr>
        <w:pStyle w:val="a4"/>
        <w:overflowPunct w:val="0"/>
        <w:spacing w:line="360" w:lineRule="auto"/>
        <w:ind w:firstLine="0"/>
        <w:rPr>
          <w:rFonts w:ascii="宋体" w:eastAsia="宋体" w:hAnsi="宋体" w:hint="eastAsia"/>
          <w:szCs w:val="24"/>
        </w:rPr>
      </w:pPr>
    </w:p>
    <w:p w14:paraId="205F333F"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磋商响应单位：（公章）</w:t>
      </w:r>
    </w:p>
    <w:p w14:paraId="7F3DC057"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9F3ABC" w:rsidRDefault="00360963">
      <w:pPr>
        <w:pStyle w:val="a4"/>
        <w:overflowPunct w:val="0"/>
        <w:spacing w:line="360" w:lineRule="auto"/>
        <w:ind w:firstLine="0"/>
        <w:rPr>
          <w:rFonts w:ascii="宋体" w:eastAsia="宋体" w:hAnsi="宋体" w:hint="eastAsia"/>
          <w:szCs w:val="24"/>
        </w:rPr>
      </w:pPr>
      <w:r>
        <w:rPr>
          <w:rFonts w:ascii="宋体" w:eastAsia="宋体" w:hAnsi="宋体" w:hint="eastAsia"/>
          <w:bCs/>
          <w:szCs w:val="24"/>
        </w:rPr>
        <w:t>投标日期</w:t>
      </w:r>
      <w:r>
        <w:rPr>
          <w:rFonts w:ascii="宋体" w:eastAsia="宋体" w:hAnsi="宋体"/>
          <w:bCs/>
          <w:szCs w:val="24"/>
        </w:rPr>
        <w:t>:</w:t>
      </w:r>
    </w:p>
    <w:p w14:paraId="0D2A936F" w14:textId="77777777" w:rsidR="009F3ABC" w:rsidRDefault="00360963">
      <w:pPr>
        <w:pStyle w:val="a4"/>
        <w:overflowPunct w:val="0"/>
        <w:spacing w:line="360" w:lineRule="auto"/>
        <w:rPr>
          <w:rFonts w:ascii="宋体" w:eastAsia="宋体" w:hAnsi="宋体" w:hint="eastAsia"/>
          <w:szCs w:val="24"/>
        </w:rPr>
      </w:pPr>
      <w:r>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9F3ABC" w:rsidRDefault="00360963">
      <w:pPr>
        <w:pStyle w:val="ae"/>
        <w:tabs>
          <w:tab w:val="left" w:pos="8930"/>
          <w:tab w:val="left" w:pos="9306"/>
        </w:tabs>
        <w:spacing w:line="360" w:lineRule="auto"/>
        <w:rPr>
          <w:rFonts w:eastAsia="宋体" w:hAnsi="宋体" w:hint="eastAsia"/>
          <w:b/>
          <w:szCs w:val="24"/>
        </w:rPr>
      </w:pPr>
      <w:r>
        <w:rPr>
          <w:rFonts w:eastAsia="宋体" w:hAnsi="宋体" w:hint="eastAsia"/>
          <w:szCs w:val="24"/>
        </w:rPr>
        <w:t>2.若事项较多，磋商响应单位可根据响应内容的实际情况另纸说明。</w:t>
      </w:r>
    </w:p>
    <w:p w14:paraId="403AE398" w14:textId="77777777" w:rsidR="009F3ABC" w:rsidRDefault="009F3ABC">
      <w:pPr>
        <w:pStyle w:val="ae"/>
        <w:tabs>
          <w:tab w:val="left" w:pos="8930"/>
          <w:tab w:val="left" w:pos="9306"/>
        </w:tabs>
        <w:spacing w:line="360" w:lineRule="auto"/>
        <w:rPr>
          <w:rFonts w:eastAsia="宋体" w:hAnsi="宋体" w:hint="eastAsia"/>
          <w:b/>
          <w:szCs w:val="24"/>
        </w:rPr>
      </w:pPr>
    </w:p>
    <w:p w14:paraId="2E3A1E34" w14:textId="77777777" w:rsidR="009F3ABC" w:rsidRDefault="009F3ABC">
      <w:pPr>
        <w:pStyle w:val="ae"/>
        <w:tabs>
          <w:tab w:val="left" w:pos="8930"/>
          <w:tab w:val="left" w:pos="9306"/>
        </w:tabs>
        <w:spacing w:line="360" w:lineRule="auto"/>
        <w:rPr>
          <w:rFonts w:eastAsia="宋体" w:hAnsi="宋体" w:hint="eastAsia"/>
          <w:b/>
          <w:szCs w:val="24"/>
        </w:rPr>
      </w:pPr>
    </w:p>
    <w:p w14:paraId="06A57E85" w14:textId="77777777" w:rsidR="009F3ABC" w:rsidRDefault="00360963">
      <w:pPr>
        <w:widowControl/>
        <w:jc w:val="left"/>
        <w:rPr>
          <w:rFonts w:ascii="宋体" w:eastAsia="宋体" w:hAnsi="宋体" w:hint="eastAsia"/>
          <w:b/>
          <w:szCs w:val="24"/>
        </w:rPr>
      </w:pPr>
      <w:r>
        <w:rPr>
          <w:rFonts w:ascii="宋体" w:eastAsia="宋体" w:hAnsi="宋体"/>
          <w:b/>
          <w:szCs w:val="24"/>
        </w:rPr>
        <w:br w:type="page"/>
      </w:r>
    </w:p>
    <w:p w14:paraId="15F36EB0" w14:textId="77777777" w:rsidR="009F3ABC" w:rsidRDefault="00360963">
      <w:pPr>
        <w:pStyle w:val="a4"/>
        <w:overflowPunct w:val="0"/>
        <w:ind w:firstLine="0"/>
        <w:jc w:val="both"/>
        <w:rPr>
          <w:rFonts w:ascii="宋体" w:eastAsia="宋体" w:hAnsi="宋体" w:hint="eastAsia"/>
          <w:b/>
          <w:szCs w:val="24"/>
        </w:rPr>
      </w:pPr>
      <w:r>
        <w:rPr>
          <w:rFonts w:ascii="宋体" w:eastAsia="宋体" w:hAnsi="宋体" w:hint="eastAsia"/>
          <w:b/>
          <w:szCs w:val="24"/>
        </w:rPr>
        <w:lastRenderedPageBreak/>
        <w:t>格式6、资格文件的声明函</w:t>
      </w:r>
    </w:p>
    <w:p w14:paraId="36EA1C85" w14:textId="77777777" w:rsidR="009F3ABC" w:rsidRDefault="009F3ABC">
      <w:pPr>
        <w:pStyle w:val="a4"/>
        <w:overflowPunct w:val="0"/>
        <w:ind w:firstLine="0"/>
        <w:rPr>
          <w:rFonts w:ascii="宋体" w:eastAsia="宋体" w:hAnsi="宋体" w:hint="eastAsia"/>
          <w:b/>
          <w:szCs w:val="24"/>
        </w:rPr>
      </w:pPr>
    </w:p>
    <w:p w14:paraId="4E54F833" w14:textId="77777777" w:rsidR="009F3ABC" w:rsidRDefault="009F3ABC">
      <w:pPr>
        <w:pStyle w:val="a4"/>
        <w:overflowPunct w:val="0"/>
        <w:ind w:firstLine="0"/>
        <w:rPr>
          <w:rFonts w:ascii="宋体" w:eastAsia="宋体" w:hAnsi="宋体" w:hint="eastAsia"/>
          <w:szCs w:val="24"/>
        </w:rPr>
      </w:pPr>
    </w:p>
    <w:p w14:paraId="2CC2AD39" w14:textId="77777777" w:rsidR="009F3ABC" w:rsidRDefault="00360963">
      <w:pPr>
        <w:pStyle w:val="a4"/>
        <w:overflowPunct w:val="0"/>
        <w:jc w:val="center"/>
        <w:rPr>
          <w:rFonts w:ascii="宋体" w:eastAsia="宋体" w:hAnsi="宋体" w:hint="eastAsia"/>
          <w:szCs w:val="24"/>
        </w:rPr>
      </w:pPr>
      <w:r>
        <w:rPr>
          <w:rFonts w:ascii="宋体" w:eastAsia="宋体" w:hAnsi="宋体" w:hint="eastAsia"/>
          <w:szCs w:val="24"/>
        </w:rPr>
        <w:t>资格文件的声明函</w:t>
      </w:r>
    </w:p>
    <w:p w14:paraId="437C1E60" w14:textId="77777777" w:rsidR="009F3ABC" w:rsidRDefault="009F3ABC">
      <w:pPr>
        <w:pStyle w:val="a4"/>
        <w:overflowPunct w:val="0"/>
        <w:rPr>
          <w:rFonts w:ascii="宋体" w:eastAsia="宋体" w:hAnsi="宋体" w:hint="eastAsia"/>
          <w:szCs w:val="24"/>
        </w:rPr>
      </w:pPr>
    </w:p>
    <w:p w14:paraId="0BA62B56" w14:textId="77777777" w:rsidR="009F3ABC" w:rsidRDefault="009F3ABC">
      <w:pPr>
        <w:pStyle w:val="a4"/>
        <w:overflowPunct w:val="0"/>
        <w:rPr>
          <w:rFonts w:ascii="宋体" w:eastAsia="宋体" w:hAnsi="宋体" w:hint="eastAsia"/>
          <w:szCs w:val="24"/>
        </w:rPr>
      </w:pPr>
    </w:p>
    <w:p w14:paraId="00D92949" w14:textId="77777777" w:rsidR="009F3ABC" w:rsidRDefault="00360963">
      <w:pPr>
        <w:pStyle w:val="a4"/>
        <w:overflowPunct w:val="0"/>
        <w:spacing w:line="400" w:lineRule="exact"/>
        <w:ind w:firstLine="0"/>
        <w:rPr>
          <w:rFonts w:ascii="宋体" w:eastAsia="宋体" w:hAnsi="宋体" w:hint="eastAsia"/>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9F3ABC" w:rsidRDefault="009F3ABC">
      <w:pPr>
        <w:pStyle w:val="a4"/>
        <w:overflowPunct w:val="0"/>
        <w:spacing w:line="400" w:lineRule="exact"/>
        <w:ind w:firstLine="0"/>
        <w:rPr>
          <w:rFonts w:ascii="宋体" w:eastAsia="宋体" w:hAnsi="宋体" w:hint="eastAsia"/>
          <w:szCs w:val="24"/>
        </w:rPr>
      </w:pPr>
    </w:p>
    <w:p w14:paraId="07A7E87F" w14:textId="77777777" w:rsidR="009F3ABC" w:rsidRDefault="00360963">
      <w:pPr>
        <w:pStyle w:val="a4"/>
        <w:overflowPunct w:val="0"/>
        <w:spacing w:line="400" w:lineRule="exact"/>
        <w:ind w:firstLine="660"/>
        <w:rPr>
          <w:rFonts w:ascii="宋体" w:eastAsia="宋体" w:hAnsi="宋体" w:hint="eastAsia"/>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9F3ABC" w:rsidRDefault="009F3ABC">
      <w:pPr>
        <w:pStyle w:val="a4"/>
        <w:overflowPunct w:val="0"/>
        <w:spacing w:line="400" w:lineRule="exact"/>
        <w:rPr>
          <w:rFonts w:ascii="宋体" w:eastAsia="宋体" w:hAnsi="宋体" w:hint="eastAsia"/>
          <w:szCs w:val="24"/>
        </w:rPr>
      </w:pPr>
    </w:p>
    <w:p w14:paraId="3EB3C6D0" w14:textId="77777777" w:rsidR="009F3ABC" w:rsidRDefault="009F3ABC">
      <w:pPr>
        <w:pStyle w:val="a4"/>
        <w:overflowPunct w:val="0"/>
        <w:spacing w:line="400" w:lineRule="exact"/>
        <w:rPr>
          <w:rFonts w:ascii="宋体" w:eastAsia="宋体" w:hAnsi="宋体" w:hint="eastAsia"/>
          <w:szCs w:val="24"/>
        </w:rPr>
      </w:pPr>
    </w:p>
    <w:p w14:paraId="11DEEC23" w14:textId="77777777" w:rsidR="009F3ABC" w:rsidRDefault="009F3ABC">
      <w:pPr>
        <w:pStyle w:val="a4"/>
        <w:overflowPunct w:val="0"/>
        <w:spacing w:line="400" w:lineRule="exact"/>
        <w:rPr>
          <w:rFonts w:ascii="宋体" w:eastAsia="宋体" w:hAnsi="宋体" w:hint="eastAsia"/>
          <w:szCs w:val="24"/>
        </w:rPr>
      </w:pPr>
    </w:p>
    <w:p w14:paraId="3015B4A3" w14:textId="77777777" w:rsidR="009F3ABC" w:rsidRDefault="00360963">
      <w:pPr>
        <w:pStyle w:val="a4"/>
        <w:overflowPunct w:val="0"/>
        <w:spacing w:line="400" w:lineRule="exact"/>
        <w:jc w:val="both"/>
        <w:rPr>
          <w:rFonts w:ascii="宋体" w:eastAsia="宋体" w:hAnsi="宋体" w:hint="eastAsia"/>
          <w:szCs w:val="24"/>
        </w:rPr>
      </w:pPr>
      <w:r>
        <w:rPr>
          <w:rFonts w:ascii="宋体" w:eastAsia="宋体" w:hAnsi="宋体" w:hint="eastAsia"/>
          <w:szCs w:val="24"/>
        </w:rPr>
        <w:t>法定代表人（负责人）签字或盖章：</w:t>
      </w:r>
    </w:p>
    <w:p w14:paraId="4BBF945A" w14:textId="77777777" w:rsidR="009F3ABC" w:rsidRDefault="009F3ABC">
      <w:pPr>
        <w:pStyle w:val="a4"/>
        <w:overflowPunct w:val="0"/>
        <w:spacing w:line="400" w:lineRule="exact"/>
        <w:ind w:left="1700" w:firstLine="425"/>
        <w:jc w:val="both"/>
        <w:rPr>
          <w:rFonts w:ascii="宋体" w:eastAsia="宋体" w:hAnsi="宋体" w:hint="eastAsia"/>
          <w:szCs w:val="24"/>
        </w:rPr>
      </w:pPr>
    </w:p>
    <w:p w14:paraId="0FAB10F2" w14:textId="77777777" w:rsidR="009F3ABC" w:rsidRDefault="00360963">
      <w:pPr>
        <w:pStyle w:val="a4"/>
        <w:overflowPunct w:val="0"/>
        <w:spacing w:line="400" w:lineRule="exact"/>
        <w:ind w:firstLineChars="200" w:firstLine="480"/>
        <w:jc w:val="both"/>
        <w:rPr>
          <w:rFonts w:ascii="宋体" w:eastAsia="宋体" w:hAnsi="宋体" w:hint="eastAsia"/>
          <w:szCs w:val="24"/>
        </w:rPr>
      </w:pPr>
      <w:r>
        <w:rPr>
          <w:rFonts w:ascii="宋体" w:eastAsia="宋体" w:hAnsi="宋体" w:hint="eastAsia"/>
          <w:szCs w:val="24"/>
        </w:rPr>
        <w:t>磋商响应单位（公章）：</w:t>
      </w:r>
    </w:p>
    <w:p w14:paraId="30B5DBFF" w14:textId="77777777" w:rsidR="009F3ABC" w:rsidRDefault="00360963">
      <w:pPr>
        <w:pStyle w:val="a4"/>
        <w:overflowPunct w:val="0"/>
        <w:spacing w:line="400" w:lineRule="exact"/>
        <w:jc w:val="both"/>
        <w:rPr>
          <w:rFonts w:ascii="宋体" w:eastAsia="宋体" w:hAnsi="宋体" w:hint="eastAsia"/>
          <w:szCs w:val="24"/>
        </w:rPr>
      </w:pPr>
      <w:r>
        <w:rPr>
          <w:rFonts w:ascii="宋体" w:eastAsia="宋体" w:hAnsi="宋体" w:hint="eastAsia"/>
          <w:szCs w:val="24"/>
        </w:rPr>
        <w:t xml:space="preserve">               </w:t>
      </w:r>
    </w:p>
    <w:p w14:paraId="4BC5956F" w14:textId="77777777" w:rsidR="009F3ABC" w:rsidRDefault="00360963">
      <w:pPr>
        <w:pStyle w:val="a4"/>
        <w:overflowPunct w:val="0"/>
        <w:spacing w:line="360" w:lineRule="auto"/>
        <w:ind w:firstLineChars="100" w:firstLine="240"/>
        <w:jc w:val="both"/>
        <w:rPr>
          <w:rFonts w:ascii="宋体" w:eastAsia="宋体" w:hAnsi="宋体" w:hint="eastAsia"/>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9F3ABC" w:rsidRDefault="009F3ABC">
      <w:pPr>
        <w:pStyle w:val="a4"/>
        <w:overflowPunct w:val="0"/>
        <w:jc w:val="both"/>
        <w:rPr>
          <w:rFonts w:ascii="宋体" w:eastAsia="宋体" w:hAnsi="宋体" w:hint="eastAsia"/>
          <w:szCs w:val="24"/>
        </w:rPr>
      </w:pPr>
    </w:p>
    <w:p w14:paraId="5FE66850" w14:textId="77777777" w:rsidR="009F3ABC" w:rsidRDefault="009F3ABC">
      <w:pPr>
        <w:pStyle w:val="a4"/>
        <w:overflowPunct w:val="0"/>
        <w:rPr>
          <w:rFonts w:ascii="宋体" w:eastAsia="宋体" w:hAnsi="宋体" w:hint="eastAsia"/>
          <w:szCs w:val="24"/>
        </w:rPr>
      </w:pPr>
    </w:p>
    <w:p w14:paraId="253CADE4" w14:textId="77777777" w:rsidR="009F3ABC" w:rsidRDefault="009F3ABC">
      <w:pPr>
        <w:pStyle w:val="a4"/>
        <w:overflowPunct w:val="0"/>
        <w:spacing w:line="360" w:lineRule="auto"/>
        <w:ind w:firstLineChars="1175" w:firstLine="2820"/>
        <w:jc w:val="both"/>
        <w:rPr>
          <w:rFonts w:ascii="宋体" w:eastAsia="宋体" w:hAnsi="宋体" w:hint="eastAsia"/>
          <w:szCs w:val="24"/>
        </w:rPr>
      </w:pPr>
    </w:p>
    <w:p w14:paraId="23E7BBBA" w14:textId="77777777" w:rsidR="009F3ABC" w:rsidRDefault="009F3ABC">
      <w:pPr>
        <w:pStyle w:val="a4"/>
        <w:overflowPunct w:val="0"/>
        <w:spacing w:line="360" w:lineRule="auto"/>
        <w:ind w:firstLine="0"/>
        <w:rPr>
          <w:rFonts w:ascii="宋体" w:eastAsia="宋体" w:hAnsi="宋体" w:hint="eastAsia"/>
          <w:b/>
          <w:szCs w:val="24"/>
        </w:rPr>
      </w:pPr>
    </w:p>
    <w:p w14:paraId="0C199562" w14:textId="77777777" w:rsidR="009F3ABC" w:rsidRDefault="009F3ABC">
      <w:pPr>
        <w:pStyle w:val="a4"/>
        <w:overflowPunct w:val="0"/>
        <w:spacing w:line="360" w:lineRule="auto"/>
        <w:ind w:firstLine="0"/>
        <w:rPr>
          <w:rFonts w:ascii="宋体" w:eastAsia="宋体" w:hAnsi="宋体" w:hint="eastAsia"/>
          <w:b/>
          <w:szCs w:val="24"/>
        </w:rPr>
      </w:pPr>
    </w:p>
    <w:p w14:paraId="4C8476AA" w14:textId="77777777" w:rsidR="009F3ABC" w:rsidRDefault="009F3ABC">
      <w:pPr>
        <w:pStyle w:val="a4"/>
        <w:overflowPunct w:val="0"/>
        <w:spacing w:line="360" w:lineRule="auto"/>
        <w:ind w:firstLine="0"/>
        <w:rPr>
          <w:rFonts w:ascii="宋体" w:eastAsia="宋体" w:hAnsi="宋体" w:hint="eastAsia"/>
          <w:b/>
          <w:szCs w:val="24"/>
        </w:rPr>
      </w:pPr>
    </w:p>
    <w:p w14:paraId="10C93C17" w14:textId="77777777" w:rsidR="009F3ABC" w:rsidRDefault="009F3ABC">
      <w:pPr>
        <w:pStyle w:val="a4"/>
        <w:overflowPunct w:val="0"/>
        <w:spacing w:line="360" w:lineRule="auto"/>
        <w:ind w:firstLine="0"/>
        <w:rPr>
          <w:rFonts w:ascii="宋体" w:eastAsia="宋体" w:hAnsi="宋体" w:hint="eastAsia"/>
          <w:b/>
          <w:szCs w:val="24"/>
        </w:rPr>
      </w:pPr>
    </w:p>
    <w:p w14:paraId="1312FA27" w14:textId="77777777" w:rsidR="009F3ABC" w:rsidRDefault="00360963">
      <w:pPr>
        <w:widowControl/>
        <w:jc w:val="left"/>
        <w:rPr>
          <w:rFonts w:ascii="宋体" w:eastAsia="宋体" w:hAnsi="宋体" w:hint="eastAsia"/>
          <w:b/>
          <w:sz w:val="24"/>
          <w:szCs w:val="24"/>
        </w:rPr>
      </w:pPr>
      <w:r>
        <w:rPr>
          <w:rFonts w:ascii="宋体" w:eastAsia="宋体" w:hAnsi="宋体"/>
          <w:b/>
          <w:szCs w:val="24"/>
        </w:rPr>
        <w:br w:type="page"/>
      </w:r>
    </w:p>
    <w:p w14:paraId="5A135BB2" w14:textId="77777777" w:rsidR="009F3ABC" w:rsidRDefault="00360963">
      <w:pPr>
        <w:pStyle w:val="a4"/>
        <w:overflowPunct w:val="0"/>
        <w:ind w:firstLine="0"/>
        <w:rPr>
          <w:rFonts w:ascii="宋体" w:eastAsia="宋体" w:hAnsi="宋体" w:hint="eastAsia"/>
          <w:b/>
          <w:szCs w:val="24"/>
        </w:rPr>
      </w:pPr>
      <w:r>
        <w:rPr>
          <w:rFonts w:ascii="宋体" w:eastAsia="宋体" w:hAnsi="宋体" w:hint="eastAsia"/>
          <w:b/>
          <w:szCs w:val="24"/>
        </w:rPr>
        <w:lastRenderedPageBreak/>
        <w:t>格式7、磋商响应单位情况表</w:t>
      </w:r>
    </w:p>
    <w:p w14:paraId="33B197FA" w14:textId="77777777" w:rsidR="009F3ABC" w:rsidRDefault="009F3ABC">
      <w:pPr>
        <w:pStyle w:val="a4"/>
        <w:overflowPunct w:val="0"/>
        <w:ind w:firstLine="0"/>
        <w:rPr>
          <w:rFonts w:ascii="宋体" w:eastAsia="宋体" w:hAnsi="宋体" w:hint="eastAsia"/>
          <w:szCs w:val="24"/>
        </w:rPr>
      </w:pPr>
    </w:p>
    <w:p w14:paraId="3F202345" w14:textId="77777777" w:rsidR="009F3ABC" w:rsidRDefault="00360963">
      <w:pPr>
        <w:pStyle w:val="a4"/>
        <w:overflowPunct w:val="0"/>
        <w:rPr>
          <w:rFonts w:ascii="宋体" w:eastAsia="宋体" w:hAnsi="宋体" w:hint="eastAsia"/>
          <w:szCs w:val="24"/>
        </w:rPr>
      </w:pPr>
      <w:r>
        <w:rPr>
          <w:rFonts w:ascii="宋体" w:eastAsia="宋体" w:hAnsi="宋体"/>
          <w:szCs w:val="24"/>
        </w:rPr>
        <w:t xml:space="preserve">                          </w:t>
      </w:r>
      <w:r>
        <w:rPr>
          <w:rFonts w:ascii="宋体" w:eastAsia="宋体" w:hAnsi="宋体" w:hint="eastAsia"/>
          <w:szCs w:val="24"/>
        </w:rPr>
        <w:t>磋商响应单位情况表</w:t>
      </w:r>
    </w:p>
    <w:p w14:paraId="4EF5D28D" w14:textId="77777777" w:rsidR="009F3ABC" w:rsidRDefault="009F3ABC">
      <w:pPr>
        <w:pStyle w:val="a4"/>
        <w:overflowPunct w:val="0"/>
        <w:rPr>
          <w:rFonts w:ascii="宋体" w:eastAsia="宋体" w:hAnsi="宋体" w:hint="eastAsia"/>
          <w:szCs w:val="24"/>
        </w:rPr>
      </w:pPr>
    </w:p>
    <w:p w14:paraId="479B45D0" w14:textId="77777777" w:rsidR="009F3ABC" w:rsidRDefault="00360963">
      <w:pPr>
        <w:spacing w:line="300" w:lineRule="auto"/>
        <w:rPr>
          <w:rFonts w:ascii="宋体" w:hAnsi="宋体" w:hint="eastAsia"/>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9F3ABC" w14:paraId="4239485A" w14:textId="77777777">
        <w:trPr>
          <w:trHeight w:val="567"/>
          <w:jc w:val="center"/>
        </w:trPr>
        <w:tc>
          <w:tcPr>
            <w:tcW w:w="348" w:type="pct"/>
            <w:vAlign w:val="center"/>
          </w:tcPr>
          <w:p w14:paraId="2AD20731"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9F3ABC" w:rsidRDefault="009F3ABC">
            <w:pPr>
              <w:pStyle w:val="a4"/>
              <w:overflowPunct w:val="0"/>
              <w:spacing w:line="300" w:lineRule="auto"/>
              <w:ind w:firstLine="0"/>
              <w:jc w:val="center"/>
              <w:rPr>
                <w:rFonts w:ascii="宋体" w:eastAsia="宋体" w:hAnsi="宋体" w:hint="eastAsia"/>
                <w:sz w:val="21"/>
                <w:szCs w:val="21"/>
              </w:rPr>
            </w:pPr>
          </w:p>
        </w:tc>
        <w:tc>
          <w:tcPr>
            <w:tcW w:w="846" w:type="pct"/>
            <w:gridSpan w:val="2"/>
            <w:vAlign w:val="center"/>
          </w:tcPr>
          <w:p w14:paraId="7B298A72"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公司成立日期</w:t>
            </w:r>
          </w:p>
        </w:tc>
        <w:tc>
          <w:tcPr>
            <w:tcW w:w="1479" w:type="pct"/>
            <w:gridSpan w:val="2"/>
            <w:vAlign w:val="center"/>
          </w:tcPr>
          <w:p w14:paraId="03B141E3" w14:textId="77777777" w:rsidR="009F3ABC" w:rsidRDefault="009F3ABC">
            <w:pPr>
              <w:pStyle w:val="a4"/>
              <w:overflowPunct w:val="0"/>
              <w:spacing w:line="300" w:lineRule="auto"/>
              <w:ind w:firstLine="0"/>
              <w:jc w:val="both"/>
              <w:rPr>
                <w:rFonts w:ascii="宋体" w:eastAsia="宋体" w:hAnsi="宋体" w:hint="eastAsia"/>
                <w:sz w:val="21"/>
                <w:szCs w:val="21"/>
              </w:rPr>
            </w:pPr>
          </w:p>
        </w:tc>
      </w:tr>
      <w:tr w:rsidR="009F3ABC" w14:paraId="17624877" w14:textId="77777777">
        <w:trPr>
          <w:trHeight w:val="567"/>
          <w:jc w:val="center"/>
        </w:trPr>
        <w:tc>
          <w:tcPr>
            <w:tcW w:w="348" w:type="pct"/>
            <w:vAlign w:val="center"/>
          </w:tcPr>
          <w:p w14:paraId="2A9988F3"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9F3ABC" w:rsidRDefault="009F3ABC">
            <w:pPr>
              <w:pStyle w:val="a4"/>
              <w:overflowPunct w:val="0"/>
              <w:spacing w:line="300" w:lineRule="auto"/>
              <w:ind w:firstLine="0"/>
              <w:jc w:val="center"/>
              <w:rPr>
                <w:rFonts w:ascii="宋体" w:eastAsia="宋体" w:hAnsi="宋体" w:hint="eastAsia"/>
                <w:sz w:val="21"/>
                <w:szCs w:val="21"/>
              </w:rPr>
            </w:pPr>
          </w:p>
        </w:tc>
      </w:tr>
      <w:tr w:rsidR="009F3ABC" w14:paraId="2D96B9F5" w14:textId="77777777">
        <w:trPr>
          <w:trHeight w:val="567"/>
          <w:jc w:val="center"/>
        </w:trPr>
        <w:tc>
          <w:tcPr>
            <w:tcW w:w="348" w:type="pct"/>
            <w:vAlign w:val="center"/>
          </w:tcPr>
          <w:p w14:paraId="3082ABD6"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9F3ABC" w:rsidRDefault="009F3ABC">
            <w:pPr>
              <w:pStyle w:val="a4"/>
              <w:overflowPunct w:val="0"/>
              <w:spacing w:line="300" w:lineRule="auto"/>
              <w:ind w:firstLine="0"/>
              <w:jc w:val="both"/>
              <w:rPr>
                <w:rFonts w:ascii="宋体" w:eastAsia="宋体" w:hAnsi="宋体" w:hint="eastAsia"/>
                <w:sz w:val="21"/>
                <w:szCs w:val="21"/>
              </w:rPr>
            </w:pPr>
          </w:p>
        </w:tc>
      </w:tr>
      <w:tr w:rsidR="009F3ABC" w14:paraId="48922A4D" w14:textId="77777777">
        <w:trPr>
          <w:trHeight w:val="567"/>
          <w:jc w:val="center"/>
        </w:trPr>
        <w:tc>
          <w:tcPr>
            <w:tcW w:w="348" w:type="pct"/>
            <w:vAlign w:val="center"/>
          </w:tcPr>
          <w:p w14:paraId="0A68B67C"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9F3ABC" w:rsidRDefault="009F3ABC">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71B59F40"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9F3ABC" w:rsidRDefault="009F3ABC">
            <w:pPr>
              <w:pStyle w:val="a4"/>
              <w:overflowPunct w:val="0"/>
              <w:spacing w:line="300" w:lineRule="auto"/>
              <w:ind w:firstLine="0"/>
              <w:jc w:val="both"/>
              <w:rPr>
                <w:rFonts w:ascii="宋体" w:eastAsia="宋体" w:hAnsi="宋体" w:hint="eastAsia"/>
                <w:sz w:val="21"/>
                <w:szCs w:val="21"/>
              </w:rPr>
            </w:pPr>
          </w:p>
        </w:tc>
      </w:tr>
      <w:tr w:rsidR="009F3ABC" w14:paraId="73DD15D6" w14:textId="77777777">
        <w:trPr>
          <w:trHeight w:val="567"/>
          <w:jc w:val="center"/>
        </w:trPr>
        <w:tc>
          <w:tcPr>
            <w:tcW w:w="348" w:type="pct"/>
            <w:vAlign w:val="center"/>
          </w:tcPr>
          <w:p w14:paraId="2A6DBA6B"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9F3ABC" w:rsidRDefault="009F3ABC">
            <w:pPr>
              <w:pStyle w:val="a4"/>
              <w:overflowPunct w:val="0"/>
              <w:spacing w:line="300" w:lineRule="auto"/>
              <w:ind w:firstLine="0"/>
              <w:jc w:val="both"/>
              <w:rPr>
                <w:rFonts w:ascii="宋体" w:eastAsia="宋体" w:hAnsi="宋体" w:hint="eastAsia"/>
                <w:sz w:val="21"/>
                <w:szCs w:val="21"/>
              </w:rPr>
            </w:pPr>
          </w:p>
        </w:tc>
        <w:tc>
          <w:tcPr>
            <w:tcW w:w="677" w:type="pct"/>
            <w:gridSpan w:val="2"/>
            <w:tcBorders>
              <w:right w:val="single" w:sz="4" w:space="0" w:color="auto"/>
            </w:tcBorders>
            <w:vAlign w:val="center"/>
          </w:tcPr>
          <w:p w14:paraId="4946206C"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9F3ABC" w:rsidRDefault="00360963">
            <w:pPr>
              <w:pStyle w:val="a4"/>
              <w:overflowPunct w:val="0"/>
              <w:spacing w:line="300" w:lineRule="auto"/>
              <w:ind w:firstLine="0"/>
              <w:jc w:val="both"/>
              <w:rPr>
                <w:rFonts w:ascii="宋体" w:eastAsia="宋体" w:hAnsi="宋体" w:hint="eastAsia"/>
                <w:b/>
                <w:sz w:val="18"/>
                <w:szCs w:val="18"/>
              </w:rPr>
            </w:pPr>
            <w:r>
              <w:rPr>
                <w:rFonts w:ascii="宋体" w:eastAsia="宋体" w:hAnsi="宋体" w:hint="eastAsia"/>
                <w:b/>
                <w:sz w:val="18"/>
                <w:szCs w:val="18"/>
              </w:rPr>
              <w:t>（必填，涉及澄清、解释等的书面形式沟通）</w:t>
            </w:r>
          </w:p>
        </w:tc>
      </w:tr>
      <w:tr w:rsidR="009F3ABC" w14:paraId="56E854A9" w14:textId="77777777">
        <w:trPr>
          <w:trHeight w:val="567"/>
          <w:jc w:val="center"/>
        </w:trPr>
        <w:tc>
          <w:tcPr>
            <w:tcW w:w="348" w:type="pct"/>
            <w:vAlign w:val="center"/>
          </w:tcPr>
          <w:p w14:paraId="039BA40A"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9F3ABC" w:rsidRDefault="00360963">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9F3ABC" w:rsidRDefault="00360963">
            <w:pPr>
              <w:pStyle w:val="a4"/>
              <w:overflowPunct w:val="0"/>
              <w:spacing w:line="300" w:lineRule="auto"/>
              <w:ind w:firstLine="2160"/>
              <w:jc w:val="both"/>
              <w:rPr>
                <w:rFonts w:ascii="宋体" w:eastAsia="宋体" w:hAnsi="宋体" w:hint="eastAsia"/>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单位202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9F3ABC" w:rsidRDefault="00360963">
            <w:pPr>
              <w:pStyle w:val="a4"/>
              <w:overflowPunct w:val="0"/>
              <w:spacing w:line="300" w:lineRule="auto"/>
              <w:ind w:firstLineChars="400" w:firstLine="840"/>
              <w:jc w:val="both"/>
              <w:rPr>
                <w:rFonts w:ascii="宋体" w:eastAsia="宋体" w:hAnsi="宋体" w:hint="eastAsia"/>
                <w:sz w:val="21"/>
                <w:szCs w:val="21"/>
              </w:rPr>
            </w:pPr>
            <w:r>
              <w:rPr>
                <w:rFonts w:ascii="宋体" w:eastAsia="宋体" w:hAnsi="宋体"/>
                <w:sz w:val="21"/>
                <w:szCs w:val="21"/>
              </w:rPr>
              <w:t>万元</w:t>
            </w:r>
          </w:p>
        </w:tc>
      </w:tr>
      <w:tr w:rsidR="009F3ABC" w14:paraId="001C9032" w14:textId="77777777">
        <w:trPr>
          <w:trHeight w:val="1767"/>
          <w:jc w:val="center"/>
        </w:trPr>
        <w:tc>
          <w:tcPr>
            <w:tcW w:w="348" w:type="pct"/>
            <w:vAlign w:val="center"/>
          </w:tcPr>
          <w:p w14:paraId="2A04C325"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7</w:t>
            </w:r>
          </w:p>
        </w:tc>
        <w:tc>
          <w:tcPr>
            <w:tcW w:w="4652" w:type="pct"/>
            <w:gridSpan w:val="9"/>
            <w:vAlign w:val="center"/>
          </w:tcPr>
          <w:p w14:paraId="13BF1D90"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主营范围</w:t>
            </w:r>
          </w:p>
          <w:p w14:paraId="25DDDCDB"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1、_____________________________________</w:t>
            </w:r>
          </w:p>
          <w:p w14:paraId="4B6E723C"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9F3ABC" w14:paraId="5E944BC4" w14:textId="77777777">
        <w:trPr>
          <w:trHeight w:val="850"/>
          <w:jc w:val="center"/>
        </w:trPr>
        <w:tc>
          <w:tcPr>
            <w:tcW w:w="348" w:type="pct"/>
            <w:vAlign w:val="center"/>
          </w:tcPr>
          <w:p w14:paraId="62D47C05"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8</w:t>
            </w:r>
          </w:p>
        </w:tc>
        <w:tc>
          <w:tcPr>
            <w:tcW w:w="1309" w:type="pct"/>
            <w:gridSpan w:val="3"/>
          </w:tcPr>
          <w:p w14:paraId="0CA6ABF4"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9F3ABC" w:rsidRDefault="009F3ABC">
            <w:pPr>
              <w:pStyle w:val="a4"/>
              <w:overflowPunct w:val="0"/>
              <w:spacing w:line="300" w:lineRule="auto"/>
              <w:ind w:firstLine="0"/>
              <w:jc w:val="both"/>
              <w:rPr>
                <w:rFonts w:ascii="宋体" w:eastAsia="宋体" w:hAnsi="宋体" w:hint="eastAsia"/>
                <w:sz w:val="21"/>
                <w:szCs w:val="21"/>
              </w:rPr>
            </w:pPr>
          </w:p>
        </w:tc>
      </w:tr>
      <w:tr w:rsidR="009F3ABC" w14:paraId="71C740F0" w14:textId="77777777">
        <w:trPr>
          <w:trHeight w:val="618"/>
          <w:jc w:val="center"/>
        </w:trPr>
        <w:tc>
          <w:tcPr>
            <w:tcW w:w="348" w:type="pct"/>
            <w:vAlign w:val="center"/>
          </w:tcPr>
          <w:p w14:paraId="7A2B73FE"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9</w:t>
            </w:r>
          </w:p>
        </w:tc>
        <w:tc>
          <w:tcPr>
            <w:tcW w:w="1309" w:type="pct"/>
            <w:gridSpan w:val="3"/>
          </w:tcPr>
          <w:p w14:paraId="700DD6A6"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9F3ABC" w:rsidRDefault="009F3ABC">
            <w:pPr>
              <w:pStyle w:val="a4"/>
              <w:overflowPunct w:val="0"/>
              <w:spacing w:line="300" w:lineRule="auto"/>
              <w:ind w:firstLine="0"/>
              <w:jc w:val="both"/>
              <w:rPr>
                <w:rFonts w:ascii="宋体" w:eastAsia="宋体" w:hAnsi="宋体" w:hint="eastAsia"/>
                <w:sz w:val="21"/>
                <w:szCs w:val="21"/>
              </w:rPr>
            </w:pPr>
          </w:p>
        </w:tc>
      </w:tr>
      <w:tr w:rsidR="009F3ABC" w14:paraId="1A4338ED" w14:textId="77777777">
        <w:trPr>
          <w:trHeight w:val="1392"/>
          <w:jc w:val="center"/>
        </w:trPr>
        <w:tc>
          <w:tcPr>
            <w:tcW w:w="348" w:type="pct"/>
            <w:vAlign w:val="center"/>
          </w:tcPr>
          <w:p w14:paraId="04132EA1" w14:textId="77777777" w:rsidR="009F3ABC" w:rsidRDefault="00360963">
            <w:pPr>
              <w:pStyle w:val="a4"/>
              <w:overflowPunct w:val="0"/>
              <w:spacing w:line="300" w:lineRule="auto"/>
              <w:ind w:firstLine="0"/>
              <w:jc w:val="center"/>
              <w:rPr>
                <w:rFonts w:ascii="宋体" w:eastAsia="宋体" w:hAnsi="宋体" w:hint="eastAsia"/>
                <w:sz w:val="21"/>
                <w:szCs w:val="21"/>
              </w:rPr>
            </w:pPr>
            <w:r>
              <w:rPr>
                <w:rFonts w:ascii="宋体" w:eastAsia="宋体" w:hAnsi="宋体"/>
                <w:sz w:val="21"/>
                <w:szCs w:val="21"/>
              </w:rPr>
              <w:t>10</w:t>
            </w:r>
          </w:p>
        </w:tc>
        <w:tc>
          <w:tcPr>
            <w:tcW w:w="4652" w:type="pct"/>
            <w:gridSpan w:val="9"/>
            <w:vAlign w:val="center"/>
          </w:tcPr>
          <w:p w14:paraId="6EF07847" w14:textId="77777777" w:rsidR="009F3ABC" w:rsidRDefault="00360963">
            <w:pPr>
              <w:pStyle w:val="a4"/>
              <w:overflowPunct w:val="0"/>
              <w:spacing w:line="300" w:lineRule="auto"/>
              <w:ind w:firstLine="0"/>
              <w:jc w:val="both"/>
              <w:rPr>
                <w:rFonts w:ascii="宋体" w:eastAsia="宋体" w:hAnsi="宋体" w:hint="eastAsia"/>
                <w:sz w:val="21"/>
                <w:szCs w:val="21"/>
              </w:rPr>
            </w:pPr>
            <w:r>
              <w:rPr>
                <w:rFonts w:ascii="宋体" w:eastAsia="宋体" w:hAnsi="宋体"/>
                <w:sz w:val="21"/>
                <w:szCs w:val="21"/>
              </w:rPr>
              <w:t>其他需要说明的情况</w:t>
            </w:r>
          </w:p>
        </w:tc>
      </w:tr>
    </w:tbl>
    <w:p w14:paraId="1FEB9CC3" w14:textId="77777777" w:rsidR="009F3ABC" w:rsidRDefault="009F3ABC"/>
    <w:p w14:paraId="2CE9B550" w14:textId="77777777" w:rsidR="009F3ABC" w:rsidRDefault="009F3ABC"/>
    <w:p w14:paraId="1CDD9B0D" w14:textId="77777777" w:rsidR="009F3ABC" w:rsidRDefault="009F3ABC">
      <w:pPr>
        <w:pStyle w:val="a4"/>
        <w:overflowPunct w:val="0"/>
        <w:rPr>
          <w:rFonts w:ascii="宋体" w:eastAsia="宋体" w:hAnsi="宋体" w:hint="eastAsia"/>
          <w:szCs w:val="24"/>
        </w:rPr>
      </w:pPr>
    </w:p>
    <w:p w14:paraId="7C920528" w14:textId="77777777" w:rsidR="009F3ABC" w:rsidRDefault="00360963">
      <w:pPr>
        <w:widowControl/>
        <w:jc w:val="left"/>
        <w:rPr>
          <w:rFonts w:ascii="宋体" w:eastAsia="宋体" w:hAnsi="宋体" w:hint="eastAsia"/>
          <w:sz w:val="24"/>
          <w:szCs w:val="24"/>
        </w:rPr>
      </w:pPr>
      <w:r>
        <w:rPr>
          <w:rFonts w:ascii="宋体" w:eastAsia="宋体" w:hAnsi="宋体"/>
          <w:szCs w:val="24"/>
        </w:rPr>
        <w:br w:type="page"/>
      </w:r>
    </w:p>
    <w:p w14:paraId="08DCBBA8" w14:textId="77777777" w:rsidR="009F3ABC" w:rsidRDefault="009F3ABC">
      <w:pPr>
        <w:pStyle w:val="a4"/>
        <w:overflowPunct w:val="0"/>
        <w:spacing w:line="360" w:lineRule="auto"/>
        <w:jc w:val="both"/>
        <w:rPr>
          <w:rFonts w:ascii="宋体" w:eastAsia="宋体" w:hAnsi="宋体" w:hint="eastAsia"/>
          <w:szCs w:val="24"/>
        </w:rPr>
      </w:pPr>
    </w:p>
    <w:p w14:paraId="1717D3B5" w14:textId="77777777" w:rsidR="009F3ABC" w:rsidRDefault="009F3ABC">
      <w:pPr>
        <w:pStyle w:val="a4"/>
        <w:overflowPunct w:val="0"/>
        <w:ind w:firstLine="0"/>
        <w:rPr>
          <w:rFonts w:ascii="宋体" w:eastAsia="宋体" w:hAnsi="宋体" w:hint="eastAsia"/>
          <w:b/>
          <w:szCs w:val="24"/>
        </w:rPr>
      </w:pPr>
    </w:p>
    <w:p w14:paraId="082178A9" w14:textId="77777777" w:rsidR="009F3ABC" w:rsidRDefault="00360963">
      <w:pPr>
        <w:pStyle w:val="a4"/>
        <w:overflowPunct w:val="0"/>
        <w:ind w:firstLine="0"/>
        <w:rPr>
          <w:rFonts w:ascii="宋体" w:eastAsia="宋体" w:hAnsi="宋体" w:hint="eastAsia"/>
          <w:b/>
          <w:szCs w:val="24"/>
        </w:rPr>
      </w:pPr>
      <w:r>
        <w:rPr>
          <w:rFonts w:ascii="宋体" w:eastAsia="宋体" w:hAnsi="宋体" w:hint="eastAsia"/>
          <w:b/>
          <w:szCs w:val="24"/>
        </w:rPr>
        <w:t>格式8、拟派项目负责人、主要成员情况表（格式可自拟）</w:t>
      </w:r>
    </w:p>
    <w:p w14:paraId="071E9DD3" w14:textId="77777777" w:rsidR="009F3ABC" w:rsidRDefault="009F3ABC">
      <w:pPr>
        <w:pStyle w:val="a4"/>
        <w:overflowPunct w:val="0"/>
        <w:ind w:firstLine="0"/>
        <w:rPr>
          <w:rFonts w:ascii="宋体" w:eastAsia="宋体" w:hAnsi="宋体" w:hint="eastAsia"/>
          <w:b/>
          <w:szCs w:val="24"/>
        </w:rPr>
      </w:pPr>
    </w:p>
    <w:p w14:paraId="3C99647F" w14:textId="77777777" w:rsidR="009F3ABC" w:rsidRDefault="00360963">
      <w:pPr>
        <w:pStyle w:val="a4"/>
        <w:overflowPunct w:val="0"/>
        <w:ind w:firstLine="0"/>
        <w:jc w:val="center"/>
        <w:rPr>
          <w:rFonts w:ascii="宋体" w:eastAsia="宋体" w:hAnsi="宋体" w:hint="eastAsia"/>
          <w:szCs w:val="24"/>
        </w:rPr>
      </w:pPr>
      <w:r>
        <w:rPr>
          <w:rFonts w:ascii="宋体" w:eastAsia="宋体" w:hAnsi="宋体" w:hint="eastAsia"/>
          <w:szCs w:val="24"/>
        </w:rPr>
        <w:t>拟派项目负责人、主要成员情况表（格式可自拟）</w:t>
      </w:r>
    </w:p>
    <w:p w14:paraId="63B1227E" w14:textId="77777777" w:rsidR="009F3ABC" w:rsidRDefault="009F3ABC">
      <w:pPr>
        <w:pStyle w:val="a4"/>
        <w:overflowPunct w:val="0"/>
        <w:ind w:firstLine="0"/>
        <w:jc w:val="center"/>
        <w:rPr>
          <w:rFonts w:ascii="宋体" w:eastAsia="宋体" w:hAnsi="宋体" w:hint="eastAsi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9F3ABC"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9F3ABC" w:rsidRDefault="00360963">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1.一般情况</w:t>
            </w:r>
          </w:p>
        </w:tc>
      </w:tr>
      <w:tr w:rsidR="009F3ABC"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9F3ABC" w:rsidRDefault="009F3AB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9F3ABC" w:rsidRDefault="009F3AB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9F3ABC" w:rsidRDefault="009F3ABC">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9F3ABC"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9F3ABC" w:rsidRDefault="009F3AB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9F3ABC" w:rsidRDefault="009F3ABC">
            <w:pPr>
              <w:pStyle w:val="flNote"/>
              <w:spacing w:before="0" w:line="360" w:lineRule="auto"/>
              <w:rPr>
                <w:rFonts w:ascii="宋体" w:eastAsia="宋体" w:hAnsi="宋体" w:hint="eastAsia"/>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9F3ABC" w:rsidRDefault="009F3ABC">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9F3ABC"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9F3ABC" w:rsidRDefault="009F3ABC">
            <w:pPr>
              <w:pStyle w:val="flNote"/>
              <w:spacing w:before="0" w:line="360" w:lineRule="auto"/>
              <w:rPr>
                <w:rFonts w:ascii="宋体" w:eastAsia="宋体" w:hAnsi="宋体" w:hint="eastAsia"/>
                <w:b w:val="0"/>
                <w:color w:val="000000"/>
                <w:szCs w:val="24"/>
              </w:rPr>
            </w:pPr>
          </w:p>
        </w:tc>
      </w:tr>
      <w:tr w:rsidR="009F3ABC"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9F3ABC" w:rsidRDefault="009F3ABC">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9F3ABC" w:rsidRDefault="009F3ABC">
            <w:pPr>
              <w:autoSpaceDE w:val="0"/>
              <w:autoSpaceDN w:val="0"/>
              <w:adjustRightInd w:val="0"/>
              <w:spacing w:before="120" w:line="360" w:lineRule="auto"/>
              <w:jc w:val="center"/>
              <w:rPr>
                <w:rFonts w:ascii="宋体" w:hAnsi="宋体" w:hint="eastAsia"/>
                <w:color w:val="000000"/>
                <w:spacing w:val="20"/>
                <w:kern w:val="0"/>
                <w:sz w:val="24"/>
                <w:szCs w:val="24"/>
              </w:rPr>
            </w:pPr>
          </w:p>
        </w:tc>
      </w:tr>
      <w:tr w:rsidR="009F3ABC"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9F3ABC" w:rsidRDefault="00360963">
            <w:pPr>
              <w:pStyle w:val="flNote"/>
              <w:spacing w:before="0" w:line="360" w:lineRule="auto"/>
              <w:jc w:val="left"/>
              <w:rPr>
                <w:rFonts w:ascii="宋体" w:eastAsia="宋体" w:hAnsi="宋体" w:hint="eastAsia"/>
                <w:b w:val="0"/>
                <w:color w:val="000000"/>
                <w:szCs w:val="24"/>
              </w:rPr>
            </w:pPr>
            <w:r>
              <w:rPr>
                <w:rFonts w:ascii="宋体" w:eastAsia="宋体" w:hAnsi="宋体" w:hint="eastAsia"/>
                <w:b w:val="0"/>
                <w:color w:val="000000"/>
                <w:szCs w:val="24"/>
              </w:rPr>
              <w:t>2.经历</w:t>
            </w:r>
          </w:p>
        </w:tc>
      </w:tr>
      <w:tr w:rsidR="009F3ABC"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负责过的主要项目</w:t>
            </w:r>
          </w:p>
          <w:p w14:paraId="3F33CC15"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9F3ABC" w:rsidRDefault="00360963">
            <w:pPr>
              <w:pStyle w:val="flNote"/>
              <w:spacing w:before="0" w:line="360" w:lineRule="auto"/>
              <w:rPr>
                <w:rFonts w:ascii="宋体" w:eastAsia="宋体" w:hAnsi="宋体" w:hint="eastAsia"/>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9F3ABC" w:rsidRDefault="00360963">
            <w:pPr>
              <w:pStyle w:val="flNote"/>
              <w:spacing w:before="0" w:line="360" w:lineRule="auto"/>
              <w:rPr>
                <w:rFonts w:ascii="宋体" w:eastAsia="宋体" w:hAnsi="宋体" w:hint="eastAsia"/>
                <w:b w:val="0"/>
                <w:color w:val="000000"/>
                <w:spacing w:val="20"/>
                <w:szCs w:val="24"/>
              </w:rPr>
            </w:pPr>
            <w:r>
              <w:rPr>
                <w:rFonts w:ascii="宋体" w:eastAsia="宋体" w:hAnsi="宋体" w:hint="eastAsia"/>
                <w:b w:val="0"/>
                <w:color w:val="000000"/>
                <w:szCs w:val="24"/>
              </w:rPr>
              <w:t>备注</w:t>
            </w:r>
          </w:p>
        </w:tc>
      </w:tr>
      <w:tr w:rsidR="009F3ABC"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9F3ABC" w:rsidRDefault="009F3ABC">
            <w:pPr>
              <w:pStyle w:val="flNote"/>
              <w:spacing w:before="0" w:line="360" w:lineRule="auto"/>
              <w:rPr>
                <w:rFonts w:ascii="宋体" w:eastAsia="宋体" w:hAnsi="宋体" w:hint="eastAsia"/>
                <w:b w:val="0"/>
                <w:color w:val="000000"/>
                <w:szCs w:val="24"/>
              </w:rPr>
            </w:pPr>
          </w:p>
          <w:p w14:paraId="3618B05F" w14:textId="77777777" w:rsidR="009F3ABC" w:rsidRDefault="009F3ABC">
            <w:pPr>
              <w:pStyle w:val="flNote"/>
              <w:spacing w:before="0" w:line="360" w:lineRule="auto"/>
              <w:rPr>
                <w:rFonts w:ascii="宋体" w:eastAsia="宋体" w:hAnsi="宋体" w:hint="eastAsia"/>
                <w:b w:val="0"/>
                <w:color w:val="000000"/>
                <w:szCs w:val="24"/>
              </w:rPr>
            </w:pPr>
          </w:p>
          <w:p w14:paraId="6C32FE42" w14:textId="77777777" w:rsidR="009F3ABC" w:rsidRDefault="009F3ABC">
            <w:pPr>
              <w:pStyle w:val="flNote"/>
              <w:spacing w:before="0" w:line="360" w:lineRule="auto"/>
              <w:rPr>
                <w:rFonts w:ascii="宋体" w:eastAsia="宋体" w:hAnsi="宋体" w:hint="eastAsia"/>
                <w:b w:val="0"/>
                <w:color w:val="000000"/>
                <w:szCs w:val="24"/>
              </w:rPr>
            </w:pPr>
          </w:p>
          <w:p w14:paraId="7B510A55" w14:textId="77777777" w:rsidR="009F3ABC" w:rsidRDefault="009F3ABC">
            <w:pPr>
              <w:pStyle w:val="flNote"/>
              <w:spacing w:before="0" w:line="360" w:lineRule="auto"/>
              <w:rPr>
                <w:rFonts w:ascii="宋体" w:eastAsia="宋体" w:hAnsi="宋体" w:hint="eastAsia"/>
                <w:b w:val="0"/>
                <w:color w:val="000000"/>
                <w:szCs w:val="24"/>
              </w:rPr>
            </w:pPr>
          </w:p>
          <w:p w14:paraId="6F064F7E" w14:textId="77777777" w:rsidR="009F3ABC" w:rsidRDefault="009F3ABC">
            <w:pPr>
              <w:pStyle w:val="flNote"/>
              <w:spacing w:before="0" w:line="360" w:lineRule="auto"/>
              <w:rPr>
                <w:rFonts w:ascii="宋体" w:eastAsia="宋体" w:hAnsi="宋体" w:hint="eastAsia"/>
                <w:b w:val="0"/>
                <w:color w:val="000000"/>
                <w:szCs w:val="24"/>
              </w:rPr>
            </w:pPr>
          </w:p>
          <w:p w14:paraId="60249546" w14:textId="77777777" w:rsidR="009F3ABC" w:rsidRDefault="009F3ABC">
            <w:pPr>
              <w:pStyle w:val="flNote"/>
              <w:spacing w:before="0" w:line="360" w:lineRule="auto"/>
              <w:rPr>
                <w:rFonts w:ascii="宋体" w:eastAsia="宋体" w:hAnsi="宋体" w:hint="eastAsia"/>
                <w:b w:val="0"/>
                <w:color w:val="000000"/>
                <w:szCs w:val="24"/>
              </w:rPr>
            </w:pPr>
          </w:p>
          <w:p w14:paraId="767F8C0C" w14:textId="77777777" w:rsidR="009F3ABC" w:rsidRDefault="009F3ABC">
            <w:pPr>
              <w:pStyle w:val="flNote"/>
              <w:spacing w:before="0" w:line="360" w:lineRule="auto"/>
              <w:rPr>
                <w:rFonts w:ascii="宋体" w:eastAsia="宋体" w:hAnsi="宋体" w:hint="eastAsia"/>
                <w:b w:val="0"/>
                <w:color w:val="000000"/>
                <w:szCs w:val="24"/>
              </w:rPr>
            </w:pPr>
          </w:p>
          <w:p w14:paraId="162C9E99" w14:textId="77777777" w:rsidR="009F3ABC" w:rsidRDefault="009F3ABC">
            <w:pPr>
              <w:pStyle w:val="flNote"/>
              <w:spacing w:before="0" w:line="360" w:lineRule="auto"/>
              <w:rPr>
                <w:rFonts w:ascii="宋体" w:eastAsia="宋体" w:hAnsi="宋体" w:hint="eastAsia"/>
                <w:b w:val="0"/>
                <w:color w:val="000000"/>
                <w:szCs w:val="24"/>
              </w:rPr>
            </w:pPr>
          </w:p>
          <w:p w14:paraId="48CD1F56" w14:textId="77777777" w:rsidR="009F3ABC" w:rsidRDefault="009F3ABC">
            <w:pPr>
              <w:pStyle w:val="flNote"/>
              <w:spacing w:before="0" w:line="360" w:lineRule="auto"/>
              <w:rPr>
                <w:rFonts w:ascii="宋体" w:eastAsia="宋体" w:hAnsi="宋体" w:hint="eastAsia"/>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9F3ABC" w:rsidRDefault="009F3ABC">
            <w:pPr>
              <w:pStyle w:val="flNote"/>
              <w:spacing w:before="0" w:line="360" w:lineRule="auto"/>
              <w:rPr>
                <w:rFonts w:ascii="宋体" w:eastAsia="宋体" w:hAnsi="宋体" w:hint="eastAsia"/>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9F3ABC" w:rsidRDefault="009F3ABC">
            <w:pPr>
              <w:pStyle w:val="flNote"/>
              <w:spacing w:before="0" w:line="360" w:lineRule="auto"/>
              <w:jc w:val="both"/>
              <w:rPr>
                <w:rFonts w:ascii="宋体" w:eastAsia="宋体" w:hAnsi="宋体" w:hint="eastAsia"/>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9F3ABC" w:rsidRDefault="009F3ABC">
            <w:pPr>
              <w:autoSpaceDE w:val="0"/>
              <w:autoSpaceDN w:val="0"/>
              <w:adjustRightInd w:val="0"/>
              <w:spacing w:before="120" w:line="360" w:lineRule="auto"/>
              <w:jc w:val="center"/>
              <w:rPr>
                <w:rFonts w:ascii="宋体" w:hAnsi="宋体" w:hint="eastAsia"/>
                <w:color w:val="000000"/>
                <w:spacing w:val="20"/>
                <w:kern w:val="0"/>
                <w:sz w:val="24"/>
                <w:szCs w:val="24"/>
              </w:rPr>
            </w:pPr>
          </w:p>
        </w:tc>
      </w:tr>
    </w:tbl>
    <w:p w14:paraId="132116C0" w14:textId="77777777" w:rsidR="009F3ABC" w:rsidRDefault="009F3ABC">
      <w:pPr>
        <w:spacing w:line="360" w:lineRule="auto"/>
        <w:jc w:val="left"/>
        <w:rPr>
          <w:rFonts w:ascii="宋体" w:hAnsi="宋体" w:hint="eastAsia"/>
          <w:b/>
          <w:color w:val="000000"/>
          <w:sz w:val="24"/>
        </w:rPr>
      </w:pPr>
    </w:p>
    <w:p w14:paraId="777285C2" w14:textId="77777777" w:rsidR="009F3ABC" w:rsidRDefault="00360963">
      <w:pPr>
        <w:spacing w:line="360" w:lineRule="auto"/>
        <w:jc w:val="left"/>
        <w:rPr>
          <w:rFonts w:ascii="宋体" w:hAnsi="宋体" w:hint="eastAsia"/>
          <w:b/>
          <w:color w:val="000000"/>
          <w:sz w:val="24"/>
        </w:rPr>
      </w:pPr>
      <w:r>
        <w:rPr>
          <w:rFonts w:ascii="宋体" w:hAnsi="宋体"/>
          <w:b/>
          <w:color w:val="000000"/>
          <w:sz w:val="24"/>
        </w:rPr>
        <w:br w:type="page"/>
      </w:r>
    </w:p>
    <w:p w14:paraId="7F8264A6" w14:textId="77777777" w:rsidR="009F3ABC" w:rsidRDefault="00360963">
      <w:pPr>
        <w:pStyle w:val="a4"/>
        <w:overflowPunct w:val="0"/>
        <w:ind w:firstLine="0"/>
        <w:rPr>
          <w:rFonts w:ascii="宋体" w:eastAsia="宋体" w:hAnsi="宋体" w:hint="eastAsia"/>
          <w:b/>
          <w:szCs w:val="24"/>
        </w:rPr>
      </w:pPr>
      <w:r>
        <w:rPr>
          <w:rFonts w:ascii="宋体" w:eastAsia="宋体" w:hAnsi="宋体" w:hint="eastAsia"/>
          <w:b/>
          <w:szCs w:val="24"/>
        </w:rPr>
        <w:lastRenderedPageBreak/>
        <w:t>格式9、类似项目业绩一览表（可自拟）</w:t>
      </w:r>
    </w:p>
    <w:p w14:paraId="485C3A34" w14:textId="77777777" w:rsidR="009F3ABC" w:rsidRDefault="009F3ABC">
      <w:pPr>
        <w:pStyle w:val="a4"/>
        <w:overflowPunct w:val="0"/>
        <w:ind w:firstLine="0"/>
        <w:rPr>
          <w:rFonts w:ascii="宋体" w:eastAsia="宋体" w:hAnsi="宋体" w:hint="eastAsia"/>
          <w:szCs w:val="24"/>
        </w:rPr>
      </w:pPr>
    </w:p>
    <w:p w14:paraId="1531A726" w14:textId="77777777" w:rsidR="009F3ABC" w:rsidRDefault="00360963">
      <w:pPr>
        <w:pStyle w:val="a4"/>
        <w:overflowPunct w:val="0"/>
        <w:ind w:firstLine="0"/>
        <w:jc w:val="center"/>
        <w:rPr>
          <w:rFonts w:ascii="宋体" w:eastAsia="宋体" w:hAnsi="宋体" w:hint="eastAsia"/>
          <w:szCs w:val="24"/>
        </w:rPr>
      </w:pPr>
      <w:r>
        <w:rPr>
          <w:rFonts w:ascii="宋体" w:eastAsia="宋体" w:hAnsi="宋体" w:hint="eastAsia"/>
          <w:szCs w:val="24"/>
        </w:rPr>
        <w:t>近三年类似项目业绩一览表（格式自拟）</w:t>
      </w:r>
    </w:p>
    <w:p w14:paraId="2CE61082" w14:textId="77777777" w:rsidR="009F3ABC" w:rsidRDefault="009F3ABC">
      <w:pPr>
        <w:pStyle w:val="a4"/>
        <w:overflowPunct w:val="0"/>
        <w:ind w:firstLine="0"/>
        <w:jc w:val="center"/>
        <w:rPr>
          <w:rFonts w:ascii="宋体" w:eastAsia="宋体" w:hAnsi="宋体" w:hint="eastAsia"/>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9F3ABC"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项目</w:t>
            </w:r>
          </w:p>
          <w:p w14:paraId="1470B062"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9F3ABC" w:rsidRDefault="00360963">
            <w:pPr>
              <w:spacing w:line="320" w:lineRule="exact"/>
              <w:jc w:val="center"/>
              <w:rPr>
                <w:rFonts w:ascii="宋体" w:eastAsia="宋体" w:hAnsi="宋体" w:hint="eastAsia"/>
                <w:sz w:val="24"/>
                <w:szCs w:val="24"/>
              </w:rPr>
            </w:pPr>
            <w:r>
              <w:rPr>
                <w:rFonts w:ascii="宋体" w:eastAsia="宋体" w:hAnsi="宋体" w:hint="eastAsia"/>
                <w:sz w:val="24"/>
                <w:szCs w:val="24"/>
              </w:rPr>
              <w:t>备注</w:t>
            </w:r>
          </w:p>
        </w:tc>
      </w:tr>
      <w:tr w:rsidR="009F3ABC"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9F3ABC" w:rsidRDefault="00360963">
            <w:pPr>
              <w:spacing w:line="360" w:lineRule="auto"/>
              <w:jc w:val="center"/>
              <w:rPr>
                <w:rFonts w:ascii="宋体" w:eastAsia="宋体" w:hAnsi="宋体" w:hint="eastAsia"/>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9F3ABC" w:rsidRDefault="009F3AB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9F3ABC" w:rsidRDefault="009F3AB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9F3ABC" w:rsidRDefault="009F3AB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9F3ABC" w:rsidRDefault="009F3AB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9F3ABC" w:rsidRDefault="009F3ABC">
            <w:pPr>
              <w:spacing w:line="360" w:lineRule="auto"/>
              <w:rPr>
                <w:rFonts w:ascii="宋体" w:eastAsia="宋体" w:hAnsi="宋体" w:hint="eastAsia"/>
                <w:sz w:val="24"/>
                <w:szCs w:val="24"/>
              </w:rPr>
            </w:pPr>
          </w:p>
        </w:tc>
      </w:tr>
      <w:tr w:rsidR="009F3ABC"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9F3ABC" w:rsidRDefault="00360963">
            <w:pPr>
              <w:spacing w:line="360" w:lineRule="auto"/>
              <w:jc w:val="center"/>
              <w:rPr>
                <w:rFonts w:ascii="宋体" w:eastAsia="宋体" w:hAnsi="宋体" w:hint="eastAsia"/>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9F3ABC" w:rsidRDefault="009F3AB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9F3ABC" w:rsidRDefault="009F3AB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9F3ABC" w:rsidRDefault="009F3AB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9F3ABC" w:rsidRDefault="009F3AB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9F3ABC" w:rsidRDefault="009F3ABC">
            <w:pPr>
              <w:spacing w:line="360" w:lineRule="auto"/>
              <w:rPr>
                <w:rFonts w:ascii="宋体" w:eastAsia="宋体" w:hAnsi="宋体" w:hint="eastAsia"/>
                <w:sz w:val="24"/>
                <w:szCs w:val="24"/>
              </w:rPr>
            </w:pPr>
          </w:p>
        </w:tc>
      </w:tr>
      <w:tr w:rsidR="009F3ABC"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9F3ABC" w:rsidRDefault="00360963">
            <w:pPr>
              <w:spacing w:line="360" w:lineRule="auto"/>
              <w:jc w:val="center"/>
              <w:rPr>
                <w:rFonts w:ascii="宋体" w:eastAsia="宋体" w:hAnsi="宋体" w:hint="eastAsia"/>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9F3ABC" w:rsidRDefault="009F3AB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9F3ABC" w:rsidRDefault="009F3AB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9F3ABC" w:rsidRDefault="009F3AB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9F3ABC" w:rsidRDefault="009F3AB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9F3ABC" w:rsidRDefault="009F3ABC">
            <w:pPr>
              <w:spacing w:line="360" w:lineRule="auto"/>
              <w:rPr>
                <w:rFonts w:ascii="宋体" w:eastAsia="宋体" w:hAnsi="宋体" w:hint="eastAsia"/>
                <w:sz w:val="24"/>
                <w:szCs w:val="24"/>
              </w:rPr>
            </w:pPr>
          </w:p>
        </w:tc>
      </w:tr>
      <w:tr w:rsidR="009F3ABC"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9F3ABC" w:rsidRDefault="00360963">
            <w:pPr>
              <w:spacing w:line="360" w:lineRule="auto"/>
              <w:jc w:val="center"/>
              <w:rPr>
                <w:rFonts w:ascii="宋体" w:eastAsia="宋体" w:hAnsi="宋体" w:hint="eastAsia"/>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9F3ABC" w:rsidRDefault="009F3AB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9F3ABC" w:rsidRDefault="009F3AB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9F3ABC" w:rsidRDefault="009F3AB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9F3ABC" w:rsidRDefault="009F3AB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9F3ABC" w:rsidRDefault="009F3ABC">
            <w:pPr>
              <w:spacing w:line="360" w:lineRule="auto"/>
              <w:rPr>
                <w:rFonts w:ascii="宋体" w:eastAsia="宋体" w:hAnsi="宋体" w:hint="eastAsia"/>
                <w:sz w:val="24"/>
                <w:szCs w:val="24"/>
              </w:rPr>
            </w:pPr>
          </w:p>
        </w:tc>
      </w:tr>
      <w:tr w:rsidR="009F3ABC"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9F3ABC" w:rsidRDefault="00360963">
            <w:pPr>
              <w:spacing w:line="360" w:lineRule="auto"/>
              <w:jc w:val="center"/>
              <w:rPr>
                <w:rFonts w:ascii="宋体" w:eastAsia="宋体" w:hAnsi="宋体" w:hint="eastAsia"/>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9F3ABC" w:rsidRDefault="009F3ABC">
            <w:pPr>
              <w:spacing w:line="360" w:lineRule="auto"/>
              <w:rPr>
                <w:rFonts w:ascii="宋体" w:eastAsia="宋体" w:hAnsi="宋体" w:hint="eastAsia"/>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9F3ABC" w:rsidRDefault="009F3ABC">
            <w:pPr>
              <w:spacing w:line="360" w:lineRule="auto"/>
              <w:rPr>
                <w:rFonts w:ascii="宋体" w:eastAsia="宋体" w:hAnsi="宋体" w:hint="eastAsia"/>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9F3ABC" w:rsidRDefault="009F3ABC">
            <w:pPr>
              <w:spacing w:line="360" w:lineRule="auto"/>
              <w:rPr>
                <w:rFonts w:ascii="宋体" w:eastAsia="宋体" w:hAnsi="宋体" w:hint="eastAsia"/>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9F3ABC" w:rsidRDefault="009F3ABC">
            <w:pPr>
              <w:spacing w:line="360" w:lineRule="auto"/>
              <w:rPr>
                <w:rFonts w:ascii="宋体" w:eastAsia="宋体" w:hAnsi="宋体" w:hint="eastAsia"/>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9F3ABC" w:rsidRDefault="009F3ABC">
            <w:pPr>
              <w:spacing w:line="360" w:lineRule="auto"/>
              <w:rPr>
                <w:rFonts w:ascii="宋体" w:eastAsia="宋体" w:hAnsi="宋体" w:hint="eastAsia"/>
                <w:sz w:val="24"/>
                <w:szCs w:val="24"/>
              </w:rPr>
            </w:pPr>
          </w:p>
        </w:tc>
      </w:tr>
    </w:tbl>
    <w:p w14:paraId="065A601B" w14:textId="77777777" w:rsidR="009F3ABC" w:rsidRDefault="009F3ABC">
      <w:pPr>
        <w:spacing w:line="360" w:lineRule="auto"/>
        <w:jc w:val="left"/>
        <w:rPr>
          <w:rFonts w:ascii="宋体" w:hAnsi="宋体" w:hint="eastAsia"/>
          <w:b/>
          <w:color w:val="000000"/>
          <w:sz w:val="24"/>
        </w:rPr>
      </w:pPr>
    </w:p>
    <w:p w14:paraId="5425929F" w14:textId="77777777" w:rsidR="009F3ABC" w:rsidRDefault="00360963">
      <w:pPr>
        <w:spacing w:line="360" w:lineRule="auto"/>
        <w:jc w:val="left"/>
        <w:rPr>
          <w:rFonts w:ascii="宋体" w:hAnsi="宋体" w:hint="eastAsia"/>
          <w:b/>
          <w:color w:val="000000"/>
          <w:sz w:val="24"/>
        </w:rPr>
      </w:pPr>
      <w:r>
        <w:rPr>
          <w:rFonts w:ascii="宋体" w:hAnsi="宋体"/>
          <w:b/>
          <w:color w:val="000000"/>
          <w:sz w:val="24"/>
        </w:rPr>
        <w:br w:type="page"/>
      </w:r>
    </w:p>
    <w:p w14:paraId="4076BB0C" w14:textId="77777777" w:rsidR="009F3ABC" w:rsidRDefault="00360963">
      <w:pPr>
        <w:spacing w:line="360" w:lineRule="auto"/>
        <w:jc w:val="left"/>
        <w:rPr>
          <w:rFonts w:ascii="宋体" w:eastAsia="宋体" w:hAnsi="宋体" w:hint="eastAsia"/>
          <w:b/>
          <w:color w:val="000000"/>
          <w:sz w:val="24"/>
        </w:rPr>
      </w:pPr>
      <w:r>
        <w:rPr>
          <w:rFonts w:ascii="宋体" w:eastAsia="宋体" w:hAnsi="宋体" w:hint="eastAsia"/>
          <w:b/>
          <w:color w:val="000000"/>
          <w:sz w:val="24"/>
        </w:rPr>
        <w:lastRenderedPageBreak/>
        <w:t>格式10、方案</w:t>
      </w:r>
    </w:p>
    <w:p w14:paraId="25F29AAC" w14:textId="77777777" w:rsidR="009F3ABC" w:rsidRDefault="009F3ABC">
      <w:pPr>
        <w:spacing w:line="360" w:lineRule="auto"/>
        <w:jc w:val="left"/>
        <w:rPr>
          <w:rFonts w:ascii="宋体" w:hAnsi="宋体" w:hint="eastAsia"/>
          <w:b/>
          <w:color w:val="000000"/>
          <w:sz w:val="24"/>
        </w:rPr>
      </w:pPr>
    </w:p>
    <w:p w14:paraId="67246DC2" w14:textId="77777777" w:rsidR="009F3ABC" w:rsidRDefault="00360963">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7B938AEF" w14:textId="77777777" w:rsidR="009F3ABC" w:rsidRDefault="009F3ABC">
      <w:pPr>
        <w:spacing w:line="360" w:lineRule="auto"/>
        <w:jc w:val="left"/>
        <w:rPr>
          <w:rFonts w:ascii="宋体" w:hAnsi="宋体" w:hint="eastAsia"/>
          <w:b/>
          <w:color w:val="000000"/>
          <w:sz w:val="24"/>
        </w:rPr>
      </w:pPr>
    </w:p>
    <w:p w14:paraId="6645DC65" w14:textId="77777777" w:rsidR="009F3ABC" w:rsidRDefault="009F3ABC">
      <w:pPr>
        <w:spacing w:line="360" w:lineRule="auto"/>
        <w:jc w:val="left"/>
        <w:rPr>
          <w:rFonts w:ascii="宋体" w:eastAsia="宋体" w:hAnsi="宋体" w:hint="eastAsia"/>
          <w:b/>
          <w:color w:val="000000"/>
          <w:sz w:val="24"/>
        </w:rPr>
      </w:pPr>
    </w:p>
    <w:p w14:paraId="21250C59" w14:textId="77777777" w:rsidR="009F3ABC" w:rsidRDefault="00360963">
      <w:pPr>
        <w:spacing w:line="360" w:lineRule="auto"/>
        <w:jc w:val="left"/>
        <w:rPr>
          <w:rFonts w:ascii="宋体" w:eastAsia="宋体" w:hAnsi="宋体" w:hint="eastAsia"/>
          <w:b/>
          <w:color w:val="000000"/>
          <w:sz w:val="24"/>
        </w:rPr>
      </w:pPr>
      <w:r>
        <w:rPr>
          <w:rFonts w:ascii="宋体" w:eastAsia="宋体" w:hAnsi="宋体" w:hint="eastAsia"/>
          <w:b/>
          <w:color w:val="000000"/>
          <w:sz w:val="24"/>
        </w:rPr>
        <w:t>格式11、供应商认为有必要提交的其它材料</w:t>
      </w:r>
    </w:p>
    <w:p w14:paraId="25577D43" w14:textId="77777777" w:rsidR="009F3ABC" w:rsidRDefault="009F3ABC">
      <w:pPr>
        <w:spacing w:line="360" w:lineRule="auto"/>
        <w:jc w:val="center"/>
        <w:rPr>
          <w:rFonts w:ascii="宋体" w:hAnsi="宋体" w:hint="eastAsia"/>
          <w:bCs/>
          <w:color w:val="000000"/>
          <w:sz w:val="24"/>
        </w:rPr>
      </w:pPr>
    </w:p>
    <w:p w14:paraId="286D3F65" w14:textId="77777777" w:rsidR="009F3ABC" w:rsidRDefault="00360963">
      <w:pPr>
        <w:spacing w:line="360" w:lineRule="auto"/>
        <w:jc w:val="center"/>
        <w:rPr>
          <w:rFonts w:ascii="宋体" w:eastAsia="宋体" w:hAnsi="宋体" w:hint="eastAsia"/>
          <w:bCs/>
          <w:color w:val="000000"/>
          <w:sz w:val="24"/>
        </w:rPr>
      </w:pPr>
      <w:r>
        <w:rPr>
          <w:rFonts w:ascii="宋体" w:eastAsia="宋体" w:hAnsi="宋体" w:hint="eastAsia"/>
          <w:bCs/>
          <w:color w:val="000000"/>
          <w:sz w:val="24"/>
        </w:rPr>
        <w:t>（自拟）</w:t>
      </w:r>
    </w:p>
    <w:p w14:paraId="0225C72F" w14:textId="77777777" w:rsidR="009F3ABC" w:rsidRDefault="009F3ABC">
      <w:pPr>
        <w:pStyle w:val="a4"/>
        <w:overflowPunct w:val="0"/>
        <w:spacing w:line="360" w:lineRule="auto"/>
        <w:jc w:val="both"/>
        <w:rPr>
          <w:rFonts w:ascii="宋体" w:eastAsia="宋体" w:hAnsi="宋体" w:hint="eastAsia"/>
          <w:szCs w:val="24"/>
        </w:rPr>
      </w:pPr>
    </w:p>
    <w:p w14:paraId="6AAC0831" w14:textId="77777777" w:rsidR="009F3ABC" w:rsidRDefault="00360963">
      <w:pPr>
        <w:pStyle w:val="13"/>
        <w:spacing w:line="360" w:lineRule="auto"/>
        <w:jc w:val="center"/>
        <w:rPr>
          <w:rFonts w:eastAsia="宋体" w:hAnsi="宋体" w:hint="eastAsia"/>
          <w:b/>
          <w:sz w:val="24"/>
          <w:szCs w:val="24"/>
        </w:rPr>
      </w:pPr>
      <w:r>
        <w:rPr>
          <w:rFonts w:eastAsia="宋体" w:hAnsi="宋体"/>
          <w:sz w:val="24"/>
          <w:szCs w:val="24"/>
        </w:rPr>
        <w:br w:type="page"/>
      </w:r>
      <w:bookmarkStart w:id="13" w:name="_Toc13642115"/>
      <w:bookmarkStart w:id="14" w:name="_Toc409435039"/>
      <w:r>
        <w:rPr>
          <w:rFonts w:eastAsia="宋体" w:hAnsi="宋体" w:hint="eastAsia"/>
          <w:b/>
          <w:sz w:val="44"/>
          <w:szCs w:val="44"/>
        </w:rPr>
        <w:lastRenderedPageBreak/>
        <w:t xml:space="preserve">第四章 </w:t>
      </w:r>
      <w:bookmarkEnd w:id="13"/>
      <w:bookmarkEnd w:id="14"/>
      <w:r>
        <w:rPr>
          <w:rFonts w:eastAsia="宋体" w:hAnsi="宋体" w:hint="eastAsia"/>
          <w:b/>
          <w:sz w:val="44"/>
          <w:szCs w:val="44"/>
        </w:rPr>
        <w:t>采购内容</w:t>
      </w:r>
    </w:p>
    <w:p w14:paraId="022C4780" w14:textId="77777777" w:rsidR="00431951" w:rsidRDefault="00360963">
      <w:pPr>
        <w:spacing w:line="360" w:lineRule="auto"/>
        <w:rPr>
          <w:rFonts w:ascii="仿宋_GB2312" w:eastAsia="仿宋_GB2312" w:hAnsi="仿宋" w:hint="eastAsia"/>
          <w:sz w:val="24"/>
          <w:szCs w:val="24"/>
        </w:rPr>
      </w:pPr>
      <w:bookmarkStart w:id="15" w:name="_Toc13642116"/>
      <w:r>
        <w:rPr>
          <w:rFonts w:ascii="宋体" w:eastAsia="宋体" w:hAnsi="宋体" w:hint="eastAsia"/>
          <w:b/>
          <w:sz w:val="24"/>
          <w:szCs w:val="24"/>
        </w:rPr>
        <w:t>一、项目</w:t>
      </w:r>
      <w:r>
        <w:rPr>
          <w:rFonts w:ascii="宋体" w:eastAsia="宋体" w:hAnsi="宋体"/>
          <w:b/>
          <w:sz w:val="24"/>
          <w:szCs w:val="24"/>
        </w:rPr>
        <w:t>名称：</w:t>
      </w:r>
      <w:r w:rsidR="00431951" w:rsidRPr="00431951">
        <w:rPr>
          <w:rFonts w:ascii="宋体" w:eastAsia="宋体" w:hAnsi="宋体" w:cs="宋体"/>
          <w:sz w:val="24"/>
          <w:szCs w:val="24"/>
          <w:lang w:val="zh-CN"/>
        </w:rPr>
        <w:t>苏州城市学院</w:t>
      </w:r>
      <w:r w:rsidR="00431951" w:rsidRPr="00431951">
        <w:rPr>
          <w:rFonts w:ascii="宋体" w:eastAsia="宋体" w:hAnsi="宋体" w:cs="宋体" w:hint="eastAsia"/>
          <w:sz w:val="24"/>
          <w:szCs w:val="24"/>
          <w:lang w:val="zh-CN"/>
        </w:rPr>
        <w:t>形象</w:t>
      </w:r>
      <w:r w:rsidR="00431951" w:rsidRPr="00431951">
        <w:rPr>
          <w:rFonts w:ascii="宋体" w:eastAsia="宋体" w:hAnsi="宋体" w:cs="宋体"/>
          <w:sz w:val="24"/>
          <w:szCs w:val="24"/>
          <w:lang w:val="zh-CN"/>
        </w:rPr>
        <w:t>宣传片制作项目</w:t>
      </w:r>
    </w:p>
    <w:p w14:paraId="5932511C" w14:textId="6FF33B47" w:rsidR="009F3ABC" w:rsidRDefault="00360963" w:rsidP="00D61002">
      <w:pPr>
        <w:spacing w:line="360" w:lineRule="auto"/>
        <w:rPr>
          <w:rFonts w:ascii="宋体" w:eastAsia="宋体" w:hAnsi="宋体" w:hint="eastAsia"/>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sidR="00CC4D89" w:rsidRPr="00CC4D89">
        <w:rPr>
          <w:rFonts w:ascii="宋体" w:eastAsia="宋体" w:hAnsi="宋体" w:hint="eastAsia"/>
          <w:color w:val="000000" w:themeColor="text1"/>
          <w:sz w:val="24"/>
          <w:szCs w:val="24"/>
        </w:rPr>
        <w:t>SCU</w:t>
      </w:r>
      <w:r w:rsidR="00CC4D89" w:rsidRPr="00CC4D89">
        <w:rPr>
          <w:rFonts w:ascii="宋体" w:eastAsia="宋体" w:hAnsi="宋体"/>
          <w:color w:val="000000" w:themeColor="text1"/>
          <w:sz w:val="24"/>
          <w:szCs w:val="24"/>
        </w:rPr>
        <w:t>2025-10</w:t>
      </w:r>
    </w:p>
    <w:p w14:paraId="7A5E79FB" w14:textId="77777777" w:rsidR="009F3ABC" w:rsidRDefault="00360963" w:rsidP="00D61002">
      <w:pPr>
        <w:spacing w:line="360" w:lineRule="auto"/>
        <w:rPr>
          <w:rFonts w:ascii="宋体" w:eastAsia="宋体" w:hAnsi="宋体" w:cs="宋体" w:hint="eastAsia"/>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14:paraId="5F129BEF" w14:textId="63D25116" w:rsidR="00070796" w:rsidRPr="00D61002" w:rsidRDefault="00070796" w:rsidP="00D61002">
      <w:pPr>
        <w:spacing w:line="360" w:lineRule="auto"/>
        <w:ind w:firstLineChars="200" w:firstLine="480"/>
        <w:rPr>
          <w:rFonts w:ascii="宋体" w:eastAsia="宋体" w:hAnsi="宋体" w:cs="宋体" w:hint="eastAsia"/>
          <w:sz w:val="24"/>
          <w:szCs w:val="24"/>
          <w:lang w:val="zh-CN"/>
        </w:rPr>
      </w:pPr>
      <w:r w:rsidRPr="00D61002">
        <w:rPr>
          <w:rFonts w:ascii="宋体" w:eastAsia="宋体" w:hAnsi="宋体" w:cs="宋体" w:hint="eastAsia"/>
          <w:sz w:val="24"/>
          <w:szCs w:val="24"/>
          <w:lang w:val="zh-CN"/>
        </w:rPr>
        <w:t>为展现学校办学特色、文化底蕴、学科优势、科研成果等亮点，现面向社会公开招标形象宣传片制作项目，</w:t>
      </w:r>
      <w:r w:rsidRPr="00070796">
        <w:rPr>
          <w:rFonts w:ascii="宋体" w:eastAsia="宋体" w:hAnsi="宋体" w:cs="宋体" w:hint="eastAsia"/>
          <w:sz w:val="24"/>
          <w:szCs w:val="24"/>
          <w:lang w:val="zh-CN"/>
        </w:rPr>
        <w:t>供应商须根据学校提供的相关资料进行学校形象宣传片解说词撰写和脚本构思设计，全面展示学校办学特色、学科优势、科研成果、育人环境、国际化办学、就业前景，提升学校的知名度和影响力。</w:t>
      </w:r>
    </w:p>
    <w:p w14:paraId="7BADE854" w14:textId="1182A21F" w:rsidR="009F3ABC" w:rsidRDefault="00070796" w:rsidP="00D61002">
      <w:pPr>
        <w:spacing w:line="360" w:lineRule="auto"/>
        <w:ind w:firstLineChars="200" w:firstLine="482"/>
        <w:rPr>
          <w:rFonts w:ascii="宋体" w:eastAsia="宋体" w:hAnsi="宋体" w:cs="宋体" w:hint="eastAsia"/>
          <w:b/>
          <w:sz w:val="24"/>
          <w:szCs w:val="24"/>
        </w:rPr>
      </w:pPr>
      <w:r>
        <w:rPr>
          <w:rFonts w:ascii="宋体" w:eastAsia="宋体" w:hAnsi="宋体" w:hint="eastAsia"/>
          <w:b/>
          <w:bCs/>
          <w:sz w:val="24"/>
          <w:szCs w:val="24"/>
        </w:rPr>
        <w:t>（一）</w:t>
      </w:r>
      <w:r w:rsidR="00360963">
        <w:rPr>
          <w:rFonts w:ascii="宋体" w:eastAsia="宋体" w:hAnsi="宋体" w:cs="宋体" w:hint="eastAsia"/>
          <w:b/>
          <w:sz w:val="24"/>
          <w:szCs w:val="24"/>
        </w:rPr>
        <w:t>采购内容及要求</w:t>
      </w:r>
    </w:p>
    <w:p w14:paraId="64B31FCF" w14:textId="77777777" w:rsidR="00070796" w:rsidRPr="00070796" w:rsidRDefault="00070796" w:rsidP="00070796">
      <w:pPr>
        <w:spacing w:line="360" w:lineRule="auto"/>
        <w:ind w:firstLineChars="200" w:firstLine="480"/>
        <w:rPr>
          <w:rFonts w:ascii="宋体" w:eastAsia="宋体" w:hAnsi="宋体" w:cs="宋体" w:hint="eastAsia"/>
          <w:sz w:val="24"/>
          <w:szCs w:val="24"/>
          <w:lang w:val="zh-CN"/>
        </w:rPr>
      </w:pPr>
      <w:r w:rsidRPr="00070796">
        <w:rPr>
          <w:rFonts w:ascii="宋体" w:eastAsia="宋体" w:hAnsi="宋体" w:cs="宋体" w:hint="eastAsia"/>
          <w:sz w:val="24"/>
          <w:szCs w:val="24"/>
          <w:lang w:val="zh-CN"/>
        </w:rPr>
        <w:t>完成实地实景拍摄后，剪辑制作提供以下文件：</w:t>
      </w:r>
    </w:p>
    <w:p w14:paraId="46D844CE" w14:textId="77777777" w:rsidR="00070796" w:rsidRPr="00070796" w:rsidRDefault="00070796" w:rsidP="00070796">
      <w:pPr>
        <w:spacing w:line="360" w:lineRule="auto"/>
        <w:ind w:firstLineChars="200" w:firstLine="480"/>
        <w:rPr>
          <w:rFonts w:ascii="宋体" w:eastAsia="宋体" w:hAnsi="宋体" w:cs="宋体" w:hint="eastAsia"/>
          <w:sz w:val="24"/>
          <w:szCs w:val="24"/>
          <w:lang w:val="zh-CN"/>
        </w:rPr>
      </w:pPr>
      <w:r w:rsidRPr="00070796">
        <w:rPr>
          <w:rFonts w:ascii="宋体" w:eastAsia="宋体" w:hAnsi="宋体" w:cs="宋体" w:hint="eastAsia"/>
          <w:sz w:val="24"/>
          <w:szCs w:val="24"/>
          <w:lang w:val="zh-CN"/>
        </w:rPr>
        <w:t>①形象宣传片标准版（</w:t>
      </w:r>
      <w:r w:rsidRPr="00070796">
        <w:rPr>
          <w:rFonts w:ascii="宋体" w:eastAsia="宋体" w:hAnsi="宋体" w:cs="宋体"/>
          <w:sz w:val="24"/>
          <w:szCs w:val="24"/>
          <w:lang w:val="zh-CN"/>
        </w:rPr>
        <w:t>7</w:t>
      </w:r>
      <w:r w:rsidRPr="00070796">
        <w:rPr>
          <w:rFonts w:ascii="宋体" w:eastAsia="宋体" w:hAnsi="宋体" w:cs="宋体" w:hint="eastAsia"/>
          <w:sz w:val="24"/>
          <w:szCs w:val="24"/>
          <w:lang w:val="zh-CN"/>
        </w:rPr>
        <w:t>-15分钟）：面向国内受众，突出学院历史、学科优势、师资力量、校园文化及学生风采。标准版应包含中英两个版本。</w:t>
      </w:r>
    </w:p>
    <w:p w14:paraId="71D46F4B" w14:textId="77777777" w:rsidR="00070796" w:rsidRPr="00070796" w:rsidRDefault="00070796" w:rsidP="00070796">
      <w:pPr>
        <w:spacing w:line="360" w:lineRule="auto"/>
        <w:ind w:firstLineChars="200" w:firstLine="480"/>
        <w:rPr>
          <w:rFonts w:ascii="宋体" w:eastAsia="宋体" w:hAnsi="宋体" w:cs="宋体" w:hint="eastAsia"/>
          <w:sz w:val="24"/>
          <w:szCs w:val="24"/>
          <w:lang w:val="zh-CN"/>
        </w:rPr>
      </w:pPr>
      <w:r w:rsidRPr="00070796">
        <w:rPr>
          <w:rFonts w:ascii="宋体" w:eastAsia="宋体" w:hAnsi="宋体" w:cs="宋体" w:hint="eastAsia"/>
          <w:sz w:val="24"/>
          <w:szCs w:val="24"/>
          <w:lang w:val="zh-CN"/>
        </w:rPr>
        <w:t>②形象宣传片单项主题版（5分钟）：在标准版的素材基础上，聚焦学校特色如教学实践、科研成果等专题，剪辑制作子视频</w:t>
      </w:r>
      <w:r w:rsidRPr="00070796">
        <w:rPr>
          <w:rFonts w:ascii="宋体" w:eastAsia="宋体" w:hAnsi="宋体" w:cs="宋体"/>
          <w:sz w:val="24"/>
          <w:szCs w:val="24"/>
          <w:lang w:val="zh-CN"/>
        </w:rPr>
        <w:t>2-3</w:t>
      </w:r>
      <w:r w:rsidRPr="00070796">
        <w:rPr>
          <w:rFonts w:ascii="宋体" w:eastAsia="宋体" w:hAnsi="宋体" w:cs="宋体" w:hint="eastAsia"/>
          <w:sz w:val="24"/>
          <w:szCs w:val="24"/>
          <w:lang w:val="zh-CN"/>
        </w:rPr>
        <w:t>个。</w:t>
      </w:r>
    </w:p>
    <w:p w14:paraId="7DBE95FD" w14:textId="77777777" w:rsidR="00070796" w:rsidRPr="00070796" w:rsidRDefault="00070796" w:rsidP="00070796">
      <w:pPr>
        <w:spacing w:line="360" w:lineRule="auto"/>
        <w:ind w:firstLineChars="200" w:firstLine="480"/>
        <w:rPr>
          <w:rFonts w:ascii="宋体" w:eastAsia="宋体" w:hAnsi="宋体" w:cs="宋体" w:hint="eastAsia"/>
          <w:sz w:val="24"/>
          <w:szCs w:val="24"/>
          <w:lang w:val="zh-CN"/>
        </w:rPr>
      </w:pPr>
      <w:r w:rsidRPr="00070796">
        <w:rPr>
          <w:rFonts w:ascii="宋体" w:eastAsia="宋体" w:hAnsi="宋体" w:cs="宋体" w:hint="eastAsia"/>
          <w:sz w:val="24"/>
          <w:szCs w:val="24"/>
          <w:lang w:val="zh-CN"/>
        </w:rPr>
        <w:t>③其它文件：分镜脚本、素材原档（含航拍、采访等）、中英文字幕文件、配音文稿及配乐授权证明。</w:t>
      </w:r>
    </w:p>
    <w:p w14:paraId="138D13F5" w14:textId="77777777" w:rsidR="00070796" w:rsidRPr="00070796" w:rsidRDefault="00070796" w:rsidP="00070796">
      <w:pPr>
        <w:spacing w:line="360" w:lineRule="auto"/>
        <w:ind w:firstLineChars="200" w:firstLine="480"/>
        <w:rPr>
          <w:rFonts w:ascii="宋体" w:eastAsia="宋体" w:hAnsi="宋体" w:cs="宋体" w:hint="eastAsia"/>
          <w:sz w:val="24"/>
          <w:szCs w:val="24"/>
          <w:lang w:val="zh-CN"/>
        </w:rPr>
      </w:pPr>
      <w:r w:rsidRPr="00070796">
        <w:rPr>
          <w:rFonts w:ascii="宋体" w:eastAsia="宋体" w:hAnsi="宋体" w:cs="宋体" w:hint="eastAsia"/>
          <w:sz w:val="24"/>
          <w:szCs w:val="24"/>
          <w:lang w:val="zh-CN"/>
        </w:rPr>
        <w:t>④版本更新：三年内每年须配合采购方，对成片涉及学校相关数字的变化进行年度调整。</w:t>
      </w:r>
    </w:p>
    <w:p w14:paraId="26435A06" w14:textId="00A62330" w:rsidR="00070796" w:rsidRPr="00070796" w:rsidRDefault="007B7347" w:rsidP="00070796">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⑤</w:t>
      </w:r>
      <w:r w:rsidR="00070796" w:rsidRPr="00070796">
        <w:rPr>
          <w:rFonts w:ascii="宋体" w:eastAsia="宋体" w:hAnsi="宋体" w:cs="宋体" w:hint="eastAsia"/>
          <w:sz w:val="24"/>
          <w:szCs w:val="24"/>
          <w:lang w:val="zh-CN"/>
        </w:rPr>
        <w:t>成片格式：4K分辨率，H.264编码，适配线上线下多平台传播。</w:t>
      </w:r>
    </w:p>
    <w:p w14:paraId="6F0813BF" w14:textId="60F66E0F" w:rsidR="009F3ABC" w:rsidRDefault="00360963">
      <w:pPr>
        <w:spacing w:line="360" w:lineRule="auto"/>
        <w:ind w:firstLineChars="200" w:firstLine="482"/>
        <w:rPr>
          <w:rFonts w:ascii="宋体" w:eastAsia="宋体" w:hAnsi="宋体" w:cs="宋体" w:hint="eastAsia"/>
          <w:b/>
          <w:sz w:val="24"/>
          <w:szCs w:val="24"/>
          <w:lang w:val="zh-CN"/>
        </w:rPr>
      </w:pPr>
      <w:r>
        <w:rPr>
          <w:rFonts w:ascii="宋体" w:eastAsia="宋体" w:hAnsi="宋体" w:cs="宋体" w:hint="eastAsia"/>
          <w:b/>
          <w:sz w:val="24"/>
          <w:szCs w:val="24"/>
          <w:lang w:val="zh-CN"/>
        </w:rPr>
        <w:t>（</w:t>
      </w:r>
      <w:r w:rsidR="00FE56DF">
        <w:rPr>
          <w:rFonts w:ascii="宋体" w:eastAsia="宋体" w:hAnsi="宋体" w:cs="宋体" w:hint="eastAsia"/>
          <w:b/>
          <w:sz w:val="24"/>
          <w:szCs w:val="24"/>
          <w:lang w:val="zh-CN"/>
        </w:rPr>
        <w:t>二</w:t>
      </w:r>
      <w:r>
        <w:rPr>
          <w:rFonts w:ascii="宋体" w:eastAsia="宋体" w:hAnsi="宋体" w:cs="宋体" w:hint="eastAsia"/>
          <w:b/>
          <w:sz w:val="24"/>
          <w:szCs w:val="24"/>
          <w:lang w:val="zh-CN"/>
        </w:rPr>
        <w:t>）服务期限</w:t>
      </w:r>
    </w:p>
    <w:p w14:paraId="23EA89E3" w14:textId="561E8774" w:rsidR="009F3ABC" w:rsidRDefault="00360963">
      <w:pPr>
        <w:spacing w:line="360" w:lineRule="auto"/>
        <w:ind w:firstLineChars="200" w:firstLine="480"/>
        <w:rPr>
          <w:rFonts w:ascii="宋体" w:eastAsia="宋体" w:hAnsi="宋体" w:cs="宋体" w:hint="eastAsia"/>
          <w:sz w:val="24"/>
          <w:szCs w:val="24"/>
          <w:lang w:val="zh-CN"/>
        </w:rPr>
      </w:pPr>
      <w:bookmarkStart w:id="16" w:name="_Hlk195171886"/>
      <w:r>
        <w:rPr>
          <w:rFonts w:ascii="宋体" w:eastAsia="宋体" w:hAnsi="宋体" w:cs="宋体" w:hint="eastAsia"/>
          <w:sz w:val="24"/>
          <w:szCs w:val="24"/>
          <w:lang w:val="zh-CN"/>
        </w:rPr>
        <w:t>本项目服务期限自合同签订之日起，为</w:t>
      </w:r>
      <w:r w:rsidRPr="000B25BF">
        <w:rPr>
          <w:rFonts w:ascii="宋体" w:eastAsia="宋体" w:hAnsi="宋体" w:cs="宋体" w:hint="eastAsia"/>
          <w:color w:val="000000" w:themeColor="text1"/>
          <w:sz w:val="24"/>
          <w:szCs w:val="24"/>
          <w:lang w:val="zh-CN"/>
        </w:rPr>
        <w:t>期</w:t>
      </w:r>
      <w:r w:rsidR="006909F4">
        <w:rPr>
          <w:rFonts w:ascii="宋体" w:eastAsia="宋体" w:hAnsi="宋体" w:cs="宋体"/>
          <w:color w:val="000000" w:themeColor="text1"/>
          <w:sz w:val="24"/>
          <w:szCs w:val="24"/>
          <w:lang w:val="zh-CN"/>
        </w:rPr>
        <w:t>3年</w:t>
      </w:r>
      <w:r>
        <w:rPr>
          <w:rFonts w:ascii="宋体" w:eastAsia="宋体" w:hAnsi="宋体" w:cs="宋体" w:hint="eastAsia"/>
          <w:sz w:val="24"/>
          <w:szCs w:val="24"/>
          <w:lang w:val="zh-CN"/>
        </w:rPr>
        <w:t>，含</w:t>
      </w:r>
      <w:r w:rsidR="00CC08AD" w:rsidRPr="00CC08AD">
        <w:rPr>
          <w:rFonts w:ascii="宋体" w:eastAsia="宋体" w:hAnsi="宋体" w:cs="宋体" w:hint="eastAsia"/>
          <w:sz w:val="24"/>
          <w:szCs w:val="24"/>
          <w:lang w:val="zh-CN"/>
        </w:rPr>
        <w:t>创作</w:t>
      </w:r>
      <w:r w:rsidR="006909F4">
        <w:rPr>
          <w:rFonts w:ascii="宋体" w:eastAsia="宋体" w:hAnsi="宋体" w:cs="宋体" w:hint="eastAsia"/>
          <w:sz w:val="24"/>
          <w:szCs w:val="24"/>
          <w:lang w:val="zh-CN"/>
        </w:rPr>
        <w:t>脚本、拍摄、剪辑以及后续修改</w:t>
      </w:r>
      <w:r>
        <w:rPr>
          <w:rFonts w:ascii="宋体" w:eastAsia="宋体" w:hAnsi="宋体" w:cs="宋体" w:hint="eastAsia"/>
          <w:sz w:val="24"/>
          <w:szCs w:val="24"/>
          <w:lang w:val="zh-CN"/>
        </w:rPr>
        <w:t>阶段。</w:t>
      </w:r>
    </w:p>
    <w:bookmarkEnd w:id="16"/>
    <w:p w14:paraId="6E97D784" w14:textId="0F17BFCA" w:rsidR="009F3ABC" w:rsidRDefault="00360963">
      <w:pPr>
        <w:spacing w:line="360" w:lineRule="auto"/>
        <w:ind w:firstLineChars="200" w:firstLine="482"/>
        <w:rPr>
          <w:rFonts w:ascii="宋体" w:eastAsia="宋体" w:hAnsi="宋体" w:cs="宋体" w:hint="eastAsia"/>
          <w:b/>
          <w:sz w:val="24"/>
          <w:szCs w:val="24"/>
          <w:lang w:val="zh-CN"/>
        </w:rPr>
      </w:pPr>
      <w:r>
        <w:rPr>
          <w:rFonts w:ascii="宋体" w:eastAsia="宋体" w:hAnsi="宋体" w:cs="宋体" w:hint="eastAsia"/>
          <w:b/>
          <w:sz w:val="24"/>
          <w:szCs w:val="24"/>
          <w:lang w:val="zh-CN"/>
        </w:rPr>
        <w:t>（</w:t>
      </w:r>
      <w:r w:rsidR="00FE56DF">
        <w:rPr>
          <w:rFonts w:ascii="宋体" w:eastAsia="宋体" w:hAnsi="宋体" w:cs="宋体" w:hint="eastAsia"/>
          <w:b/>
          <w:sz w:val="24"/>
          <w:szCs w:val="24"/>
          <w:lang w:val="zh-CN"/>
        </w:rPr>
        <w:t>三</w:t>
      </w:r>
      <w:r>
        <w:rPr>
          <w:rFonts w:ascii="宋体" w:eastAsia="宋体" w:hAnsi="宋体" w:cs="宋体" w:hint="eastAsia"/>
          <w:b/>
          <w:sz w:val="24"/>
          <w:szCs w:val="24"/>
          <w:lang w:val="zh-CN"/>
        </w:rPr>
        <w:t>）知识产权归属</w:t>
      </w:r>
    </w:p>
    <w:p w14:paraId="27291A8C" w14:textId="4DAD0F51" w:rsidR="009F3ABC" w:rsidRDefault="003421E1" w:rsidP="003421E1">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视频</w:t>
      </w:r>
      <w:r w:rsidR="00360963">
        <w:rPr>
          <w:rFonts w:ascii="宋体" w:eastAsia="宋体" w:hAnsi="宋体" w:cs="宋体" w:hint="eastAsia"/>
          <w:sz w:val="24"/>
          <w:szCs w:val="24"/>
          <w:lang w:val="zh-CN"/>
        </w:rPr>
        <w:t>版权归采购方所有，未经授权，中标方不得擅自使用、传播或授权第三方使用。中标方仅能在成果展示范围内合理使用。</w:t>
      </w:r>
    </w:p>
    <w:p w14:paraId="3097005F" w14:textId="40F0AE2D" w:rsidR="009F3ABC" w:rsidRDefault="00360963">
      <w:pPr>
        <w:spacing w:line="360" w:lineRule="auto"/>
        <w:ind w:firstLineChars="200" w:firstLine="482"/>
        <w:rPr>
          <w:rFonts w:ascii="宋体" w:eastAsia="宋体" w:hAnsi="宋体" w:cs="宋体" w:hint="eastAsia"/>
          <w:b/>
          <w:sz w:val="24"/>
          <w:szCs w:val="24"/>
          <w:lang w:val="zh-CN"/>
        </w:rPr>
      </w:pPr>
      <w:r>
        <w:rPr>
          <w:rFonts w:ascii="宋体" w:eastAsia="宋体" w:hAnsi="宋体" w:cs="宋体" w:hint="eastAsia"/>
          <w:b/>
          <w:sz w:val="24"/>
          <w:szCs w:val="24"/>
          <w:lang w:val="zh-CN"/>
        </w:rPr>
        <w:t>（</w:t>
      </w:r>
      <w:r w:rsidR="00FE56DF">
        <w:rPr>
          <w:rFonts w:ascii="宋体" w:eastAsia="宋体" w:hAnsi="宋体" w:cs="宋体" w:hint="eastAsia"/>
          <w:b/>
          <w:sz w:val="24"/>
          <w:szCs w:val="24"/>
          <w:lang w:val="zh-CN"/>
        </w:rPr>
        <w:t>四</w:t>
      </w:r>
      <w:r>
        <w:rPr>
          <w:rFonts w:ascii="宋体" w:eastAsia="宋体" w:hAnsi="宋体" w:cs="宋体" w:hint="eastAsia"/>
          <w:b/>
          <w:sz w:val="24"/>
          <w:szCs w:val="24"/>
          <w:lang w:val="zh-CN"/>
        </w:rPr>
        <w:t>）履约验收</w:t>
      </w:r>
    </w:p>
    <w:p w14:paraId="171576CA" w14:textId="5E78532E" w:rsidR="009F3ABC" w:rsidRDefault="00CB79BC" w:rsidP="00EE3CEA">
      <w:pPr>
        <w:spacing w:line="360" w:lineRule="auto"/>
        <w:ind w:firstLineChars="200" w:firstLine="480"/>
        <w:rPr>
          <w:rFonts w:ascii="宋体" w:eastAsia="宋体" w:hAnsi="宋体" w:cs="宋体" w:hint="eastAsia"/>
          <w:sz w:val="24"/>
          <w:szCs w:val="24"/>
          <w:lang w:val="zh-CN"/>
        </w:rPr>
      </w:pPr>
      <w:r w:rsidRPr="00CB0F5A">
        <w:rPr>
          <w:rFonts w:ascii="宋体" w:eastAsia="宋体" w:hAnsi="宋体" w:cs="宋体" w:hint="eastAsia"/>
          <w:sz w:val="24"/>
          <w:szCs w:val="24"/>
          <w:lang w:val="zh-CN"/>
        </w:rPr>
        <w:t>根据采购文件及</w:t>
      </w:r>
      <w:r w:rsidR="00202375" w:rsidRPr="00CB0F5A">
        <w:rPr>
          <w:rFonts w:ascii="宋体" w:eastAsia="宋体" w:hAnsi="宋体" w:cs="宋体" w:hint="eastAsia"/>
          <w:sz w:val="24"/>
          <w:szCs w:val="24"/>
          <w:lang w:val="zh-CN"/>
        </w:rPr>
        <w:t>响应单位</w:t>
      </w:r>
      <w:r w:rsidRPr="00CB0F5A">
        <w:rPr>
          <w:rFonts w:ascii="宋体" w:eastAsia="宋体" w:hAnsi="宋体" w:cs="宋体" w:hint="eastAsia"/>
          <w:sz w:val="24"/>
          <w:szCs w:val="24"/>
          <w:lang w:val="zh-CN"/>
        </w:rPr>
        <w:t>响应文件内容进行项目</w:t>
      </w:r>
      <w:r w:rsidR="00360963" w:rsidRPr="00CB0F5A">
        <w:rPr>
          <w:rFonts w:ascii="宋体" w:eastAsia="宋体" w:hAnsi="宋体" w:cs="宋体" w:hint="eastAsia"/>
          <w:sz w:val="24"/>
          <w:szCs w:val="24"/>
          <w:lang w:val="zh-CN"/>
        </w:rPr>
        <w:t>验收。</w:t>
      </w:r>
      <w:r w:rsidR="00EE3CEA" w:rsidRPr="00CB0F5A">
        <w:rPr>
          <w:rFonts w:ascii="宋体" w:eastAsia="宋体" w:hAnsi="宋体" w:cs="宋体" w:hint="eastAsia"/>
          <w:sz w:val="24"/>
          <w:szCs w:val="24"/>
          <w:lang w:val="zh-CN"/>
        </w:rPr>
        <w:t>合同</w:t>
      </w:r>
      <w:r w:rsidR="00EE3CEA">
        <w:rPr>
          <w:rFonts w:ascii="宋体" w:eastAsia="宋体" w:hAnsi="宋体" w:cs="宋体" w:hint="eastAsia"/>
          <w:sz w:val="24"/>
          <w:szCs w:val="24"/>
          <w:lang w:val="zh-CN"/>
        </w:rPr>
        <w:t>签订</w:t>
      </w:r>
      <w:r w:rsidR="00EE3CEA" w:rsidRPr="0054526D">
        <w:rPr>
          <w:rFonts w:ascii="宋体" w:eastAsia="宋体" w:hAnsi="宋体" w:cs="宋体" w:hint="eastAsia"/>
          <w:sz w:val="24"/>
          <w:szCs w:val="24"/>
          <w:lang w:val="zh-CN"/>
        </w:rPr>
        <w:t>6</w:t>
      </w:r>
      <w:r w:rsidR="00EE3CEA" w:rsidRPr="0054526D">
        <w:rPr>
          <w:rFonts w:ascii="宋体" w:eastAsia="宋体" w:hAnsi="宋体" w:cs="宋体"/>
          <w:sz w:val="24"/>
          <w:szCs w:val="24"/>
          <w:lang w:val="zh-CN"/>
        </w:rPr>
        <w:t>0日内</w:t>
      </w:r>
      <w:r w:rsidR="00EE3CEA">
        <w:rPr>
          <w:rFonts w:ascii="宋体" w:eastAsia="宋体" w:hAnsi="宋体" w:cs="宋体"/>
          <w:sz w:val="24"/>
          <w:szCs w:val="24"/>
          <w:lang w:val="zh-CN"/>
        </w:rPr>
        <w:t>完成</w:t>
      </w:r>
      <w:r w:rsidR="00CB0F5A">
        <w:rPr>
          <w:rFonts w:ascii="宋体" w:eastAsia="宋体" w:hAnsi="宋体" w:cs="宋体" w:hint="eastAsia"/>
          <w:sz w:val="24"/>
          <w:szCs w:val="24"/>
          <w:lang w:val="zh-CN"/>
        </w:rPr>
        <w:t>项目</w:t>
      </w:r>
      <w:r w:rsidR="00EE3CEA">
        <w:rPr>
          <w:rFonts w:ascii="宋体" w:eastAsia="宋体" w:hAnsi="宋体" w:cs="宋体"/>
          <w:sz w:val="24"/>
          <w:szCs w:val="24"/>
          <w:lang w:val="zh-CN"/>
        </w:rPr>
        <w:t>验收。</w:t>
      </w:r>
    </w:p>
    <w:p w14:paraId="5DD938D9" w14:textId="57C6A967" w:rsidR="009F3ABC" w:rsidRDefault="00360963" w:rsidP="000505B9">
      <w:pPr>
        <w:spacing w:line="360" w:lineRule="auto"/>
        <w:ind w:firstLineChars="200" w:firstLine="482"/>
        <w:rPr>
          <w:rFonts w:ascii="宋体" w:eastAsia="宋体" w:hAnsi="宋体" w:cs="宋体" w:hint="eastAsia"/>
          <w:b/>
          <w:sz w:val="24"/>
          <w:szCs w:val="24"/>
          <w:lang w:val="zh-CN"/>
        </w:rPr>
      </w:pPr>
      <w:r>
        <w:rPr>
          <w:rFonts w:ascii="宋体" w:eastAsia="宋体" w:hAnsi="宋体" w:cs="宋体" w:hint="eastAsia"/>
          <w:b/>
          <w:sz w:val="24"/>
          <w:szCs w:val="24"/>
          <w:lang w:val="zh-CN"/>
        </w:rPr>
        <w:t>（</w:t>
      </w:r>
      <w:r w:rsidR="00FE56DF">
        <w:rPr>
          <w:rFonts w:ascii="宋体" w:eastAsia="宋体" w:hAnsi="宋体" w:cs="宋体" w:hint="eastAsia"/>
          <w:b/>
          <w:sz w:val="24"/>
          <w:szCs w:val="24"/>
          <w:lang w:val="zh-CN"/>
        </w:rPr>
        <w:t>五</w:t>
      </w:r>
      <w:r>
        <w:rPr>
          <w:rFonts w:ascii="宋体" w:eastAsia="宋体" w:hAnsi="宋体" w:cs="宋体" w:hint="eastAsia"/>
          <w:b/>
          <w:sz w:val="24"/>
          <w:szCs w:val="24"/>
          <w:lang w:val="zh-CN"/>
        </w:rPr>
        <w:t>）付款条件（进度和方式）</w:t>
      </w:r>
    </w:p>
    <w:p w14:paraId="7166D324" w14:textId="3FE028A1" w:rsidR="009F3ABC" w:rsidRDefault="00360963" w:rsidP="000505B9">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1. 预付款：合</w:t>
      </w:r>
      <w:r w:rsidRPr="000B25BF">
        <w:rPr>
          <w:rFonts w:ascii="宋体" w:eastAsia="宋体" w:hAnsi="宋体" w:cs="宋体" w:hint="eastAsia"/>
          <w:sz w:val="24"/>
          <w:szCs w:val="24"/>
          <w:lang w:val="zh-CN"/>
        </w:rPr>
        <w:t>同签订后</w:t>
      </w:r>
      <w:r w:rsidR="000B25BF" w:rsidRPr="000B25BF">
        <w:rPr>
          <w:rFonts w:ascii="宋体" w:eastAsia="宋体" w:hAnsi="宋体" w:cs="宋体" w:hint="eastAsia"/>
          <w:sz w:val="24"/>
          <w:szCs w:val="24"/>
          <w:lang w:val="zh-CN"/>
        </w:rPr>
        <w:t>15</w:t>
      </w:r>
      <w:r w:rsidRPr="000B25BF">
        <w:rPr>
          <w:rFonts w:ascii="宋体" w:eastAsia="宋体" w:hAnsi="宋体" w:cs="宋体" w:hint="eastAsia"/>
          <w:sz w:val="24"/>
          <w:szCs w:val="24"/>
          <w:lang w:val="zh-CN"/>
        </w:rPr>
        <w:t>个工作日内，支付合同总价的</w:t>
      </w:r>
      <w:r w:rsidR="003421E1">
        <w:rPr>
          <w:rFonts w:ascii="宋体" w:eastAsia="宋体" w:hAnsi="宋体" w:cs="宋体"/>
          <w:sz w:val="24"/>
          <w:szCs w:val="24"/>
          <w:lang w:val="zh-CN"/>
        </w:rPr>
        <w:t>40</w:t>
      </w:r>
      <w:r w:rsidRPr="000B25BF">
        <w:rPr>
          <w:rFonts w:ascii="宋体" w:eastAsia="宋体" w:hAnsi="宋体" w:cs="宋体" w:hint="eastAsia"/>
          <w:sz w:val="24"/>
          <w:szCs w:val="24"/>
          <w:lang w:val="zh-CN"/>
        </w:rPr>
        <w:t>%作</w:t>
      </w:r>
      <w:r>
        <w:rPr>
          <w:rFonts w:ascii="宋体" w:eastAsia="宋体" w:hAnsi="宋体" w:cs="宋体" w:hint="eastAsia"/>
          <w:sz w:val="24"/>
          <w:szCs w:val="24"/>
          <w:lang w:val="zh-CN"/>
        </w:rPr>
        <w:t>为预付款</w:t>
      </w:r>
      <w:r w:rsidR="003421E1">
        <w:rPr>
          <w:rFonts w:ascii="宋体" w:eastAsia="宋体" w:hAnsi="宋体" w:cs="宋体" w:hint="eastAsia"/>
          <w:sz w:val="24"/>
          <w:szCs w:val="24"/>
          <w:lang w:val="zh-CN"/>
        </w:rPr>
        <w:t>。</w:t>
      </w:r>
    </w:p>
    <w:p w14:paraId="49C8F020" w14:textId="0DFF8811" w:rsidR="009F3ABC" w:rsidRPr="000B25BF" w:rsidRDefault="00360963" w:rsidP="000505B9">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2. 中</w:t>
      </w:r>
      <w:r w:rsidRPr="000B25BF">
        <w:rPr>
          <w:rFonts w:ascii="宋体" w:eastAsia="宋体" w:hAnsi="宋体" w:cs="宋体" w:hint="eastAsia"/>
          <w:sz w:val="24"/>
          <w:szCs w:val="24"/>
          <w:lang w:val="zh-CN"/>
        </w:rPr>
        <w:t>期款：</w:t>
      </w:r>
      <w:r w:rsidR="003421E1">
        <w:rPr>
          <w:rFonts w:ascii="宋体" w:eastAsia="宋体" w:hAnsi="宋体" w:cs="宋体" w:hint="eastAsia"/>
          <w:sz w:val="24"/>
          <w:szCs w:val="24"/>
          <w:lang w:val="zh-CN"/>
        </w:rPr>
        <w:t>交付</w:t>
      </w:r>
      <w:r w:rsidR="003421E1" w:rsidRPr="000505B9">
        <w:rPr>
          <w:rFonts w:ascii="宋体" w:eastAsia="宋体" w:hAnsi="宋体" w:cs="宋体" w:hint="eastAsia"/>
          <w:sz w:val="24"/>
          <w:szCs w:val="24"/>
          <w:lang w:val="zh-CN"/>
        </w:rPr>
        <w:t>形象宣传片标准版</w:t>
      </w:r>
      <w:r w:rsidR="003421E1">
        <w:rPr>
          <w:rFonts w:ascii="宋体" w:eastAsia="宋体" w:hAnsi="宋体" w:cs="宋体" w:hint="eastAsia"/>
          <w:sz w:val="24"/>
          <w:szCs w:val="24"/>
          <w:lang w:val="zh-CN"/>
        </w:rPr>
        <w:t>、单项</w:t>
      </w:r>
      <w:r w:rsidR="000505B9">
        <w:rPr>
          <w:rFonts w:ascii="宋体" w:eastAsia="宋体" w:hAnsi="宋体" w:cs="宋体" w:hint="eastAsia"/>
          <w:sz w:val="24"/>
          <w:szCs w:val="24"/>
          <w:lang w:val="zh-CN"/>
        </w:rPr>
        <w:t>主题</w:t>
      </w:r>
      <w:r w:rsidR="003421E1">
        <w:rPr>
          <w:rFonts w:ascii="宋体" w:eastAsia="宋体" w:hAnsi="宋体" w:cs="宋体" w:hint="eastAsia"/>
          <w:sz w:val="24"/>
          <w:szCs w:val="24"/>
          <w:lang w:val="zh-CN"/>
        </w:rPr>
        <w:t>版，经采购方审核验收合格，</w:t>
      </w:r>
      <w:r w:rsidR="009E5CC2">
        <w:rPr>
          <w:rFonts w:ascii="宋体" w:eastAsia="宋体" w:hAnsi="宋体" w:cs="宋体" w:hint="eastAsia"/>
          <w:sz w:val="24"/>
          <w:szCs w:val="24"/>
          <w:lang w:val="zh-CN"/>
        </w:rPr>
        <w:t>再</w:t>
      </w:r>
      <w:r w:rsidR="009E5CC2" w:rsidRPr="009E5CC2">
        <w:rPr>
          <w:rFonts w:ascii="宋体" w:eastAsia="宋体" w:hAnsi="宋体" w:cs="宋体" w:hint="eastAsia"/>
          <w:sz w:val="24"/>
          <w:szCs w:val="24"/>
          <w:lang w:val="zh-CN"/>
        </w:rPr>
        <w:t>支付合同总价的</w:t>
      </w:r>
      <w:r w:rsidR="003421E1">
        <w:rPr>
          <w:rFonts w:ascii="宋体" w:eastAsia="宋体" w:hAnsi="宋体" w:cs="宋体" w:hint="eastAsia"/>
          <w:sz w:val="24"/>
          <w:szCs w:val="24"/>
          <w:lang w:val="zh-CN"/>
        </w:rPr>
        <w:t>5</w:t>
      </w:r>
      <w:r w:rsidR="003421E1">
        <w:rPr>
          <w:rFonts w:ascii="宋体" w:eastAsia="宋体" w:hAnsi="宋体" w:cs="宋体"/>
          <w:sz w:val="24"/>
          <w:szCs w:val="24"/>
          <w:lang w:val="zh-CN"/>
        </w:rPr>
        <w:t>0%款项。</w:t>
      </w:r>
    </w:p>
    <w:p w14:paraId="7D536D9B" w14:textId="457C76F8" w:rsidR="009F3ABC" w:rsidRPr="000505B9" w:rsidRDefault="00360963" w:rsidP="000505B9">
      <w:pPr>
        <w:spacing w:line="360" w:lineRule="auto"/>
        <w:ind w:firstLineChars="200" w:firstLine="480"/>
        <w:rPr>
          <w:rFonts w:ascii="宋体" w:eastAsia="宋体" w:hAnsi="宋体" w:cs="宋体" w:hint="eastAsia"/>
          <w:sz w:val="24"/>
          <w:szCs w:val="24"/>
          <w:lang w:val="zh-CN"/>
        </w:rPr>
      </w:pPr>
      <w:r w:rsidRPr="000B25BF">
        <w:rPr>
          <w:rFonts w:ascii="宋体" w:eastAsia="宋体" w:hAnsi="宋体" w:cs="宋体" w:hint="eastAsia"/>
          <w:sz w:val="24"/>
          <w:szCs w:val="24"/>
          <w:lang w:val="zh-CN"/>
        </w:rPr>
        <w:t>3. 后续款项支付：</w:t>
      </w:r>
      <w:r w:rsidR="003421E1" w:rsidRPr="000505B9">
        <w:rPr>
          <w:rFonts w:ascii="宋体" w:eastAsia="宋体" w:hAnsi="宋体" w:cs="宋体" w:hint="eastAsia"/>
          <w:sz w:val="24"/>
          <w:szCs w:val="24"/>
          <w:lang w:val="zh-CN"/>
        </w:rPr>
        <w:t>三年内每年须配合采购</w:t>
      </w:r>
      <w:r w:rsidR="00BA5259">
        <w:rPr>
          <w:rFonts w:ascii="宋体" w:eastAsia="宋体" w:hAnsi="宋体" w:cs="宋体" w:hint="eastAsia"/>
          <w:sz w:val="24"/>
          <w:szCs w:val="24"/>
          <w:lang w:val="zh-CN"/>
        </w:rPr>
        <w:t>人</w:t>
      </w:r>
      <w:r w:rsidR="003421E1" w:rsidRPr="000505B9">
        <w:rPr>
          <w:rFonts w:ascii="宋体" w:eastAsia="宋体" w:hAnsi="宋体" w:cs="宋体" w:hint="eastAsia"/>
          <w:sz w:val="24"/>
          <w:szCs w:val="24"/>
          <w:lang w:val="zh-CN"/>
        </w:rPr>
        <w:t>，对成片涉及学校相关数字的变化进行年度调</w:t>
      </w:r>
      <w:r w:rsidR="003421E1" w:rsidRPr="000505B9">
        <w:rPr>
          <w:rFonts w:ascii="宋体" w:eastAsia="宋体" w:hAnsi="宋体" w:cs="宋体" w:hint="eastAsia"/>
          <w:sz w:val="24"/>
          <w:szCs w:val="24"/>
          <w:lang w:val="zh-CN"/>
        </w:rPr>
        <w:lastRenderedPageBreak/>
        <w:t>整</w:t>
      </w:r>
      <w:r w:rsidRPr="000B25BF">
        <w:rPr>
          <w:rFonts w:ascii="宋体" w:eastAsia="宋体" w:hAnsi="宋体" w:cs="宋体" w:hint="eastAsia"/>
          <w:sz w:val="24"/>
          <w:szCs w:val="24"/>
          <w:lang w:val="zh-CN"/>
        </w:rPr>
        <w:t>。履约结束</w:t>
      </w:r>
      <w:r w:rsidR="003421E1">
        <w:rPr>
          <w:rFonts w:ascii="宋体" w:eastAsia="宋体" w:hAnsi="宋体" w:cs="宋体" w:hint="eastAsia"/>
          <w:sz w:val="24"/>
          <w:szCs w:val="24"/>
          <w:lang w:val="zh-CN"/>
        </w:rPr>
        <w:t>后支付剩余1</w:t>
      </w:r>
      <w:r w:rsidR="003421E1">
        <w:rPr>
          <w:rFonts w:ascii="宋体" w:eastAsia="宋体" w:hAnsi="宋体" w:cs="宋体"/>
          <w:sz w:val="24"/>
          <w:szCs w:val="24"/>
          <w:lang w:val="zh-CN"/>
        </w:rPr>
        <w:t>0%款项</w:t>
      </w:r>
      <w:r w:rsidRPr="000B25BF">
        <w:rPr>
          <w:rFonts w:ascii="宋体" w:eastAsia="宋体" w:hAnsi="宋体" w:cs="宋体" w:hint="eastAsia"/>
          <w:sz w:val="24"/>
          <w:szCs w:val="24"/>
          <w:lang w:val="zh-CN"/>
        </w:rPr>
        <w:t>。</w:t>
      </w:r>
    </w:p>
    <w:p w14:paraId="3C16CEB7" w14:textId="56F548FD" w:rsidR="009F3ABC" w:rsidRDefault="00360963" w:rsidP="000505B9">
      <w:pPr>
        <w:widowControl/>
        <w:autoSpaceDE w:val="0"/>
        <w:autoSpaceDN w:val="0"/>
        <w:spacing w:line="360" w:lineRule="auto"/>
        <w:ind w:firstLineChars="200" w:firstLine="482"/>
        <w:textAlignment w:val="baseline"/>
        <w:outlineLvl w:val="1"/>
        <w:rPr>
          <w:rFonts w:ascii="宋体" w:eastAsia="宋体" w:hAnsi="宋体" w:cs="宋体" w:hint="eastAsia"/>
          <w:b/>
          <w:bCs/>
          <w:sz w:val="24"/>
          <w:szCs w:val="24"/>
        </w:rPr>
      </w:pPr>
      <w:r>
        <w:rPr>
          <w:rFonts w:ascii="宋体" w:eastAsia="宋体" w:hAnsi="宋体" w:cs="宋体" w:hint="eastAsia"/>
          <w:b/>
          <w:bCs/>
          <w:sz w:val="24"/>
          <w:szCs w:val="24"/>
        </w:rPr>
        <w:t>（</w:t>
      </w:r>
      <w:r w:rsidR="00FE56DF">
        <w:rPr>
          <w:rFonts w:ascii="宋体" w:eastAsia="宋体" w:hAnsi="宋体" w:cs="宋体" w:hint="eastAsia"/>
          <w:b/>
          <w:bCs/>
          <w:sz w:val="24"/>
          <w:szCs w:val="24"/>
        </w:rPr>
        <w:t>六</w:t>
      </w:r>
      <w:r>
        <w:rPr>
          <w:rFonts w:ascii="宋体" w:eastAsia="宋体" w:hAnsi="宋体" w:cs="宋体" w:hint="eastAsia"/>
          <w:b/>
          <w:bCs/>
          <w:sz w:val="24"/>
          <w:szCs w:val="24"/>
        </w:rPr>
        <w:t>）其他要求</w:t>
      </w:r>
    </w:p>
    <w:p w14:paraId="294485A7" w14:textId="77777777" w:rsidR="009F3ABC" w:rsidRDefault="00360963" w:rsidP="000505B9">
      <w:pPr>
        <w:widowControl/>
        <w:spacing w:line="360" w:lineRule="auto"/>
        <w:ind w:firstLineChars="200" w:firstLine="480"/>
        <w:textAlignment w:val="baseline"/>
        <w:rPr>
          <w:rFonts w:ascii="宋体" w:eastAsia="宋体" w:hAnsi="宋体" w:cs="宋体" w:hint="eastAsia"/>
          <w:sz w:val="24"/>
          <w:szCs w:val="24"/>
        </w:rPr>
      </w:pPr>
      <w:r>
        <w:rPr>
          <w:rFonts w:ascii="宋体" w:eastAsia="宋体" w:hAnsi="宋体" w:cs="宋体" w:hint="eastAsia"/>
          <w:bCs/>
          <w:sz w:val="24"/>
          <w:szCs w:val="24"/>
        </w:rPr>
        <w:t>1、供应商必须承诺采购文件中提出的全部服务要求，如果其中某些条款不响应时，应在文件中逐条列出，未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14:paraId="44C81DBA" w14:textId="77777777" w:rsidR="009F3ABC" w:rsidRDefault="00360963" w:rsidP="000505B9">
      <w:pPr>
        <w:widowControl/>
        <w:spacing w:line="360" w:lineRule="auto"/>
        <w:ind w:firstLineChars="200" w:firstLine="480"/>
        <w:textAlignment w:val="baseline"/>
        <w:rPr>
          <w:rFonts w:ascii="宋体" w:eastAsia="宋体" w:hAnsi="宋体" w:cs="宋体" w:hint="eastAsia"/>
          <w:b/>
          <w:bCs/>
          <w:sz w:val="24"/>
          <w:szCs w:val="24"/>
        </w:rPr>
      </w:pPr>
      <w:r>
        <w:rPr>
          <w:rFonts w:ascii="宋体" w:eastAsia="宋体" w:hAnsi="宋体" w:cs="宋体" w:hint="eastAsia"/>
          <w:sz w:val="24"/>
          <w:szCs w:val="24"/>
        </w:rPr>
        <w:t>2、响应供应商应对所投项目的全部内容进行报价，只投其中部分内容者或出现选择性报价的，其响应文件将被拒绝。</w:t>
      </w:r>
    </w:p>
    <w:p w14:paraId="6BBE396D" w14:textId="77777777" w:rsidR="009F3ABC" w:rsidRDefault="009F3ABC">
      <w:pPr>
        <w:overflowPunct w:val="0"/>
        <w:spacing w:line="360" w:lineRule="auto"/>
        <w:ind w:firstLineChars="250" w:firstLine="600"/>
        <w:rPr>
          <w:rFonts w:ascii="宋体" w:eastAsia="宋体" w:hAnsi="宋体" w:hint="eastAsia"/>
          <w:sz w:val="24"/>
          <w:szCs w:val="24"/>
        </w:rPr>
      </w:pPr>
    </w:p>
    <w:p w14:paraId="155AFD1A" w14:textId="77777777" w:rsidR="009F3ABC" w:rsidRDefault="00360963">
      <w:pPr>
        <w:widowControl/>
        <w:jc w:val="left"/>
        <w:rPr>
          <w:rFonts w:ascii="宋体" w:eastAsia="宋体" w:hAnsi="宋体" w:hint="eastAsia"/>
          <w:b/>
          <w:sz w:val="44"/>
          <w:szCs w:val="44"/>
        </w:rPr>
      </w:pPr>
      <w:bookmarkStart w:id="17" w:name="_Toc409435040"/>
      <w:r>
        <w:rPr>
          <w:rFonts w:ascii="宋体" w:eastAsia="宋体" w:hAnsi="宋体"/>
          <w:b/>
          <w:sz w:val="44"/>
          <w:szCs w:val="44"/>
        </w:rPr>
        <w:br w:type="page"/>
      </w:r>
    </w:p>
    <w:p w14:paraId="6068BAEF" w14:textId="77777777" w:rsidR="009F3ABC" w:rsidRDefault="00360963">
      <w:pPr>
        <w:spacing w:line="360" w:lineRule="auto"/>
        <w:jc w:val="center"/>
        <w:rPr>
          <w:rFonts w:ascii="宋体" w:eastAsia="宋体" w:hAnsi="宋体" w:hint="eastAsia"/>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8" w:name="_Toc409435041"/>
      <w:bookmarkEnd w:id="15"/>
      <w:bookmarkEnd w:id="17"/>
    </w:p>
    <w:p w14:paraId="69BF577E" w14:textId="77777777" w:rsidR="009F3ABC" w:rsidRDefault="009F3ABC">
      <w:pPr>
        <w:pStyle w:val="200"/>
        <w:spacing w:line="360" w:lineRule="auto"/>
        <w:ind w:firstLine="560"/>
        <w:rPr>
          <w:rFonts w:ascii="宋体" w:hAnsi="宋体" w:cs="宋体" w:hint="eastAsia"/>
          <w:color w:val="000000" w:themeColor="text1"/>
        </w:rPr>
      </w:pPr>
      <w:bookmarkStart w:id="19" w:name="_Toc310966061"/>
      <w:bookmarkStart w:id="20" w:name="_Toc310965942"/>
    </w:p>
    <w:p w14:paraId="35E1D68E" w14:textId="77777777" w:rsidR="009F3ABC" w:rsidRDefault="00360963">
      <w:pPr>
        <w:spacing w:line="360" w:lineRule="auto"/>
        <w:rPr>
          <w:rFonts w:ascii="宋体" w:eastAsia="宋体" w:hAnsi="宋体" w:hint="eastAsia"/>
        </w:rPr>
      </w:pPr>
      <w:r>
        <w:rPr>
          <w:rFonts w:ascii="宋体" w:eastAsia="宋体" w:hAnsi="宋体"/>
        </w:rPr>
        <w:t>甲方：                                （以下简称甲方）</w:t>
      </w:r>
    </w:p>
    <w:p w14:paraId="33F0DA7B" w14:textId="77777777" w:rsidR="009F3ABC" w:rsidRDefault="009F3ABC">
      <w:pPr>
        <w:spacing w:line="360" w:lineRule="auto"/>
        <w:rPr>
          <w:rFonts w:ascii="宋体" w:eastAsia="宋体" w:hAnsi="宋体" w:hint="eastAsia"/>
        </w:rPr>
      </w:pPr>
    </w:p>
    <w:p w14:paraId="39FA72CE" w14:textId="77777777" w:rsidR="009F3ABC" w:rsidRDefault="00360963">
      <w:pPr>
        <w:rPr>
          <w:rFonts w:ascii="宋体" w:eastAsia="宋体" w:hAnsi="宋体" w:hint="eastAsia"/>
        </w:rPr>
      </w:pPr>
      <w:r>
        <w:rPr>
          <w:rFonts w:ascii="宋体" w:eastAsia="宋体" w:hAnsi="宋体"/>
        </w:rPr>
        <w:t>乙方：                                （以下简称乙方）</w:t>
      </w:r>
    </w:p>
    <w:p w14:paraId="581325AC" w14:textId="77777777" w:rsidR="009F3ABC" w:rsidRDefault="009F3ABC">
      <w:pPr>
        <w:rPr>
          <w:rFonts w:ascii="宋体" w:eastAsia="宋体" w:hAnsi="宋体" w:hint="eastAsia"/>
        </w:rPr>
      </w:pPr>
    </w:p>
    <w:p w14:paraId="71991358" w14:textId="6011E66F" w:rsidR="009F3ABC" w:rsidRDefault="00360963">
      <w:pPr>
        <w:tabs>
          <w:tab w:val="left" w:pos="360"/>
        </w:tabs>
        <w:spacing w:line="360" w:lineRule="auto"/>
        <w:ind w:rightChars="-120" w:right="-312" w:firstLineChars="200" w:firstLine="520"/>
        <w:rPr>
          <w:rFonts w:ascii="宋体" w:eastAsia="宋体" w:hAnsi="宋体" w:cs="Arial" w:hint="eastAsia"/>
          <w:szCs w:val="21"/>
        </w:rPr>
      </w:pPr>
      <w:bookmarkStart w:id="21" w:name="_Toc13543213"/>
      <w:r>
        <w:rPr>
          <w:rFonts w:ascii="宋体" w:eastAsia="宋体" w:hAnsi="宋体" w:cs="Arial" w:hint="eastAsia"/>
          <w:szCs w:val="21"/>
        </w:rPr>
        <w:t>根据</w:t>
      </w:r>
      <w:r w:rsidR="00FE62DF" w:rsidRPr="00FE62DF">
        <w:rPr>
          <w:rFonts w:ascii="宋体" w:eastAsia="宋体" w:hAnsi="宋体" w:cs="Arial" w:hint="eastAsia"/>
          <w:szCs w:val="21"/>
        </w:rPr>
        <w:t>苏州城市学院形象宣传片制作项目</w:t>
      </w:r>
      <w:r>
        <w:rPr>
          <w:rFonts w:ascii="宋体" w:eastAsia="宋体" w:hAnsi="宋体" w:cs="Arial" w:hint="eastAsia"/>
          <w:szCs w:val="21"/>
        </w:rPr>
        <w:t>采购文件及中标单位的投标文件和中标通知书，甲乙双方就此次中标的</w:t>
      </w:r>
      <w:r w:rsidR="00FE62DF" w:rsidRPr="00FE62DF">
        <w:rPr>
          <w:rFonts w:ascii="宋体" w:eastAsia="宋体" w:hAnsi="宋体" w:cs="Arial" w:hint="eastAsia"/>
          <w:szCs w:val="21"/>
        </w:rPr>
        <w:t>苏州城市学院形象宣传片制作</w:t>
      </w:r>
      <w:r>
        <w:rPr>
          <w:rFonts w:ascii="宋体" w:eastAsia="宋体" w:hAnsi="宋体" w:cs="Arial" w:hint="eastAsia"/>
          <w:szCs w:val="21"/>
        </w:rPr>
        <w:t>项目的购销事宜，签订本合同书。</w:t>
      </w:r>
    </w:p>
    <w:p w14:paraId="18880B56"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一、合同的标的物</w:t>
      </w:r>
    </w:p>
    <w:p w14:paraId="3627992A" w14:textId="145D3B50"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1.1甲方向乙方采购</w:t>
      </w:r>
      <w:r w:rsidR="00FE62DF" w:rsidRPr="00FE62DF">
        <w:rPr>
          <w:rFonts w:ascii="宋体" w:eastAsia="宋体" w:hAnsi="宋体" w:cs="Arial" w:hint="eastAsia"/>
          <w:szCs w:val="21"/>
        </w:rPr>
        <w:t>苏州城市学院形象宣传片制作</w:t>
      </w:r>
      <w:r>
        <w:rPr>
          <w:rFonts w:ascii="宋体" w:eastAsia="宋体" w:hAnsi="宋体" w:cs="Arial" w:hint="eastAsia"/>
          <w:szCs w:val="24"/>
        </w:rPr>
        <w:t>项目。</w:t>
      </w:r>
    </w:p>
    <w:p w14:paraId="282BBF92"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1.2下列文件为本合同不可分割部分，其中的条款与要求为本合同执行的依据：</w:t>
      </w:r>
    </w:p>
    <w:p w14:paraId="3160F950"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以上与本合同具有同等法律效力</w:t>
      </w:r>
    </w:p>
    <w:p w14:paraId="1C38C80C" w14:textId="77777777" w:rsidR="009F3ABC" w:rsidRDefault="00360963">
      <w:pPr>
        <w:spacing w:line="360" w:lineRule="auto"/>
        <w:ind w:firstLineChars="200" w:firstLine="520"/>
        <w:rPr>
          <w:rFonts w:ascii="宋体" w:eastAsia="宋体" w:hAnsi="宋体" w:cs="Arial" w:hint="eastAsia"/>
        </w:rPr>
      </w:pPr>
      <w:r>
        <w:rPr>
          <w:rFonts w:ascii="宋体" w:eastAsia="宋体" w:hAnsi="宋体" w:cs="Arial" w:hint="eastAsia"/>
          <w:szCs w:val="24"/>
        </w:rPr>
        <w:t>二、合同价格与支付</w:t>
      </w:r>
    </w:p>
    <w:p w14:paraId="495F44C2" w14:textId="70B566E0" w:rsidR="009F3ABC" w:rsidRDefault="00360963">
      <w:pPr>
        <w:spacing w:line="360" w:lineRule="auto"/>
        <w:ind w:firstLineChars="202" w:firstLine="525"/>
        <w:rPr>
          <w:rFonts w:ascii="宋体" w:eastAsia="宋体" w:hAnsi="宋体" w:cs="宋体" w:hint="eastAsia"/>
        </w:rPr>
      </w:pPr>
      <w:r>
        <w:rPr>
          <w:rFonts w:ascii="宋体" w:eastAsia="宋体" w:hAnsi="宋体" w:cs="Arial" w:hint="eastAsia"/>
          <w:szCs w:val="24"/>
        </w:rPr>
        <w:t>2.1 合同价格按此次中标金额执行，合同总金额为人民币</w:t>
      </w:r>
      <w:r>
        <w:rPr>
          <w:rFonts w:ascii="宋体" w:eastAsia="宋体" w:hAnsi="宋体" w:cs="Arial" w:hint="eastAsia"/>
          <w:szCs w:val="24"/>
          <w:u w:val="single"/>
        </w:rPr>
        <w:t xml:space="preserve">             </w:t>
      </w:r>
      <w:r>
        <w:rPr>
          <w:rFonts w:ascii="宋体" w:eastAsia="宋体" w:hAnsi="宋体" w:cs="Arial" w:hint="eastAsia"/>
          <w:szCs w:val="24"/>
        </w:rPr>
        <w:t>整，投标报价</w:t>
      </w:r>
      <w:r>
        <w:rPr>
          <w:rFonts w:ascii="宋体" w:eastAsia="宋体" w:hAnsi="宋体" w:cs="宋体" w:hint="eastAsia"/>
          <w:szCs w:val="24"/>
        </w:rPr>
        <w:t>包括完成该项工作所需全部的</w:t>
      </w:r>
      <w:r w:rsidR="000505B9">
        <w:rPr>
          <w:rFonts w:ascii="宋体" w:eastAsia="宋体" w:hAnsi="宋体" w:hint="eastAsia"/>
        </w:rPr>
        <w:t>脚本</w:t>
      </w:r>
      <w:r>
        <w:rPr>
          <w:rFonts w:ascii="宋体" w:eastAsia="宋体" w:hAnsi="宋体" w:hint="eastAsia"/>
        </w:rPr>
        <w:t>创作费、导演费、</w:t>
      </w:r>
      <w:r w:rsidR="000505B9">
        <w:rPr>
          <w:rFonts w:ascii="宋体" w:eastAsia="宋体" w:hAnsi="宋体" w:cs="宋体" w:hint="eastAsia"/>
          <w:szCs w:val="24"/>
        </w:rPr>
        <w:t>演员费、用餐费、用水费、交通费、后勤保障、</w:t>
      </w:r>
      <w:r>
        <w:rPr>
          <w:rFonts w:ascii="宋体" w:eastAsia="宋体" w:hAnsi="宋体" w:cs="宋体" w:hint="eastAsia"/>
          <w:szCs w:val="24"/>
        </w:rPr>
        <w:t>器材、音响、灯光、设施工具及其人工、运输、仓储、劳务支出、场地保险、人员保险、配套费用等各种税费及政策性文件规定及合同包含的所有风险、责任等各项应有费用。</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szCs w:val="24"/>
        </w:rPr>
        <w:t>2.</w:t>
      </w:r>
      <w:r>
        <w:rPr>
          <w:rFonts w:ascii="宋体" w:eastAsia="宋体" w:hAnsi="宋体" w:cs="Arial" w:hint="eastAsia"/>
          <w:szCs w:val="24"/>
        </w:rPr>
        <w:t>2付款方式：</w:t>
      </w:r>
    </w:p>
    <w:p w14:paraId="5D39C7CE" w14:textId="77777777" w:rsidR="009F3ABC" w:rsidRDefault="00360963">
      <w:pPr>
        <w:tabs>
          <w:tab w:val="left" w:pos="360"/>
        </w:tabs>
        <w:spacing w:line="360" w:lineRule="auto"/>
        <w:ind w:rightChars="-120" w:right="-312" w:firstLineChars="200" w:firstLine="520"/>
        <w:rPr>
          <w:rFonts w:ascii="宋体" w:eastAsia="宋体" w:hAnsi="宋体" w:cs="Arial" w:hint="eastAsia"/>
          <w:szCs w:val="24"/>
        </w:rPr>
      </w:pPr>
      <w:r>
        <w:rPr>
          <w:rFonts w:ascii="宋体" w:eastAsia="宋体" w:hAnsi="宋体" w:cs="Arial" w:hint="eastAsia"/>
          <w:szCs w:val="24"/>
        </w:rPr>
        <w:t>付款条件及方式参见采购文件第四章</w:t>
      </w:r>
    </w:p>
    <w:p w14:paraId="3F59E015" w14:textId="1D07F487" w:rsidR="009F3ABC" w:rsidRDefault="002A35CB">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付款前</w:t>
      </w:r>
      <w:r w:rsidR="00360963">
        <w:rPr>
          <w:rFonts w:ascii="宋体" w:eastAsia="宋体" w:hAnsi="宋体" w:cs="Arial" w:hint="eastAsia"/>
          <w:szCs w:val="24"/>
        </w:rPr>
        <w:t>乙方应向甲方提供</w:t>
      </w:r>
      <w:r>
        <w:rPr>
          <w:rFonts w:ascii="宋体" w:eastAsia="宋体" w:hAnsi="宋体" w:cs="Arial" w:hint="eastAsia"/>
          <w:szCs w:val="24"/>
        </w:rPr>
        <w:t>合格销售发票。</w:t>
      </w:r>
    </w:p>
    <w:p w14:paraId="08F2A22C"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2.3支付方式：银行转账等。</w:t>
      </w:r>
    </w:p>
    <w:p w14:paraId="5F443040" w14:textId="77777777" w:rsidR="009F3ABC" w:rsidRDefault="00360963">
      <w:pPr>
        <w:spacing w:line="360" w:lineRule="auto"/>
        <w:ind w:right="-159" w:firstLineChars="200" w:firstLine="520"/>
        <w:rPr>
          <w:rFonts w:ascii="宋体" w:eastAsia="宋体" w:hAnsi="宋体" w:hint="eastAsia"/>
        </w:rPr>
      </w:pPr>
      <w:r>
        <w:rPr>
          <w:rFonts w:ascii="宋体" w:eastAsia="宋体" w:hAnsi="宋体" w:cs="Arial" w:hint="eastAsia"/>
          <w:szCs w:val="24"/>
        </w:rPr>
        <w:t>三、</w:t>
      </w:r>
      <w:r>
        <w:rPr>
          <w:rFonts w:ascii="宋体" w:eastAsia="宋体" w:hAnsi="宋体" w:hint="eastAsia"/>
          <w:szCs w:val="24"/>
        </w:rPr>
        <w:t>活动时间：        。</w:t>
      </w:r>
    </w:p>
    <w:p w14:paraId="55FBDEEA"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lastRenderedPageBreak/>
        <w:t>四、活动地点：     。</w:t>
      </w:r>
    </w:p>
    <w:p w14:paraId="3AA3A4C7" w14:textId="77777777" w:rsidR="009F3ABC" w:rsidRDefault="00360963">
      <w:pPr>
        <w:spacing w:line="360" w:lineRule="auto"/>
        <w:ind w:right="-159" w:firstLineChars="200" w:firstLine="520"/>
        <w:rPr>
          <w:rFonts w:ascii="宋体" w:eastAsia="宋体" w:hAnsi="宋体" w:hint="eastAsia"/>
        </w:rPr>
      </w:pPr>
      <w:r>
        <w:rPr>
          <w:rFonts w:ascii="宋体" w:eastAsia="宋体" w:hAnsi="宋体" w:hint="eastAsia"/>
          <w:szCs w:val="24"/>
        </w:rPr>
        <w:t>五、售后服务：</w:t>
      </w:r>
    </w:p>
    <w:p w14:paraId="32F5441B" w14:textId="439FF0FC" w:rsidR="009F3ABC" w:rsidRDefault="00360963">
      <w:pPr>
        <w:spacing w:line="360" w:lineRule="auto"/>
        <w:ind w:right="-159" w:firstLineChars="200" w:firstLine="520"/>
        <w:rPr>
          <w:rFonts w:ascii="宋体" w:eastAsia="宋体" w:hAnsi="宋体" w:hint="eastAsia"/>
          <w:szCs w:val="24"/>
        </w:rPr>
      </w:pPr>
      <w:r>
        <w:rPr>
          <w:rFonts w:ascii="宋体" w:eastAsia="宋体" w:hAnsi="宋体" w:hint="eastAsia"/>
          <w:szCs w:val="24"/>
        </w:rPr>
        <w:t>出现甲方服务需要时，中标单位应在2小时以内响应，4小时内到达现场，8小时内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p>
    <w:p w14:paraId="69ECDF5E" w14:textId="1899B3D9" w:rsidR="007B7347" w:rsidRDefault="007B7347">
      <w:pPr>
        <w:spacing w:line="360" w:lineRule="auto"/>
        <w:ind w:right="-159" w:firstLineChars="200" w:firstLine="520"/>
        <w:rPr>
          <w:rFonts w:ascii="宋体" w:eastAsia="宋体" w:hAnsi="宋体" w:hint="eastAsia"/>
        </w:rPr>
      </w:pPr>
      <w:r w:rsidRPr="007B7347">
        <w:rPr>
          <w:rFonts w:ascii="宋体" w:eastAsia="宋体" w:hAnsi="宋体" w:hint="eastAsia"/>
        </w:rPr>
        <w:t>本项目服务期限自合同签订之日起，为期</w:t>
      </w:r>
      <w:r w:rsidR="00BC73AD">
        <w:rPr>
          <w:rFonts w:ascii="宋体" w:eastAsia="宋体" w:hAnsi="宋体" w:hint="eastAsia"/>
        </w:rPr>
        <w:t>三</w:t>
      </w:r>
      <w:r w:rsidRPr="007B7347">
        <w:rPr>
          <w:rFonts w:ascii="宋体" w:eastAsia="宋体" w:hAnsi="宋体" w:hint="eastAsia"/>
        </w:rPr>
        <w:t>年，含创作脚本、拍摄、剪辑以及后续修改阶段。</w:t>
      </w:r>
      <w:r w:rsidR="00FC1A38" w:rsidRPr="00FC1A38">
        <w:rPr>
          <w:rFonts w:ascii="宋体" w:eastAsia="宋体" w:hAnsi="宋体" w:hint="eastAsia"/>
        </w:rPr>
        <w:t>三年内每年须配合采购方，对成片涉及学校相关数字的变化进行年度调整。</w:t>
      </w:r>
    </w:p>
    <w:bookmarkEnd w:id="21"/>
    <w:p w14:paraId="0642832C"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六、知识产权</w:t>
      </w:r>
    </w:p>
    <w:p w14:paraId="40AEEDC6"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七、乙方权利和义务</w:t>
      </w:r>
    </w:p>
    <w:p w14:paraId="0BE7EF04"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7.1乙方根据甲方有关要求，积极主动保质保量地完成项目工作；</w:t>
      </w:r>
    </w:p>
    <w:p w14:paraId="5BC9268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7.2乙方必须满足采购文件要求。</w:t>
      </w:r>
    </w:p>
    <w:p w14:paraId="4ED7B3C0"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八、违约责任</w:t>
      </w:r>
    </w:p>
    <w:p w14:paraId="4417BB1F"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8.1甲方违约责任及违约金支付：</w:t>
      </w:r>
    </w:p>
    <w:p w14:paraId="5D725D17" w14:textId="3FFFDCA3"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在合同生效后，甲方无理由要求终止服务的，应向乙方按照合同总价款的5%</w:t>
      </w:r>
      <w:r w:rsidR="000E6280">
        <w:rPr>
          <w:rFonts w:ascii="宋体" w:eastAsia="宋体" w:hAnsi="宋体" w:cs="Arial" w:hint="eastAsia"/>
          <w:szCs w:val="24"/>
        </w:rPr>
        <w:t>偿付</w:t>
      </w:r>
      <w:r>
        <w:rPr>
          <w:rFonts w:ascii="宋体" w:eastAsia="宋体" w:hAnsi="宋体" w:cs="Arial" w:hint="eastAsia"/>
          <w:szCs w:val="24"/>
        </w:rPr>
        <w:t>违约金，违约金不足以补偿损失的，乙方有权要求甲方补足。</w:t>
      </w:r>
    </w:p>
    <w:p w14:paraId="076A2A7A"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8.2乙方违约责任及违约金支付：</w:t>
      </w:r>
    </w:p>
    <w:p w14:paraId="54ADAF29" w14:textId="7BBA9BCE"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w:t>
      </w:r>
      <w:r w:rsidR="000E6280">
        <w:rPr>
          <w:rFonts w:ascii="宋体" w:eastAsia="宋体" w:hAnsi="宋体" w:cs="Arial" w:hint="eastAsia"/>
          <w:szCs w:val="24"/>
        </w:rPr>
        <w:t>按照合同总价款的5%偿付违约金</w:t>
      </w:r>
      <w:r>
        <w:rPr>
          <w:rFonts w:ascii="宋体" w:eastAsia="宋体" w:hAnsi="宋体" w:cs="Arial" w:hint="eastAsia"/>
          <w:szCs w:val="24"/>
        </w:rPr>
        <w:t>，违约金不足以补偿损失的</w:t>
      </w:r>
      <w:r w:rsidR="000E6280">
        <w:rPr>
          <w:rFonts w:ascii="宋体" w:eastAsia="宋体" w:hAnsi="宋体" w:cs="Arial" w:hint="eastAsia"/>
          <w:szCs w:val="24"/>
        </w:rPr>
        <w:t>，</w:t>
      </w:r>
      <w:r>
        <w:rPr>
          <w:rFonts w:ascii="宋体" w:eastAsia="宋体" w:hAnsi="宋体" w:cs="Arial" w:hint="eastAsia"/>
          <w:szCs w:val="24"/>
        </w:rPr>
        <w:t>甲方有权要求乙方补足。</w:t>
      </w:r>
    </w:p>
    <w:p w14:paraId="2625A751"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乙方逾期提供服务的，应与甲方和乙方部门协商，甲方仍需求的，乙方应立即提供服务按照逾期服务的每天万分之四支付逾期违约金，同时承担甲方因此遭致的损失费用。</w:t>
      </w:r>
    </w:p>
    <w:p w14:paraId="0D9085BA"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九、不可抗力</w:t>
      </w:r>
    </w:p>
    <w:p w14:paraId="7C66E5FE"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9.2合同一方因不可抗力不能履行合同的，应当及时通知对方，以减轻可能给对方造成</w:t>
      </w:r>
      <w:r>
        <w:rPr>
          <w:rFonts w:ascii="宋体" w:eastAsia="宋体" w:hAnsi="宋体" w:cs="Arial" w:hint="eastAsia"/>
          <w:szCs w:val="24"/>
        </w:rPr>
        <w:lastRenderedPageBreak/>
        <w:t>的损失，并应当在合理期限内提供证明。</w:t>
      </w:r>
    </w:p>
    <w:p w14:paraId="0D15377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bookmarkStart w:id="22" w:name="_Toc13543221"/>
      <w:r>
        <w:rPr>
          <w:rFonts w:ascii="宋体" w:eastAsia="宋体" w:hAnsi="宋体" w:cs="Arial" w:hint="eastAsia"/>
          <w:szCs w:val="24"/>
        </w:rPr>
        <w:t>十、合同的解除和转让</w:t>
      </w:r>
      <w:bookmarkEnd w:id="22"/>
    </w:p>
    <w:p w14:paraId="01FD351C"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10.1合同的解除</w:t>
      </w:r>
    </w:p>
    <w:p w14:paraId="69EB3016"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10.1.1甲方和乙方协商一致，可以解除合同。</w:t>
      </w:r>
    </w:p>
    <w:p w14:paraId="7EA0AFAE"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10.1.2有下列情形之一，合同一方可以解除合同：</w:t>
      </w:r>
    </w:p>
    <w:p w14:paraId="7580A86F"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10.1.2.1因不可抗力致使不能实现合同目的，未受不可抗力影响的一方有权解除合同。</w:t>
      </w:r>
    </w:p>
    <w:p w14:paraId="63CA9EB0"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10.1.2.2因合同一方违约导致合同不能履行，另一方有权解除合同。</w:t>
      </w:r>
    </w:p>
    <w:p w14:paraId="6F36A338"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1E20A10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10.2合同的转让</w:t>
      </w:r>
    </w:p>
    <w:p w14:paraId="64CDF217"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合同的部分和全部都不得转让。</w:t>
      </w:r>
    </w:p>
    <w:p w14:paraId="4BCD3BD0" w14:textId="77777777" w:rsidR="009F3ABC" w:rsidRDefault="00360963">
      <w:pPr>
        <w:tabs>
          <w:tab w:val="left" w:pos="360"/>
        </w:tabs>
        <w:spacing w:line="360" w:lineRule="auto"/>
        <w:ind w:rightChars="-120" w:right="-312" w:firstLineChars="200" w:firstLine="520"/>
        <w:rPr>
          <w:rFonts w:ascii="宋体" w:eastAsia="宋体" w:hAnsi="宋体" w:cs="Arial" w:hint="eastAsia"/>
        </w:rPr>
      </w:pPr>
      <w:bookmarkStart w:id="23" w:name="_Toc13543222"/>
      <w:r>
        <w:rPr>
          <w:rFonts w:ascii="宋体" w:eastAsia="宋体" w:hAnsi="宋体" w:cs="Arial" w:hint="eastAsia"/>
          <w:szCs w:val="24"/>
        </w:rPr>
        <w:t>十一、合同的生效</w:t>
      </w:r>
      <w:bookmarkEnd w:id="23"/>
    </w:p>
    <w:p w14:paraId="1B7C8424" w14:textId="77777777" w:rsidR="009F3ABC" w:rsidRDefault="00360963">
      <w:pPr>
        <w:tabs>
          <w:tab w:val="left" w:pos="360"/>
        </w:tabs>
        <w:spacing w:line="360" w:lineRule="auto"/>
        <w:ind w:rightChars="-120" w:right="-312" w:firstLineChars="200" w:firstLine="520"/>
        <w:rPr>
          <w:rFonts w:ascii="宋体" w:eastAsia="宋体" w:hAnsi="宋体" w:cs="Arial" w:hint="eastAsia"/>
        </w:rPr>
      </w:pPr>
      <w:bookmarkStart w:id="24" w:name="_Toc13543223"/>
      <w:r>
        <w:rPr>
          <w:rFonts w:ascii="宋体" w:eastAsia="宋体" w:hAnsi="宋体" w:cs="Arial" w:hint="eastAsia"/>
          <w:szCs w:val="24"/>
        </w:rPr>
        <w:t>合同经甲乙双方代表签字并加盖公章可生效。合同须经政府采购管理部门备案。</w:t>
      </w:r>
    </w:p>
    <w:p w14:paraId="12E609EF"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十二、争议解决</w:t>
      </w:r>
      <w:bookmarkEnd w:id="24"/>
    </w:p>
    <w:p w14:paraId="1E17D9C9"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9F3ABC" w:rsidRDefault="00360963">
      <w:pPr>
        <w:tabs>
          <w:tab w:val="left" w:pos="360"/>
        </w:tabs>
        <w:spacing w:line="360" w:lineRule="auto"/>
        <w:ind w:rightChars="-120" w:right="-312" w:firstLineChars="200" w:firstLine="520"/>
        <w:rPr>
          <w:rFonts w:ascii="宋体" w:eastAsia="宋体" w:hAnsi="宋体" w:cs="Arial" w:hint="eastAsia"/>
        </w:rPr>
      </w:pPr>
      <w:bookmarkStart w:id="25" w:name="_Toc13543224"/>
      <w:r>
        <w:rPr>
          <w:rFonts w:ascii="宋体" w:eastAsia="宋体" w:hAnsi="宋体" w:cs="Arial" w:hint="eastAsia"/>
          <w:szCs w:val="24"/>
        </w:rPr>
        <w:t>十三、附则</w:t>
      </w:r>
      <w:bookmarkEnd w:id="25"/>
    </w:p>
    <w:p w14:paraId="7C157346"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13.1合同份数：本合同一式四份，甲乙双方各执一份，采购代理机构一份，政府监管部门一份。</w:t>
      </w:r>
    </w:p>
    <w:p w14:paraId="5DF43EB6"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13.2本合同文件使用中文书写、解释和说明。</w:t>
      </w:r>
    </w:p>
    <w:p w14:paraId="7E16B6BD"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13.4未尽事宜</w:t>
      </w:r>
    </w:p>
    <w:p w14:paraId="268A62BF" w14:textId="77777777" w:rsidR="009F3ABC" w:rsidRDefault="00360963">
      <w:pPr>
        <w:tabs>
          <w:tab w:val="left" w:pos="360"/>
        </w:tabs>
        <w:spacing w:line="360" w:lineRule="auto"/>
        <w:ind w:rightChars="-120" w:right="-312" w:firstLineChars="200" w:firstLine="520"/>
        <w:rPr>
          <w:rFonts w:ascii="宋体" w:eastAsia="宋体" w:hAnsi="宋体" w:cs="Arial" w:hint="eastAsia"/>
        </w:rPr>
      </w:pPr>
      <w:r>
        <w:rPr>
          <w:rFonts w:ascii="宋体" w:eastAsia="宋体" w:hAnsi="宋体" w:cs="Arial" w:hint="eastAsia"/>
          <w:szCs w:val="24"/>
        </w:rPr>
        <w:t>本合同未尽事宜应按照《中华人民共和国政府采购法》、《中华人民共和国民法典》之规定解释。</w:t>
      </w:r>
    </w:p>
    <w:p w14:paraId="25FB0ECF" w14:textId="77777777" w:rsidR="009F3ABC" w:rsidRDefault="00360963">
      <w:pPr>
        <w:spacing w:line="360" w:lineRule="auto"/>
        <w:rPr>
          <w:rFonts w:ascii="宋体" w:eastAsia="宋体" w:hAnsi="宋体" w:cs="宋体" w:hint="eastAsia"/>
        </w:rPr>
      </w:pPr>
      <w:r>
        <w:rPr>
          <w:rFonts w:ascii="宋体" w:eastAsia="宋体" w:hAnsi="宋体" w:cs="宋体" w:hint="eastAsia"/>
        </w:rPr>
        <w:t xml:space="preserve">甲方：                                          乙方：                   </w:t>
      </w:r>
    </w:p>
    <w:p w14:paraId="2B73D160" w14:textId="77777777" w:rsidR="009F3ABC" w:rsidRDefault="00360963">
      <w:pPr>
        <w:spacing w:line="360" w:lineRule="auto"/>
        <w:rPr>
          <w:rFonts w:ascii="宋体" w:eastAsia="宋体" w:hAnsi="宋体" w:cs="宋体" w:hint="eastAsia"/>
        </w:rPr>
      </w:pPr>
      <w:r>
        <w:rPr>
          <w:rFonts w:ascii="宋体" w:eastAsia="宋体" w:hAnsi="宋体" w:cs="宋体" w:hint="eastAsia"/>
        </w:rPr>
        <w:t xml:space="preserve">法定代表人（授权代表）：                          法定代表人（授权代表）：    </w:t>
      </w:r>
    </w:p>
    <w:p w14:paraId="15340FDE" w14:textId="77777777" w:rsidR="009F3ABC" w:rsidRDefault="00360963">
      <w:pPr>
        <w:spacing w:line="360" w:lineRule="auto"/>
        <w:rPr>
          <w:rFonts w:ascii="宋体" w:eastAsia="宋体" w:hAnsi="宋体" w:hint="eastAsia"/>
        </w:rPr>
      </w:pPr>
      <w:r>
        <w:rPr>
          <w:rFonts w:ascii="宋体" w:eastAsia="宋体" w:hAnsi="宋体" w:hint="eastAsia"/>
        </w:rPr>
        <w:t>签订日期：</w:t>
      </w:r>
    </w:p>
    <w:bookmarkEnd w:id="18"/>
    <w:bookmarkEnd w:id="19"/>
    <w:bookmarkEnd w:id="20"/>
    <w:p w14:paraId="452B9C18" w14:textId="77777777" w:rsidR="009F3ABC" w:rsidRDefault="009F3ABC">
      <w:pPr>
        <w:spacing w:line="360" w:lineRule="auto"/>
        <w:ind w:firstLineChars="150" w:firstLine="360"/>
        <w:jc w:val="left"/>
        <w:rPr>
          <w:rFonts w:ascii="宋体" w:eastAsia="宋体" w:hAnsi="宋体" w:cs="宋体" w:hint="eastAsia"/>
          <w:sz w:val="24"/>
          <w:szCs w:val="24"/>
        </w:rPr>
      </w:pPr>
    </w:p>
    <w:p w14:paraId="40F82EF0" w14:textId="0C2D85D5" w:rsidR="000E6280" w:rsidRDefault="000E6280">
      <w:pPr>
        <w:widowControl/>
        <w:jc w:val="left"/>
        <w:rPr>
          <w:rFonts w:ascii="宋体" w:eastAsia="宋体" w:hAnsi="宋体" w:cs="宋体" w:hint="eastAsia"/>
          <w:sz w:val="24"/>
          <w:szCs w:val="24"/>
        </w:rPr>
      </w:pPr>
      <w:r>
        <w:rPr>
          <w:rFonts w:ascii="宋体" w:eastAsia="宋体" w:hAnsi="宋体" w:cs="宋体"/>
          <w:sz w:val="24"/>
          <w:szCs w:val="24"/>
        </w:rPr>
        <w:br w:type="page"/>
      </w:r>
    </w:p>
    <w:p w14:paraId="4973EB49" w14:textId="77777777" w:rsidR="000E6280" w:rsidRDefault="000E6280">
      <w:pPr>
        <w:spacing w:line="360" w:lineRule="auto"/>
        <w:ind w:firstLineChars="150" w:firstLine="360"/>
        <w:jc w:val="left"/>
        <w:rPr>
          <w:rFonts w:ascii="宋体" w:eastAsia="宋体" w:hAnsi="宋体" w:cs="宋体" w:hint="eastAsia"/>
          <w:sz w:val="24"/>
          <w:szCs w:val="24"/>
        </w:rPr>
      </w:pPr>
    </w:p>
    <w:p w14:paraId="35101784" w14:textId="77777777" w:rsidR="009F3ABC" w:rsidRDefault="00360963">
      <w:pPr>
        <w:spacing w:line="360" w:lineRule="auto"/>
        <w:ind w:firstLineChars="650" w:firstLine="2871"/>
        <w:rPr>
          <w:rFonts w:ascii="宋体" w:eastAsia="宋体" w:hAnsi="宋体" w:hint="eastAsia"/>
          <w:b/>
          <w:sz w:val="44"/>
          <w:szCs w:val="44"/>
        </w:rPr>
      </w:pPr>
      <w:r>
        <w:rPr>
          <w:rFonts w:ascii="宋体" w:eastAsia="宋体" w:hAnsi="宋体" w:hint="eastAsia"/>
          <w:b/>
          <w:sz w:val="44"/>
          <w:szCs w:val="44"/>
        </w:rPr>
        <w:t>第六章  磋商评审标准</w:t>
      </w:r>
    </w:p>
    <w:p w14:paraId="7AF99800" w14:textId="77777777" w:rsidR="009F3ABC" w:rsidRDefault="00360963">
      <w:pPr>
        <w:spacing w:line="360" w:lineRule="auto"/>
        <w:rPr>
          <w:rFonts w:ascii="宋体" w:eastAsia="宋体" w:hAnsi="宋体" w:cs="宋体" w:hint="eastAsia"/>
          <w:b/>
          <w:sz w:val="24"/>
          <w:szCs w:val="24"/>
        </w:rPr>
      </w:pPr>
      <w:r>
        <w:rPr>
          <w:rFonts w:ascii="宋体" w:eastAsia="宋体" w:hAnsi="宋体" w:cs="宋体" w:hint="eastAsia"/>
          <w:b/>
          <w:sz w:val="24"/>
          <w:szCs w:val="24"/>
        </w:rPr>
        <w:t>一、评审方法</w:t>
      </w:r>
    </w:p>
    <w:p w14:paraId="544934E8" w14:textId="77777777" w:rsidR="009F3ABC" w:rsidRDefault="00360963">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1、采用综合评分法，即指响应文件满足采购文件全部实质性要求，且按照评审因素的量化指标评审得分最高的供应商为排名第一的成交候选人的评审方法。</w:t>
      </w:r>
    </w:p>
    <w:p w14:paraId="177F7A55" w14:textId="77777777" w:rsidR="009F3ABC" w:rsidRDefault="00360963">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9F3ABC" w:rsidRDefault="00360963">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9F3ABC" w:rsidRDefault="00360963">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9F3ABC" w:rsidRDefault="00360963">
      <w:pPr>
        <w:spacing w:line="360" w:lineRule="auto"/>
        <w:rPr>
          <w:rFonts w:ascii="宋体" w:eastAsia="宋体" w:hAnsi="宋体" w:cs="宋体" w:hint="eastAsia"/>
          <w:b/>
          <w:sz w:val="24"/>
          <w:szCs w:val="24"/>
        </w:rPr>
      </w:pPr>
      <w:r>
        <w:rPr>
          <w:rFonts w:ascii="宋体" w:eastAsia="宋体" w:hAnsi="宋体" w:cs="宋体" w:hint="eastAsia"/>
          <w:b/>
          <w:sz w:val="24"/>
          <w:szCs w:val="24"/>
        </w:rPr>
        <w:t>二、评分标准</w:t>
      </w:r>
    </w:p>
    <w:p w14:paraId="3CAE8EC9" w14:textId="49CBFF00" w:rsidR="009A39FE" w:rsidRPr="008E3EC8" w:rsidRDefault="009A39FE" w:rsidP="009A39FE">
      <w:pPr>
        <w:spacing w:line="360" w:lineRule="auto"/>
        <w:ind w:firstLineChars="200" w:firstLine="482"/>
        <w:rPr>
          <w:rFonts w:ascii="宋体" w:eastAsia="宋体" w:hAnsi="宋体" w:cs="宋体" w:hint="eastAsia"/>
          <w:b/>
          <w:sz w:val="24"/>
          <w:szCs w:val="24"/>
        </w:rPr>
      </w:pPr>
      <w:r w:rsidRPr="008E3EC8">
        <w:rPr>
          <w:rFonts w:ascii="宋体" w:eastAsia="宋体" w:hAnsi="宋体" w:cs="宋体" w:hint="eastAsia"/>
          <w:b/>
          <w:sz w:val="24"/>
          <w:szCs w:val="24"/>
        </w:rPr>
        <w:t>（一）价格分（20分）</w:t>
      </w:r>
    </w:p>
    <w:p w14:paraId="0FA897DA"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第一步：响应报价低于或等于预算价格的，为有效响应报价。超预算的响应报价为无效响应报价。</w:t>
      </w:r>
    </w:p>
    <w:p w14:paraId="51D65013"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第二步：在所有有效响应报价中满足招标文件要求，且响应价格最低的响应报价为评标基准价，其他响应人的价格分按照下列公式计算（计算结果四舍五入保留两位小数）。</w:t>
      </w:r>
    </w:p>
    <w:p w14:paraId="25CAC67D"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响应报价得分＝（评标基准价/响应报价）×20％×100</w:t>
      </w:r>
    </w:p>
    <w:p w14:paraId="6F2D7E3A" w14:textId="2B9D2CD5" w:rsidR="009A39FE" w:rsidRPr="008E3EC8" w:rsidRDefault="009A39FE" w:rsidP="009A39FE">
      <w:pPr>
        <w:spacing w:line="360" w:lineRule="auto"/>
        <w:ind w:firstLineChars="200" w:firstLine="482"/>
        <w:rPr>
          <w:rFonts w:ascii="宋体" w:eastAsia="宋体" w:hAnsi="宋体" w:cs="宋体" w:hint="eastAsia"/>
          <w:b/>
          <w:sz w:val="24"/>
          <w:szCs w:val="24"/>
        </w:rPr>
      </w:pPr>
      <w:r w:rsidRPr="008E3EC8">
        <w:rPr>
          <w:rFonts w:ascii="宋体" w:eastAsia="宋体" w:hAnsi="宋体" w:cs="宋体" w:hint="eastAsia"/>
          <w:b/>
          <w:sz w:val="24"/>
          <w:szCs w:val="24"/>
        </w:rPr>
        <w:t>（二）技术分（</w:t>
      </w:r>
      <w:r w:rsidR="00CA06F8">
        <w:rPr>
          <w:rFonts w:ascii="宋体" w:eastAsia="宋体" w:hAnsi="宋体" w:cs="宋体"/>
          <w:b/>
          <w:sz w:val="24"/>
          <w:szCs w:val="24"/>
        </w:rPr>
        <w:t>32</w:t>
      </w:r>
      <w:r w:rsidRPr="008E3EC8">
        <w:rPr>
          <w:rFonts w:ascii="宋体" w:eastAsia="宋体" w:hAnsi="宋体" w:cs="宋体" w:hint="eastAsia"/>
          <w:b/>
          <w:sz w:val="24"/>
          <w:szCs w:val="24"/>
        </w:rPr>
        <w:t>分）</w:t>
      </w:r>
    </w:p>
    <w:p w14:paraId="0AC92387" w14:textId="48F5EDD6" w:rsidR="009A39FE" w:rsidRPr="009A39FE" w:rsidRDefault="00E34C17"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sidR="009A39FE" w:rsidRPr="009A39FE">
        <w:rPr>
          <w:rFonts w:ascii="宋体" w:eastAsia="宋体" w:hAnsi="宋体" w:cs="宋体" w:hint="eastAsia"/>
          <w:sz w:val="24"/>
          <w:szCs w:val="24"/>
        </w:rPr>
        <w:t>创意、立意主题（</w:t>
      </w:r>
      <w:r w:rsidR="00CA06F8">
        <w:rPr>
          <w:rFonts w:ascii="宋体" w:eastAsia="宋体" w:hAnsi="宋体" w:cs="宋体"/>
          <w:sz w:val="24"/>
          <w:szCs w:val="24"/>
        </w:rPr>
        <w:t>7</w:t>
      </w:r>
      <w:r w:rsidR="009A39FE" w:rsidRPr="009A39FE">
        <w:rPr>
          <w:rFonts w:ascii="宋体" w:eastAsia="宋体" w:hAnsi="宋体" w:cs="宋体" w:hint="eastAsia"/>
          <w:sz w:val="24"/>
          <w:szCs w:val="24"/>
        </w:rPr>
        <w:t>分）：</w:t>
      </w:r>
    </w:p>
    <w:p w14:paraId="6164AE22" w14:textId="51AA26CC"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剧本创意独特，主题深刻且充分展现学校历史底蕴、教育理念和核心价值观，可行性高，得</w:t>
      </w:r>
      <w:r w:rsidR="00CA06F8">
        <w:rPr>
          <w:rFonts w:ascii="宋体" w:eastAsia="宋体" w:hAnsi="宋体" w:cs="宋体"/>
          <w:sz w:val="24"/>
          <w:szCs w:val="24"/>
        </w:rPr>
        <w:t>7</w:t>
      </w:r>
      <w:r w:rsidRPr="009A39FE">
        <w:rPr>
          <w:rFonts w:ascii="宋体" w:eastAsia="宋体" w:hAnsi="宋体" w:cs="宋体" w:hint="eastAsia"/>
          <w:sz w:val="24"/>
          <w:szCs w:val="24"/>
        </w:rPr>
        <w:t>分。</w:t>
      </w:r>
    </w:p>
    <w:p w14:paraId="6E79421D" w14:textId="31812EEF"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剧本创意较新颖，主题立意较为明确，较好地结合学校特色，可行性较高，得</w:t>
      </w:r>
      <w:r w:rsidR="00CA06F8">
        <w:rPr>
          <w:rFonts w:ascii="宋体" w:eastAsia="宋体" w:hAnsi="宋体" w:cs="宋体"/>
          <w:sz w:val="24"/>
          <w:szCs w:val="24"/>
        </w:rPr>
        <w:t>5</w:t>
      </w:r>
      <w:r w:rsidRPr="009A39FE">
        <w:rPr>
          <w:rFonts w:ascii="宋体" w:eastAsia="宋体" w:hAnsi="宋体" w:cs="宋体" w:hint="eastAsia"/>
          <w:sz w:val="24"/>
          <w:szCs w:val="24"/>
        </w:rPr>
        <w:t>分。</w:t>
      </w:r>
    </w:p>
    <w:p w14:paraId="3CEA44BA" w14:textId="41EF4866"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剧本创意一般，主题不够突出，可行性较低，得</w:t>
      </w:r>
      <w:r w:rsidR="00CA06F8">
        <w:rPr>
          <w:rFonts w:ascii="宋体" w:eastAsia="宋体" w:hAnsi="宋体" w:cs="宋体"/>
          <w:sz w:val="24"/>
          <w:szCs w:val="24"/>
        </w:rPr>
        <w:t>3</w:t>
      </w:r>
      <w:r w:rsidRPr="009A39FE">
        <w:rPr>
          <w:rFonts w:ascii="宋体" w:eastAsia="宋体" w:hAnsi="宋体" w:cs="宋体" w:hint="eastAsia"/>
          <w:sz w:val="24"/>
          <w:szCs w:val="24"/>
        </w:rPr>
        <w:t>分。</w:t>
      </w:r>
    </w:p>
    <w:p w14:paraId="025B6685"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p>
    <w:p w14:paraId="6EE2F660" w14:textId="64387A20" w:rsidR="009A39FE" w:rsidRPr="009A39FE" w:rsidRDefault="00E34C17"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009A39FE" w:rsidRPr="009A39FE">
        <w:rPr>
          <w:rFonts w:ascii="宋体" w:eastAsia="宋体" w:hAnsi="宋体" w:cs="宋体" w:hint="eastAsia"/>
          <w:sz w:val="24"/>
          <w:szCs w:val="24"/>
        </w:rPr>
        <w:t>样片（10 分）：</w:t>
      </w:r>
    </w:p>
    <w:p w14:paraId="58E70623" w14:textId="25A19436" w:rsidR="00F13CBF" w:rsidRPr="009A39FE" w:rsidRDefault="009A39FE" w:rsidP="00F13CBF">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提供针对本项目的样片、公司历史作品（不少于 60 秒）</w:t>
      </w:r>
      <w:r w:rsidR="00F13CBF" w:rsidRPr="009A39FE">
        <w:rPr>
          <w:rFonts w:ascii="宋体" w:eastAsia="宋体" w:hAnsi="宋体" w:cs="宋体" w:hint="eastAsia"/>
          <w:sz w:val="24"/>
          <w:szCs w:val="24"/>
        </w:rPr>
        <w:t>（</w:t>
      </w:r>
      <w:r w:rsidR="00160515">
        <w:rPr>
          <w:rFonts w:ascii="宋体" w:eastAsia="宋体" w:hAnsi="宋体" w:cs="宋体" w:hint="eastAsia"/>
          <w:sz w:val="24"/>
          <w:szCs w:val="24"/>
        </w:rPr>
        <w:t>提供存储样片的</w:t>
      </w:r>
      <w:r w:rsidR="00F13CBF" w:rsidRPr="009A39FE">
        <w:rPr>
          <w:rFonts w:ascii="宋体" w:eastAsia="宋体" w:hAnsi="宋体" w:cs="宋体" w:hint="eastAsia"/>
          <w:sz w:val="24"/>
          <w:szCs w:val="24"/>
        </w:rPr>
        <w:t>U盘）</w:t>
      </w:r>
    </w:p>
    <w:p w14:paraId="2D5AFB77" w14:textId="0B12C61F"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画面精美、节奏适宜、富有感染力，综合评定优，得10分。</w:t>
      </w:r>
    </w:p>
    <w:p w14:paraId="166DC4D2" w14:textId="1C4E5AF2"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样片画面质量较好，节奏和感染力一般，综合评定良，得</w:t>
      </w:r>
      <w:r w:rsidR="00344B5F">
        <w:rPr>
          <w:rFonts w:ascii="宋体" w:eastAsia="宋体" w:hAnsi="宋体" w:cs="宋体"/>
          <w:sz w:val="24"/>
          <w:szCs w:val="24"/>
        </w:rPr>
        <w:t>6</w:t>
      </w:r>
      <w:r w:rsidRPr="009A39FE">
        <w:rPr>
          <w:rFonts w:ascii="宋体" w:eastAsia="宋体" w:hAnsi="宋体" w:cs="宋体" w:hint="eastAsia"/>
          <w:sz w:val="24"/>
          <w:szCs w:val="24"/>
        </w:rPr>
        <w:t>分。</w:t>
      </w:r>
    </w:p>
    <w:p w14:paraId="0C2475CC" w14:textId="7816180A"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lastRenderedPageBreak/>
        <w:t>样片有一定缺陷，综合评定一般，得</w:t>
      </w:r>
      <w:r w:rsidR="00344B5F">
        <w:rPr>
          <w:rFonts w:ascii="宋体" w:eastAsia="宋体" w:hAnsi="宋体" w:cs="宋体"/>
          <w:sz w:val="24"/>
          <w:szCs w:val="24"/>
        </w:rPr>
        <w:t>2</w:t>
      </w:r>
      <w:r w:rsidRPr="009A39FE">
        <w:rPr>
          <w:rFonts w:ascii="宋体" w:eastAsia="宋体" w:hAnsi="宋体" w:cs="宋体" w:hint="eastAsia"/>
          <w:sz w:val="24"/>
          <w:szCs w:val="24"/>
        </w:rPr>
        <w:t>分。</w:t>
      </w:r>
    </w:p>
    <w:p w14:paraId="6DC7CDDA"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p>
    <w:p w14:paraId="25310D9F" w14:textId="271F5FF1" w:rsidR="009A39FE" w:rsidRPr="009A39FE" w:rsidRDefault="00405518"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sidR="009A39FE" w:rsidRPr="009A39FE">
        <w:rPr>
          <w:rFonts w:ascii="宋体" w:eastAsia="宋体" w:hAnsi="宋体" w:cs="宋体" w:hint="eastAsia"/>
          <w:sz w:val="24"/>
          <w:szCs w:val="24"/>
        </w:rPr>
        <w:t>拍摄脚本及手法（</w:t>
      </w:r>
      <w:r w:rsidR="002B4BEE">
        <w:rPr>
          <w:rFonts w:ascii="宋体" w:eastAsia="宋体" w:hAnsi="宋体" w:cs="宋体"/>
          <w:sz w:val="24"/>
          <w:szCs w:val="24"/>
        </w:rPr>
        <w:t>5</w:t>
      </w:r>
      <w:r w:rsidR="009A39FE" w:rsidRPr="009A39FE">
        <w:rPr>
          <w:rFonts w:ascii="宋体" w:eastAsia="宋体" w:hAnsi="宋体" w:cs="宋体" w:hint="eastAsia"/>
          <w:sz w:val="24"/>
          <w:szCs w:val="24"/>
        </w:rPr>
        <w:t xml:space="preserve"> 分）：</w:t>
      </w:r>
    </w:p>
    <w:p w14:paraId="65E4561D" w14:textId="166FA3AC"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拍摄脚本明确具体，拍摄手法新颖，</w:t>
      </w:r>
      <w:r w:rsidR="00062FAF" w:rsidRPr="009A39FE">
        <w:rPr>
          <w:rFonts w:ascii="宋体" w:eastAsia="宋体" w:hAnsi="宋体" w:cs="宋体" w:hint="eastAsia"/>
          <w:sz w:val="24"/>
          <w:szCs w:val="24"/>
        </w:rPr>
        <w:t>内容丰富完整，细节生动，能全面展现学校的校园环境、教学设施、师资力量、课程特色、学生活动、学校历史等，可行性高</w:t>
      </w:r>
      <w:r w:rsidRPr="009A39FE">
        <w:rPr>
          <w:rFonts w:ascii="宋体" w:eastAsia="宋体" w:hAnsi="宋体" w:cs="宋体" w:hint="eastAsia"/>
          <w:sz w:val="24"/>
          <w:szCs w:val="24"/>
        </w:rPr>
        <w:t>的得</w:t>
      </w:r>
      <w:r w:rsidR="002B4BEE">
        <w:rPr>
          <w:rFonts w:ascii="宋体" w:eastAsia="宋体" w:hAnsi="宋体" w:cs="宋体"/>
          <w:sz w:val="24"/>
          <w:szCs w:val="24"/>
        </w:rPr>
        <w:t>5</w:t>
      </w:r>
      <w:r w:rsidRPr="009A39FE">
        <w:rPr>
          <w:rFonts w:ascii="宋体" w:eastAsia="宋体" w:hAnsi="宋体" w:cs="宋体" w:hint="eastAsia"/>
          <w:sz w:val="24"/>
          <w:szCs w:val="24"/>
        </w:rPr>
        <w:t>分；</w:t>
      </w:r>
    </w:p>
    <w:p w14:paraId="03C89013" w14:textId="5575AFA6"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拍摄脚本较为明确具体，拍摄手法较为新颖，可行性较高的得</w:t>
      </w:r>
      <w:r w:rsidR="002B4BEE">
        <w:rPr>
          <w:rFonts w:ascii="宋体" w:eastAsia="宋体" w:hAnsi="宋体" w:cs="宋体"/>
          <w:sz w:val="24"/>
          <w:szCs w:val="24"/>
        </w:rPr>
        <w:t>3</w:t>
      </w:r>
      <w:r w:rsidRPr="009A39FE">
        <w:rPr>
          <w:rFonts w:ascii="宋体" w:eastAsia="宋体" w:hAnsi="宋体" w:cs="宋体" w:hint="eastAsia"/>
          <w:sz w:val="24"/>
          <w:szCs w:val="24"/>
        </w:rPr>
        <w:t>分；</w:t>
      </w:r>
    </w:p>
    <w:p w14:paraId="404BCDD8" w14:textId="1F2A2889"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拍摄脚本不够明确具体，拍摄手法不够新颖，可行性较低的得</w:t>
      </w:r>
      <w:r w:rsidR="002B4BEE">
        <w:rPr>
          <w:rFonts w:ascii="宋体" w:eastAsia="宋体" w:hAnsi="宋体" w:cs="宋体"/>
          <w:sz w:val="24"/>
          <w:szCs w:val="24"/>
        </w:rPr>
        <w:t>1</w:t>
      </w:r>
      <w:r w:rsidRPr="009A39FE">
        <w:rPr>
          <w:rFonts w:ascii="宋体" w:eastAsia="宋体" w:hAnsi="宋体" w:cs="宋体" w:hint="eastAsia"/>
          <w:sz w:val="24"/>
          <w:szCs w:val="24"/>
        </w:rPr>
        <w:t>分；</w:t>
      </w:r>
    </w:p>
    <w:p w14:paraId="3724A000" w14:textId="63B40071" w:rsidR="009A39FE" w:rsidRPr="009A39FE" w:rsidRDefault="00CA3F32" w:rsidP="00062FAF">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p>
    <w:p w14:paraId="131AF340" w14:textId="53ABE304" w:rsidR="009A39FE" w:rsidRPr="009A39FE" w:rsidRDefault="00405518"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sidR="00062FAF">
        <w:rPr>
          <w:rFonts w:ascii="宋体" w:eastAsia="宋体" w:hAnsi="宋体" w:cs="宋体" w:hint="eastAsia"/>
          <w:sz w:val="24"/>
          <w:szCs w:val="24"/>
        </w:rPr>
        <w:t>拍摄计划</w:t>
      </w:r>
      <w:r w:rsidR="00F13CBF">
        <w:rPr>
          <w:rFonts w:ascii="宋体" w:eastAsia="宋体" w:hAnsi="宋体" w:cs="宋体" w:hint="eastAsia"/>
          <w:sz w:val="24"/>
          <w:szCs w:val="24"/>
        </w:rPr>
        <w:t>及</w:t>
      </w:r>
      <w:r w:rsidR="00DB7647">
        <w:rPr>
          <w:rFonts w:ascii="宋体" w:eastAsia="宋体" w:hAnsi="宋体" w:cs="宋体" w:hint="eastAsia"/>
          <w:sz w:val="24"/>
          <w:szCs w:val="24"/>
        </w:rPr>
        <w:t>保障</w:t>
      </w:r>
      <w:r w:rsidR="009A39FE" w:rsidRPr="009A39FE">
        <w:rPr>
          <w:rFonts w:ascii="宋体" w:eastAsia="宋体" w:hAnsi="宋体" w:cs="宋体" w:hint="eastAsia"/>
          <w:sz w:val="24"/>
          <w:szCs w:val="24"/>
        </w:rPr>
        <w:t>方案（</w:t>
      </w:r>
      <w:r w:rsidR="00062FAF">
        <w:rPr>
          <w:rFonts w:ascii="宋体" w:eastAsia="宋体" w:hAnsi="宋体" w:cs="宋体"/>
          <w:sz w:val="24"/>
          <w:szCs w:val="24"/>
        </w:rPr>
        <w:t>10</w:t>
      </w:r>
      <w:r w:rsidR="009A39FE" w:rsidRPr="009A39FE">
        <w:rPr>
          <w:rFonts w:ascii="宋体" w:eastAsia="宋体" w:hAnsi="宋体" w:cs="宋体" w:hint="eastAsia"/>
          <w:sz w:val="24"/>
          <w:szCs w:val="24"/>
        </w:rPr>
        <w:t xml:space="preserve"> 分）：</w:t>
      </w:r>
    </w:p>
    <w:p w14:paraId="0BF28A29" w14:textId="4FA0F011" w:rsidR="009A39FE" w:rsidRPr="009A39FE" w:rsidRDefault="00B33514"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拍摄</w:t>
      </w:r>
      <w:r w:rsidR="009A39FE" w:rsidRPr="009A39FE">
        <w:rPr>
          <w:rFonts w:ascii="宋体" w:eastAsia="宋体" w:hAnsi="宋体" w:cs="宋体" w:hint="eastAsia"/>
          <w:sz w:val="24"/>
          <w:szCs w:val="24"/>
        </w:rPr>
        <w:t>进度规划</w:t>
      </w:r>
      <w:r w:rsidR="004963C9">
        <w:rPr>
          <w:rFonts w:ascii="宋体" w:eastAsia="宋体" w:hAnsi="宋体" w:cs="宋体" w:hint="eastAsia"/>
          <w:sz w:val="24"/>
          <w:szCs w:val="24"/>
        </w:rPr>
        <w:t>方案</w:t>
      </w:r>
      <w:r w:rsidR="009A39FE" w:rsidRPr="009A39FE">
        <w:rPr>
          <w:rFonts w:ascii="宋体" w:eastAsia="宋体" w:hAnsi="宋体" w:cs="宋体" w:hint="eastAsia"/>
          <w:sz w:val="24"/>
          <w:szCs w:val="24"/>
        </w:rPr>
        <w:t>合理科学，保障措施全面合理，可行性高，得</w:t>
      </w:r>
      <w:r w:rsidR="00062FAF">
        <w:rPr>
          <w:rFonts w:ascii="宋体" w:eastAsia="宋体" w:hAnsi="宋体" w:cs="宋体"/>
          <w:sz w:val="24"/>
          <w:szCs w:val="24"/>
        </w:rPr>
        <w:t>10</w:t>
      </w:r>
      <w:r w:rsidR="009A39FE" w:rsidRPr="009A39FE">
        <w:rPr>
          <w:rFonts w:ascii="宋体" w:eastAsia="宋体" w:hAnsi="宋体" w:cs="宋体" w:hint="eastAsia"/>
          <w:sz w:val="24"/>
          <w:szCs w:val="24"/>
        </w:rPr>
        <w:t>分。</w:t>
      </w:r>
    </w:p>
    <w:p w14:paraId="72AB0B4D" w14:textId="6C26A406" w:rsidR="009A39FE" w:rsidRPr="009A39FE" w:rsidRDefault="00B33514"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拍摄</w:t>
      </w:r>
      <w:r w:rsidR="009A39FE" w:rsidRPr="009A39FE">
        <w:rPr>
          <w:rFonts w:ascii="宋体" w:eastAsia="宋体" w:hAnsi="宋体" w:cs="宋体" w:hint="eastAsia"/>
          <w:sz w:val="24"/>
          <w:szCs w:val="24"/>
        </w:rPr>
        <w:t>进度规划</w:t>
      </w:r>
      <w:r w:rsidR="004963C9">
        <w:rPr>
          <w:rFonts w:ascii="宋体" w:eastAsia="宋体" w:hAnsi="宋体" w:cs="宋体" w:hint="eastAsia"/>
          <w:sz w:val="24"/>
          <w:szCs w:val="24"/>
        </w:rPr>
        <w:t>方案</w:t>
      </w:r>
      <w:r w:rsidR="009A39FE" w:rsidRPr="009A39FE">
        <w:rPr>
          <w:rFonts w:ascii="宋体" w:eastAsia="宋体" w:hAnsi="宋体" w:cs="宋体" w:hint="eastAsia"/>
          <w:sz w:val="24"/>
          <w:szCs w:val="24"/>
        </w:rPr>
        <w:t>较合理，保障措施较完善，可行性较高，得</w:t>
      </w:r>
      <w:r w:rsidR="00062FAF">
        <w:rPr>
          <w:rFonts w:ascii="宋体" w:eastAsia="宋体" w:hAnsi="宋体" w:cs="宋体"/>
          <w:sz w:val="24"/>
          <w:szCs w:val="24"/>
        </w:rPr>
        <w:t>5</w:t>
      </w:r>
      <w:r w:rsidR="009A39FE" w:rsidRPr="009A39FE">
        <w:rPr>
          <w:rFonts w:ascii="宋体" w:eastAsia="宋体" w:hAnsi="宋体" w:cs="宋体" w:hint="eastAsia"/>
          <w:sz w:val="24"/>
          <w:szCs w:val="24"/>
        </w:rPr>
        <w:t>分。</w:t>
      </w:r>
    </w:p>
    <w:p w14:paraId="26DD82F5" w14:textId="216F70F1" w:rsidR="009A39FE" w:rsidRPr="009A39FE" w:rsidRDefault="00B33514" w:rsidP="009A39FE">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拍摄</w:t>
      </w:r>
      <w:r w:rsidR="009A39FE" w:rsidRPr="009A39FE">
        <w:rPr>
          <w:rFonts w:ascii="宋体" w:eastAsia="宋体" w:hAnsi="宋体" w:cs="宋体" w:hint="eastAsia"/>
          <w:sz w:val="24"/>
          <w:szCs w:val="24"/>
        </w:rPr>
        <w:t>进度规划</w:t>
      </w:r>
      <w:r w:rsidR="004963C9">
        <w:rPr>
          <w:rFonts w:ascii="宋体" w:eastAsia="宋体" w:hAnsi="宋体" w:cs="宋体" w:hint="eastAsia"/>
          <w:sz w:val="24"/>
          <w:szCs w:val="24"/>
        </w:rPr>
        <w:t>方案</w:t>
      </w:r>
      <w:r w:rsidR="009A39FE" w:rsidRPr="009A39FE">
        <w:rPr>
          <w:rFonts w:ascii="宋体" w:eastAsia="宋体" w:hAnsi="宋体" w:cs="宋体" w:hint="eastAsia"/>
          <w:sz w:val="24"/>
          <w:szCs w:val="24"/>
        </w:rPr>
        <w:t>一般，保障措施不够健全，可行性较低，得2分。</w:t>
      </w:r>
    </w:p>
    <w:p w14:paraId="1AF5BFC2" w14:textId="7777777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p>
    <w:p w14:paraId="56BF9CBA" w14:textId="19EF4294" w:rsidR="00E34C17" w:rsidRPr="00E34C17" w:rsidRDefault="00E34C17" w:rsidP="00E34C17">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（三）</w:t>
      </w:r>
      <w:r w:rsidRPr="00E34C17">
        <w:rPr>
          <w:rFonts w:ascii="宋体" w:eastAsia="宋体" w:hAnsi="宋体" w:cs="宋体" w:hint="eastAsia"/>
          <w:b/>
          <w:sz w:val="24"/>
          <w:szCs w:val="24"/>
        </w:rPr>
        <w:t>商务分（</w:t>
      </w:r>
      <w:r w:rsidR="00CA06F8">
        <w:rPr>
          <w:rFonts w:ascii="宋体" w:eastAsia="宋体" w:hAnsi="宋体" w:cs="宋体"/>
          <w:b/>
          <w:sz w:val="24"/>
          <w:szCs w:val="24"/>
        </w:rPr>
        <w:t>48</w:t>
      </w:r>
      <w:r w:rsidR="00405518">
        <w:rPr>
          <w:rFonts w:ascii="宋体" w:eastAsia="宋体" w:hAnsi="宋体" w:cs="宋体" w:hint="eastAsia"/>
          <w:b/>
          <w:sz w:val="24"/>
          <w:szCs w:val="24"/>
        </w:rPr>
        <w:t>分</w:t>
      </w:r>
      <w:r w:rsidRPr="00E34C17">
        <w:rPr>
          <w:rFonts w:ascii="宋体" w:eastAsia="宋体" w:hAnsi="宋体" w:cs="宋体" w:hint="eastAsia"/>
          <w:b/>
          <w:sz w:val="24"/>
          <w:szCs w:val="24"/>
        </w:rPr>
        <w:t>）</w:t>
      </w:r>
    </w:p>
    <w:p w14:paraId="60CA2547" w14:textId="6AD06D2F" w:rsidR="009A39FE" w:rsidRPr="009A39FE" w:rsidRDefault="00405518" w:rsidP="009A39FE">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1</w:t>
      </w:r>
      <w:r w:rsidR="009A39FE" w:rsidRPr="009A39FE">
        <w:rPr>
          <w:rFonts w:ascii="宋体" w:eastAsia="宋体" w:hAnsi="宋体" w:cs="宋体" w:hint="eastAsia"/>
          <w:sz w:val="24"/>
          <w:szCs w:val="24"/>
        </w:rPr>
        <w:t>、</w:t>
      </w:r>
      <w:r>
        <w:rPr>
          <w:rFonts w:ascii="宋体" w:eastAsia="宋体" w:hAnsi="宋体" w:cs="宋体" w:hint="eastAsia"/>
          <w:sz w:val="24"/>
          <w:szCs w:val="24"/>
        </w:rPr>
        <w:t>综合评价</w:t>
      </w:r>
      <w:r w:rsidR="009A39FE" w:rsidRPr="009A39FE">
        <w:rPr>
          <w:rFonts w:ascii="宋体" w:eastAsia="宋体" w:hAnsi="宋体" w:cs="宋体" w:hint="eastAsia"/>
          <w:sz w:val="24"/>
          <w:szCs w:val="24"/>
        </w:rPr>
        <w:t>（</w:t>
      </w:r>
      <w:r w:rsidR="00CA06F8">
        <w:rPr>
          <w:rFonts w:ascii="宋体" w:eastAsia="宋体" w:hAnsi="宋体" w:cs="宋体"/>
          <w:sz w:val="24"/>
          <w:szCs w:val="24"/>
        </w:rPr>
        <w:t>28</w:t>
      </w:r>
      <w:r w:rsidR="009A39FE" w:rsidRPr="009A39FE">
        <w:rPr>
          <w:rFonts w:ascii="宋体" w:eastAsia="宋体" w:hAnsi="宋体" w:cs="宋体" w:hint="eastAsia"/>
          <w:sz w:val="24"/>
          <w:szCs w:val="24"/>
        </w:rPr>
        <w:t xml:space="preserve"> 分）</w:t>
      </w:r>
    </w:p>
    <w:p w14:paraId="460510A6" w14:textId="44DE17B3"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（1）类似项目经验（</w:t>
      </w:r>
      <w:r w:rsidR="00CA06F8">
        <w:rPr>
          <w:rFonts w:ascii="宋体" w:eastAsia="宋体" w:hAnsi="宋体" w:cs="宋体"/>
          <w:sz w:val="24"/>
          <w:szCs w:val="24"/>
        </w:rPr>
        <w:t>10</w:t>
      </w:r>
      <w:r w:rsidRPr="009A39FE">
        <w:rPr>
          <w:rFonts w:ascii="宋体" w:eastAsia="宋体" w:hAnsi="宋体" w:cs="宋体" w:hint="eastAsia"/>
          <w:sz w:val="24"/>
          <w:szCs w:val="24"/>
        </w:rPr>
        <w:t xml:space="preserve"> 分）：</w:t>
      </w:r>
    </w:p>
    <w:p w14:paraId="4B5C93CF" w14:textId="3B6AC68F"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响应单位</w:t>
      </w:r>
      <w:r w:rsidR="00D82A5B">
        <w:rPr>
          <w:rFonts w:ascii="宋体" w:eastAsia="宋体" w:hAnsi="宋体" w:cs="宋体" w:hint="eastAsia"/>
          <w:sz w:val="24"/>
          <w:szCs w:val="24"/>
        </w:rPr>
        <w:t>五年内</w:t>
      </w:r>
      <w:r w:rsidRPr="009A39FE">
        <w:rPr>
          <w:rFonts w:ascii="宋体" w:eastAsia="宋体" w:hAnsi="宋体" w:cs="宋体" w:hint="eastAsia"/>
          <w:sz w:val="24"/>
          <w:szCs w:val="24"/>
        </w:rPr>
        <w:t>有类似</w:t>
      </w:r>
      <w:r w:rsidR="00C83035" w:rsidRPr="00C83035">
        <w:rPr>
          <w:rFonts w:ascii="宋体" w:eastAsia="宋体" w:hAnsi="宋体" w:cs="宋体" w:hint="eastAsia"/>
          <w:sz w:val="24"/>
          <w:szCs w:val="24"/>
        </w:rPr>
        <w:t>宣传片</w:t>
      </w:r>
      <w:r w:rsidR="00C83035" w:rsidRPr="009A39FE">
        <w:rPr>
          <w:rFonts w:ascii="宋体" w:eastAsia="宋体" w:hAnsi="宋体" w:cs="宋体" w:hint="eastAsia"/>
          <w:sz w:val="24"/>
          <w:szCs w:val="24"/>
        </w:rPr>
        <w:t>拍摄</w:t>
      </w:r>
      <w:r w:rsidR="00C83035" w:rsidRPr="00C83035">
        <w:rPr>
          <w:rFonts w:ascii="宋体" w:eastAsia="宋体" w:hAnsi="宋体" w:cs="宋体" w:hint="eastAsia"/>
          <w:sz w:val="24"/>
          <w:szCs w:val="24"/>
        </w:rPr>
        <w:t>制作</w:t>
      </w:r>
      <w:r w:rsidR="00C83035">
        <w:rPr>
          <w:rFonts w:ascii="宋体" w:eastAsia="宋体" w:hAnsi="宋体" w:cs="宋体" w:hint="eastAsia"/>
          <w:sz w:val="24"/>
          <w:szCs w:val="24"/>
        </w:rPr>
        <w:t>项目。</w:t>
      </w:r>
      <w:r w:rsidRPr="009A39FE">
        <w:rPr>
          <w:rFonts w:ascii="宋体" w:eastAsia="宋体" w:hAnsi="宋体" w:cs="宋体" w:hint="eastAsia"/>
          <w:sz w:val="24"/>
          <w:szCs w:val="24"/>
        </w:rPr>
        <w:t xml:space="preserve">每提供一个得 2 分，最高得 </w:t>
      </w:r>
      <w:r w:rsidR="00CA06F8">
        <w:rPr>
          <w:rFonts w:ascii="宋体" w:eastAsia="宋体" w:hAnsi="宋体" w:cs="宋体"/>
          <w:sz w:val="24"/>
          <w:szCs w:val="24"/>
        </w:rPr>
        <w:t>10</w:t>
      </w:r>
      <w:r w:rsidRPr="009A39FE">
        <w:rPr>
          <w:rFonts w:ascii="宋体" w:eastAsia="宋体" w:hAnsi="宋体" w:cs="宋体" w:hint="eastAsia"/>
          <w:sz w:val="24"/>
          <w:szCs w:val="24"/>
        </w:rPr>
        <w:t xml:space="preserve"> 分。</w:t>
      </w:r>
      <w:r w:rsidR="00DB7647">
        <w:rPr>
          <w:rFonts w:ascii="宋体" w:eastAsia="宋体" w:hAnsi="宋体" w:cs="宋体" w:hint="eastAsia"/>
          <w:sz w:val="24"/>
          <w:szCs w:val="24"/>
        </w:rPr>
        <w:t>（</w:t>
      </w:r>
      <w:r w:rsidR="00DB7647" w:rsidRPr="009A39FE">
        <w:rPr>
          <w:rFonts w:ascii="宋体" w:eastAsia="宋体" w:hAnsi="宋体" w:cs="宋体" w:hint="eastAsia"/>
          <w:sz w:val="24"/>
          <w:szCs w:val="24"/>
        </w:rPr>
        <w:t>提供</w:t>
      </w:r>
      <w:r w:rsidR="00C83035">
        <w:rPr>
          <w:rFonts w:ascii="宋体" w:eastAsia="宋体" w:hAnsi="宋体" w:cs="宋体" w:hint="eastAsia"/>
          <w:sz w:val="24"/>
          <w:szCs w:val="24"/>
        </w:rPr>
        <w:t>业绩</w:t>
      </w:r>
      <w:r w:rsidR="00DB7647">
        <w:rPr>
          <w:rFonts w:ascii="宋体" w:eastAsia="宋体" w:hAnsi="宋体" w:cs="宋体" w:hint="eastAsia"/>
          <w:sz w:val="24"/>
          <w:szCs w:val="24"/>
        </w:rPr>
        <w:t>合同</w:t>
      </w:r>
      <w:r w:rsidR="00D82A5B">
        <w:rPr>
          <w:rFonts w:ascii="宋体" w:eastAsia="宋体" w:hAnsi="宋体" w:cs="宋体" w:hint="eastAsia"/>
          <w:sz w:val="24"/>
          <w:szCs w:val="24"/>
        </w:rPr>
        <w:t>复印件</w:t>
      </w:r>
      <w:r w:rsidR="00DB7647">
        <w:rPr>
          <w:rFonts w:ascii="宋体" w:eastAsia="宋体" w:hAnsi="宋体" w:cs="宋体" w:hint="eastAsia"/>
          <w:sz w:val="24"/>
          <w:szCs w:val="24"/>
        </w:rPr>
        <w:t>、</w:t>
      </w:r>
      <w:r w:rsidR="00DB7647" w:rsidRPr="009A39FE">
        <w:rPr>
          <w:rFonts w:ascii="宋体" w:eastAsia="宋体" w:hAnsi="宋体" w:cs="宋体" w:hint="eastAsia"/>
          <w:sz w:val="24"/>
          <w:szCs w:val="24"/>
        </w:rPr>
        <w:t>案例介绍分析</w:t>
      </w:r>
      <w:r w:rsidRPr="009A39FE">
        <w:rPr>
          <w:rFonts w:ascii="宋体" w:eastAsia="宋体" w:hAnsi="宋体" w:cs="宋体" w:hint="eastAsia"/>
          <w:sz w:val="24"/>
          <w:szCs w:val="24"/>
        </w:rPr>
        <w:t>材料</w:t>
      </w:r>
      <w:r w:rsidR="00DB7647">
        <w:rPr>
          <w:rFonts w:ascii="宋体" w:eastAsia="宋体" w:hAnsi="宋体" w:cs="宋体" w:hint="eastAsia"/>
          <w:sz w:val="24"/>
          <w:szCs w:val="24"/>
        </w:rPr>
        <w:t>并加盖公章</w:t>
      </w:r>
      <w:r w:rsidR="00F865F7">
        <w:rPr>
          <w:rFonts w:ascii="宋体" w:eastAsia="宋体" w:hAnsi="宋体" w:cs="宋体" w:hint="eastAsia"/>
          <w:sz w:val="24"/>
          <w:szCs w:val="24"/>
        </w:rPr>
        <w:t>）</w:t>
      </w:r>
    </w:p>
    <w:p w14:paraId="399F4E6E" w14:textId="3D550B4B"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（2）媒体平台展示（</w:t>
      </w:r>
      <w:r w:rsidR="00CA06F8">
        <w:rPr>
          <w:rFonts w:ascii="宋体" w:eastAsia="宋体" w:hAnsi="宋体" w:cs="宋体"/>
          <w:sz w:val="24"/>
          <w:szCs w:val="24"/>
        </w:rPr>
        <w:t>10</w:t>
      </w:r>
      <w:r w:rsidRPr="009A39FE">
        <w:rPr>
          <w:rFonts w:ascii="宋体" w:eastAsia="宋体" w:hAnsi="宋体" w:cs="宋体" w:hint="eastAsia"/>
          <w:sz w:val="24"/>
          <w:szCs w:val="24"/>
        </w:rPr>
        <w:t xml:space="preserve"> 分）：</w:t>
      </w:r>
    </w:p>
    <w:p w14:paraId="2F90B0D2" w14:textId="6E957D3B"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响应单位</w:t>
      </w:r>
      <w:r w:rsidR="00CC28B7">
        <w:rPr>
          <w:rFonts w:ascii="宋体" w:eastAsia="宋体" w:hAnsi="宋体" w:cs="宋体" w:hint="eastAsia"/>
          <w:sz w:val="24"/>
          <w:szCs w:val="24"/>
        </w:rPr>
        <w:t>五年内</w:t>
      </w:r>
      <w:r w:rsidRPr="009A39FE">
        <w:rPr>
          <w:rFonts w:ascii="宋体" w:eastAsia="宋体" w:hAnsi="宋体" w:cs="宋体" w:hint="eastAsia"/>
          <w:sz w:val="24"/>
          <w:szCs w:val="24"/>
        </w:rPr>
        <w:t>有在国家级媒体平台上刊播科教文卫类作品经验</w:t>
      </w:r>
      <w:r w:rsidR="00F865F7">
        <w:rPr>
          <w:rFonts w:ascii="宋体" w:eastAsia="宋体" w:hAnsi="宋体" w:cs="宋体" w:hint="eastAsia"/>
          <w:sz w:val="24"/>
          <w:szCs w:val="24"/>
        </w:rPr>
        <w:t>。</w:t>
      </w:r>
      <w:r w:rsidR="00F865F7" w:rsidRPr="009A39FE">
        <w:rPr>
          <w:rFonts w:ascii="宋体" w:eastAsia="宋体" w:hAnsi="宋体" w:cs="宋体" w:hint="eastAsia"/>
          <w:sz w:val="24"/>
          <w:szCs w:val="24"/>
        </w:rPr>
        <w:t xml:space="preserve">每提供一个得 2 分，最高得 </w:t>
      </w:r>
      <w:r w:rsidR="00CA06F8">
        <w:rPr>
          <w:rFonts w:ascii="宋体" w:eastAsia="宋体" w:hAnsi="宋体" w:cs="宋体"/>
          <w:sz w:val="24"/>
          <w:szCs w:val="24"/>
        </w:rPr>
        <w:t>10</w:t>
      </w:r>
      <w:r w:rsidR="00F865F7" w:rsidRPr="009A39FE">
        <w:rPr>
          <w:rFonts w:ascii="宋体" w:eastAsia="宋体" w:hAnsi="宋体" w:cs="宋体" w:hint="eastAsia"/>
          <w:sz w:val="24"/>
          <w:szCs w:val="24"/>
        </w:rPr>
        <w:t>分。</w:t>
      </w:r>
      <w:r w:rsidR="00F865F7">
        <w:rPr>
          <w:rFonts w:ascii="宋体" w:eastAsia="宋体" w:hAnsi="宋体" w:cs="宋体" w:hint="eastAsia"/>
          <w:sz w:val="24"/>
          <w:szCs w:val="24"/>
        </w:rPr>
        <w:t>（</w:t>
      </w:r>
      <w:r w:rsidRPr="009A39FE">
        <w:rPr>
          <w:rFonts w:ascii="宋体" w:eastAsia="宋体" w:hAnsi="宋体" w:cs="宋体" w:hint="eastAsia"/>
          <w:sz w:val="24"/>
          <w:szCs w:val="24"/>
        </w:rPr>
        <w:t>提供</w:t>
      </w:r>
      <w:r w:rsidR="00F865F7">
        <w:rPr>
          <w:rFonts w:ascii="宋体" w:eastAsia="宋体" w:hAnsi="宋体" w:cs="宋体" w:hint="eastAsia"/>
          <w:sz w:val="24"/>
          <w:szCs w:val="24"/>
        </w:rPr>
        <w:t>响应证明材料、</w:t>
      </w:r>
      <w:r w:rsidRPr="009A39FE">
        <w:rPr>
          <w:rFonts w:ascii="宋体" w:eastAsia="宋体" w:hAnsi="宋体" w:cs="宋体" w:hint="eastAsia"/>
          <w:sz w:val="24"/>
          <w:szCs w:val="24"/>
        </w:rPr>
        <w:t>案例介绍分析材料</w:t>
      </w:r>
      <w:r w:rsidR="00F865F7">
        <w:rPr>
          <w:rFonts w:ascii="宋体" w:eastAsia="宋体" w:hAnsi="宋体" w:cs="宋体" w:hint="eastAsia"/>
          <w:sz w:val="24"/>
          <w:szCs w:val="24"/>
        </w:rPr>
        <w:t>并加盖公章）</w:t>
      </w:r>
    </w:p>
    <w:p w14:paraId="5CDC407A" w14:textId="73FDD228"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（3）设备技术支持（</w:t>
      </w:r>
      <w:r w:rsidR="00CA3F32">
        <w:rPr>
          <w:rFonts w:ascii="宋体" w:eastAsia="宋体" w:hAnsi="宋体" w:cs="宋体"/>
          <w:sz w:val="24"/>
          <w:szCs w:val="24"/>
        </w:rPr>
        <w:t>8</w:t>
      </w:r>
      <w:r w:rsidRPr="009A39FE">
        <w:rPr>
          <w:rFonts w:ascii="宋体" w:eastAsia="宋体" w:hAnsi="宋体" w:cs="宋体" w:hint="eastAsia"/>
          <w:sz w:val="24"/>
          <w:szCs w:val="24"/>
        </w:rPr>
        <w:t xml:space="preserve"> 分）：</w:t>
      </w:r>
    </w:p>
    <w:p w14:paraId="08A28082" w14:textId="0110E5A5"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设备、技术先进专业，能较好满足本项目使用需求得</w:t>
      </w:r>
      <w:r w:rsidR="00831D50">
        <w:rPr>
          <w:rFonts w:ascii="宋体" w:eastAsia="宋体" w:hAnsi="宋体" w:cs="宋体"/>
          <w:sz w:val="24"/>
          <w:szCs w:val="24"/>
        </w:rPr>
        <w:t>8</w:t>
      </w:r>
      <w:r w:rsidRPr="009A39FE">
        <w:rPr>
          <w:rFonts w:ascii="宋体" w:eastAsia="宋体" w:hAnsi="宋体" w:cs="宋体" w:hint="eastAsia"/>
          <w:sz w:val="24"/>
          <w:szCs w:val="24"/>
        </w:rPr>
        <w:t>分。</w:t>
      </w:r>
    </w:p>
    <w:p w14:paraId="5D28BC30" w14:textId="17967C5B"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设备、技术能基本满足本项目使用需求得</w:t>
      </w:r>
      <w:r w:rsidR="00E34C17">
        <w:rPr>
          <w:rFonts w:ascii="宋体" w:eastAsia="宋体" w:hAnsi="宋体" w:cs="宋体"/>
          <w:sz w:val="24"/>
          <w:szCs w:val="24"/>
        </w:rPr>
        <w:t>5</w:t>
      </w:r>
      <w:r w:rsidRPr="009A39FE">
        <w:rPr>
          <w:rFonts w:ascii="宋体" w:eastAsia="宋体" w:hAnsi="宋体" w:cs="宋体" w:hint="eastAsia"/>
          <w:sz w:val="24"/>
          <w:szCs w:val="24"/>
        </w:rPr>
        <w:t>分。</w:t>
      </w:r>
    </w:p>
    <w:p w14:paraId="7EC869C8" w14:textId="14BD4BE5" w:rsid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设备、技术与本项目实际使用涉及较少的得</w:t>
      </w:r>
      <w:r w:rsidR="00E34C17">
        <w:rPr>
          <w:rFonts w:ascii="宋体" w:eastAsia="宋体" w:hAnsi="宋体" w:cs="宋体"/>
          <w:sz w:val="24"/>
          <w:szCs w:val="24"/>
        </w:rPr>
        <w:t>2</w:t>
      </w:r>
      <w:r w:rsidRPr="009A39FE">
        <w:rPr>
          <w:rFonts w:ascii="宋体" w:eastAsia="宋体" w:hAnsi="宋体" w:cs="宋体" w:hint="eastAsia"/>
          <w:sz w:val="24"/>
          <w:szCs w:val="24"/>
        </w:rPr>
        <w:t>分。</w:t>
      </w:r>
    </w:p>
    <w:p w14:paraId="6F762929" w14:textId="07C7B638" w:rsidR="00F467B0" w:rsidRPr="009A39FE" w:rsidRDefault="00E34C17" w:rsidP="00A600FD">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r w:rsidR="00901F67">
        <w:rPr>
          <w:rFonts w:ascii="宋体" w:eastAsia="宋体" w:hAnsi="宋体" w:cs="宋体" w:hint="eastAsia"/>
          <w:sz w:val="24"/>
          <w:szCs w:val="24"/>
        </w:rPr>
        <w:t>（</w:t>
      </w:r>
      <w:r w:rsidR="00F467B0">
        <w:rPr>
          <w:rFonts w:ascii="宋体" w:eastAsia="宋体" w:hAnsi="宋体" w:cs="宋体"/>
          <w:sz w:val="24"/>
          <w:szCs w:val="24"/>
        </w:rPr>
        <w:t>提供设备</w:t>
      </w:r>
      <w:r w:rsidR="00901F67">
        <w:rPr>
          <w:rFonts w:ascii="宋体" w:eastAsia="宋体" w:hAnsi="宋体" w:cs="宋体" w:hint="eastAsia"/>
          <w:sz w:val="24"/>
          <w:szCs w:val="24"/>
        </w:rPr>
        <w:t>样本及其</w:t>
      </w:r>
      <w:r w:rsidR="00F467B0">
        <w:rPr>
          <w:rFonts w:ascii="宋体" w:eastAsia="宋体" w:hAnsi="宋体" w:cs="宋体"/>
          <w:sz w:val="24"/>
          <w:szCs w:val="24"/>
        </w:rPr>
        <w:t>采购</w:t>
      </w:r>
      <w:r w:rsidR="00901F67">
        <w:rPr>
          <w:rFonts w:ascii="宋体" w:eastAsia="宋体" w:hAnsi="宋体" w:cs="宋体" w:hint="eastAsia"/>
          <w:sz w:val="24"/>
          <w:szCs w:val="24"/>
        </w:rPr>
        <w:t>发票、</w:t>
      </w:r>
      <w:r w:rsidR="00F467B0">
        <w:rPr>
          <w:rFonts w:ascii="宋体" w:eastAsia="宋体" w:hAnsi="宋体" w:cs="宋体"/>
          <w:sz w:val="24"/>
          <w:szCs w:val="24"/>
        </w:rPr>
        <w:t>合同</w:t>
      </w:r>
      <w:r w:rsidR="00901F67">
        <w:rPr>
          <w:rFonts w:ascii="宋体" w:eastAsia="宋体" w:hAnsi="宋体" w:cs="宋体" w:hint="eastAsia"/>
          <w:sz w:val="24"/>
          <w:szCs w:val="24"/>
        </w:rPr>
        <w:t>并加盖公章）</w:t>
      </w:r>
    </w:p>
    <w:p w14:paraId="3079A9B1" w14:textId="3937077C" w:rsidR="009A39FE" w:rsidRPr="009A39FE" w:rsidRDefault="00405518" w:rsidP="009A39FE">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2</w:t>
      </w:r>
      <w:r w:rsidR="009A39FE" w:rsidRPr="009A39FE">
        <w:rPr>
          <w:rFonts w:ascii="宋体" w:eastAsia="宋体" w:hAnsi="宋体" w:cs="宋体" w:hint="eastAsia"/>
          <w:sz w:val="24"/>
          <w:szCs w:val="24"/>
        </w:rPr>
        <w:t>、人员</w:t>
      </w:r>
      <w:r>
        <w:rPr>
          <w:rFonts w:ascii="宋体" w:eastAsia="宋体" w:hAnsi="宋体" w:cs="宋体" w:hint="eastAsia"/>
          <w:sz w:val="24"/>
          <w:szCs w:val="24"/>
        </w:rPr>
        <w:t>配备</w:t>
      </w:r>
      <w:r w:rsidR="009A39FE" w:rsidRPr="009A39FE">
        <w:rPr>
          <w:rFonts w:ascii="宋体" w:eastAsia="宋体" w:hAnsi="宋体" w:cs="宋体" w:hint="eastAsia"/>
          <w:sz w:val="24"/>
          <w:szCs w:val="24"/>
        </w:rPr>
        <w:t>（20分）</w:t>
      </w:r>
    </w:p>
    <w:p w14:paraId="466FA9F1" w14:textId="1D803891" w:rsidR="009A39FE" w:rsidRDefault="009A39FE" w:rsidP="007426C3">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为本项目配备的团队成员及外部人员配备表</w:t>
      </w:r>
      <w:r w:rsidR="001B5B8D">
        <w:rPr>
          <w:rFonts w:ascii="宋体" w:eastAsia="宋体" w:hAnsi="宋体" w:cs="宋体" w:hint="eastAsia"/>
          <w:sz w:val="24"/>
          <w:szCs w:val="24"/>
        </w:rPr>
        <w:t>（提供相关</w:t>
      </w:r>
      <w:r w:rsidR="007426C3">
        <w:rPr>
          <w:rFonts w:ascii="宋体" w:eastAsia="宋体" w:hAnsi="宋体" w:cs="宋体"/>
          <w:sz w:val="24"/>
          <w:szCs w:val="24"/>
        </w:rPr>
        <w:t>人员</w:t>
      </w:r>
      <w:r w:rsidR="001B5B8D">
        <w:rPr>
          <w:rFonts w:ascii="宋体" w:eastAsia="宋体" w:hAnsi="宋体" w:cs="宋体" w:hint="eastAsia"/>
          <w:sz w:val="24"/>
          <w:szCs w:val="24"/>
        </w:rPr>
        <w:t>近3个月</w:t>
      </w:r>
      <w:r w:rsidR="007426C3">
        <w:rPr>
          <w:rFonts w:ascii="宋体" w:eastAsia="宋体" w:hAnsi="宋体" w:cs="宋体"/>
          <w:sz w:val="24"/>
          <w:szCs w:val="24"/>
        </w:rPr>
        <w:t>社保缴纳证明</w:t>
      </w:r>
      <w:r w:rsidR="001B5B8D">
        <w:rPr>
          <w:rFonts w:ascii="宋体" w:eastAsia="宋体" w:hAnsi="宋体" w:cs="宋体" w:hint="eastAsia"/>
          <w:sz w:val="24"/>
          <w:szCs w:val="24"/>
        </w:rPr>
        <w:t>并加盖公章）</w:t>
      </w:r>
      <w:r w:rsidRPr="009A39FE">
        <w:rPr>
          <w:rFonts w:ascii="宋体" w:eastAsia="宋体" w:hAnsi="宋体" w:cs="宋体" w:hint="eastAsia"/>
          <w:sz w:val="24"/>
          <w:szCs w:val="24"/>
        </w:rPr>
        <w:t>。</w:t>
      </w:r>
    </w:p>
    <w:p w14:paraId="44D756B2" w14:textId="1147B50A"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（1）团队人员配备情况</w:t>
      </w:r>
      <w:r w:rsidR="00AE0047">
        <w:rPr>
          <w:rFonts w:ascii="宋体" w:eastAsia="宋体" w:hAnsi="宋体" w:cs="宋体" w:hint="eastAsia"/>
          <w:sz w:val="24"/>
          <w:szCs w:val="24"/>
        </w:rPr>
        <w:t>（</w:t>
      </w:r>
      <w:r w:rsidR="00E30027">
        <w:rPr>
          <w:rFonts w:ascii="宋体" w:eastAsia="宋体" w:hAnsi="宋体" w:cs="宋体" w:hint="eastAsia"/>
          <w:sz w:val="24"/>
          <w:szCs w:val="24"/>
        </w:rPr>
        <w:t>8</w:t>
      </w:r>
      <w:r w:rsidR="00AE0047">
        <w:rPr>
          <w:rFonts w:ascii="宋体" w:eastAsia="宋体" w:hAnsi="宋体" w:cs="宋体" w:hint="eastAsia"/>
          <w:sz w:val="24"/>
          <w:szCs w:val="24"/>
        </w:rPr>
        <w:t>分）</w:t>
      </w:r>
    </w:p>
    <w:p w14:paraId="1425C3D5" w14:textId="191B37F0"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服务团队人员配备合理，能较好满足</w:t>
      </w:r>
      <w:r w:rsidR="001B5B8D">
        <w:rPr>
          <w:rFonts w:ascii="宋体" w:eastAsia="宋体" w:hAnsi="宋体" w:cs="宋体" w:hint="eastAsia"/>
          <w:sz w:val="24"/>
          <w:szCs w:val="24"/>
        </w:rPr>
        <w:t>项目要求得</w:t>
      </w:r>
      <w:r w:rsidR="00E30027">
        <w:rPr>
          <w:rFonts w:ascii="宋体" w:eastAsia="宋体" w:hAnsi="宋体" w:cs="宋体" w:hint="eastAsia"/>
          <w:sz w:val="24"/>
          <w:szCs w:val="24"/>
        </w:rPr>
        <w:t>8</w:t>
      </w:r>
      <w:r w:rsidRPr="009A39FE">
        <w:rPr>
          <w:rFonts w:ascii="宋体" w:eastAsia="宋体" w:hAnsi="宋体" w:cs="宋体" w:hint="eastAsia"/>
          <w:sz w:val="24"/>
          <w:szCs w:val="24"/>
        </w:rPr>
        <w:t>分；</w:t>
      </w:r>
    </w:p>
    <w:p w14:paraId="07D67BB4" w14:textId="107E6917"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团队人员配备较为合理，能基本满足视频制作需要</w:t>
      </w:r>
      <w:r w:rsidR="00E30027">
        <w:rPr>
          <w:rFonts w:ascii="宋体" w:eastAsia="宋体" w:hAnsi="宋体" w:cs="宋体" w:hint="eastAsia"/>
          <w:sz w:val="24"/>
          <w:szCs w:val="24"/>
        </w:rPr>
        <w:t>5</w:t>
      </w:r>
      <w:r w:rsidRPr="009A39FE">
        <w:rPr>
          <w:rFonts w:ascii="宋体" w:eastAsia="宋体" w:hAnsi="宋体" w:cs="宋体" w:hint="eastAsia"/>
          <w:sz w:val="24"/>
          <w:szCs w:val="24"/>
        </w:rPr>
        <w:t>分；</w:t>
      </w:r>
    </w:p>
    <w:p w14:paraId="4A545A25" w14:textId="7544A86A"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lastRenderedPageBreak/>
        <w:t>团队人员配备不够合理</w:t>
      </w:r>
      <w:r w:rsidR="00E30027">
        <w:rPr>
          <w:rFonts w:ascii="宋体" w:eastAsia="宋体" w:hAnsi="宋体" w:cs="宋体" w:hint="eastAsia"/>
          <w:sz w:val="24"/>
          <w:szCs w:val="24"/>
        </w:rPr>
        <w:t>3</w:t>
      </w:r>
      <w:r w:rsidRPr="009A39FE">
        <w:rPr>
          <w:rFonts w:ascii="宋体" w:eastAsia="宋体" w:hAnsi="宋体" w:cs="宋体" w:hint="eastAsia"/>
          <w:sz w:val="24"/>
          <w:szCs w:val="24"/>
        </w:rPr>
        <w:t>分；</w:t>
      </w:r>
    </w:p>
    <w:p w14:paraId="7C256206" w14:textId="77777777" w:rsidR="00636004" w:rsidRDefault="00636004" w:rsidP="00636004">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未提供的不得分。</w:t>
      </w:r>
    </w:p>
    <w:p w14:paraId="05B74247" w14:textId="7365A7AA"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（2）响应单位为本项目配备的团队成员中，有</w:t>
      </w:r>
      <w:r w:rsidR="007A61C8">
        <w:rPr>
          <w:rFonts w:ascii="宋体" w:eastAsia="宋体" w:hAnsi="宋体" w:cs="宋体" w:hint="eastAsia"/>
          <w:sz w:val="24"/>
          <w:szCs w:val="24"/>
        </w:rPr>
        <w:t>高等</w:t>
      </w:r>
      <w:r w:rsidRPr="009A39FE">
        <w:rPr>
          <w:rFonts w:ascii="宋体" w:eastAsia="宋体" w:hAnsi="宋体" w:cs="宋体" w:hint="eastAsia"/>
          <w:sz w:val="24"/>
          <w:szCs w:val="24"/>
        </w:rPr>
        <w:t>教育</w:t>
      </w:r>
      <w:r w:rsidR="007A61C8">
        <w:rPr>
          <w:rFonts w:ascii="宋体" w:eastAsia="宋体" w:hAnsi="宋体" w:cs="宋体" w:hint="eastAsia"/>
          <w:sz w:val="24"/>
          <w:szCs w:val="24"/>
        </w:rPr>
        <w:t>、</w:t>
      </w:r>
      <w:r w:rsidRPr="009A39FE">
        <w:rPr>
          <w:rFonts w:ascii="宋体" w:eastAsia="宋体" w:hAnsi="宋体" w:cs="宋体" w:hint="eastAsia"/>
          <w:sz w:val="24"/>
          <w:szCs w:val="24"/>
        </w:rPr>
        <w:t>主流媒体（如报社、广电等）任职经历的有一人得</w:t>
      </w:r>
      <w:r w:rsidR="007A61C8">
        <w:rPr>
          <w:rFonts w:ascii="宋体" w:eastAsia="宋体" w:hAnsi="宋体" w:cs="宋体"/>
          <w:sz w:val="24"/>
          <w:szCs w:val="24"/>
        </w:rPr>
        <w:t>3</w:t>
      </w:r>
      <w:r w:rsidRPr="009A39FE">
        <w:rPr>
          <w:rFonts w:ascii="宋体" w:eastAsia="宋体" w:hAnsi="宋体" w:cs="宋体" w:hint="eastAsia"/>
          <w:sz w:val="24"/>
          <w:szCs w:val="24"/>
        </w:rPr>
        <w:t>分</w:t>
      </w:r>
      <w:r w:rsidR="00E30027">
        <w:rPr>
          <w:rFonts w:ascii="宋体" w:eastAsia="宋体" w:hAnsi="宋体" w:cs="宋体" w:hint="eastAsia"/>
          <w:sz w:val="24"/>
          <w:szCs w:val="24"/>
        </w:rPr>
        <w:t>（</w:t>
      </w:r>
      <w:r w:rsidR="00CA06F8">
        <w:rPr>
          <w:rFonts w:ascii="宋体" w:eastAsia="宋体" w:hAnsi="宋体" w:cs="宋体" w:hint="eastAsia"/>
          <w:sz w:val="24"/>
          <w:szCs w:val="24"/>
        </w:rPr>
        <w:t>同一人最多得3分</w:t>
      </w:r>
      <w:r w:rsidR="00E30027">
        <w:rPr>
          <w:rFonts w:ascii="宋体" w:eastAsia="宋体" w:hAnsi="宋体" w:cs="宋体" w:hint="eastAsia"/>
          <w:sz w:val="24"/>
          <w:szCs w:val="24"/>
        </w:rPr>
        <w:t>）</w:t>
      </w:r>
      <w:r w:rsidR="00CA06F8">
        <w:rPr>
          <w:rFonts w:ascii="宋体" w:eastAsia="宋体" w:hAnsi="宋体" w:cs="宋体" w:hint="eastAsia"/>
          <w:sz w:val="24"/>
          <w:szCs w:val="24"/>
        </w:rPr>
        <w:t>。</w:t>
      </w:r>
      <w:r w:rsidR="00631340">
        <w:rPr>
          <w:rFonts w:ascii="宋体" w:eastAsia="宋体" w:hAnsi="宋体" w:cs="宋体" w:hint="eastAsia"/>
          <w:sz w:val="24"/>
          <w:szCs w:val="24"/>
        </w:rPr>
        <w:t>最高得</w:t>
      </w:r>
      <w:r w:rsidR="00E30027">
        <w:rPr>
          <w:rFonts w:ascii="宋体" w:eastAsia="宋体" w:hAnsi="宋体" w:cs="宋体" w:hint="eastAsia"/>
          <w:sz w:val="24"/>
          <w:szCs w:val="24"/>
        </w:rPr>
        <w:t>9</w:t>
      </w:r>
      <w:r w:rsidR="00631340">
        <w:rPr>
          <w:rFonts w:ascii="宋体" w:eastAsia="宋体" w:hAnsi="宋体" w:cs="宋体" w:hint="eastAsia"/>
          <w:sz w:val="24"/>
          <w:szCs w:val="24"/>
        </w:rPr>
        <w:t>分。</w:t>
      </w:r>
      <w:r w:rsidRPr="009A39FE">
        <w:rPr>
          <w:rFonts w:ascii="宋体" w:eastAsia="宋体" w:hAnsi="宋体" w:cs="宋体" w:hint="eastAsia"/>
          <w:sz w:val="24"/>
          <w:szCs w:val="24"/>
        </w:rPr>
        <w:t>（提供对应人员任职经历证明</w:t>
      </w:r>
      <w:r w:rsidR="007A61C8">
        <w:rPr>
          <w:rFonts w:ascii="宋体" w:eastAsia="宋体" w:hAnsi="宋体" w:cs="宋体" w:hint="eastAsia"/>
          <w:sz w:val="24"/>
          <w:szCs w:val="24"/>
        </w:rPr>
        <w:t>并加盖公章</w:t>
      </w:r>
      <w:r w:rsidRPr="009A39FE">
        <w:rPr>
          <w:rFonts w:ascii="宋体" w:eastAsia="宋体" w:hAnsi="宋体" w:cs="宋体" w:hint="eastAsia"/>
          <w:sz w:val="24"/>
          <w:szCs w:val="24"/>
        </w:rPr>
        <w:t>）</w:t>
      </w:r>
    </w:p>
    <w:p w14:paraId="62764787" w14:textId="07E14338" w:rsidR="009A39FE" w:rsidRPr="009A39FE" w:rsidRDefault="009A39FE" w:rsidP="009A39FE">
      <w:pPr>
        <w:spacing w:line="360" w:lineRule="auto"/>
        <w:ind w:firstLineChars="200" w:firstLine="480"/>
        <w:rPr>
          <w:rFonts w:ascii="宋体" w:eastAsia="宋体" w:hAnsi="宋体" w:cs="宋体" w:hint="eastAsia"/>
          <w:sz w:val="24"/>
          <w:szCs w:val="24"/>
        </w:rPr>
      </w:pPr>
      <w:r w:rsidRPr="009A39FE">
        <w:rPr>
          <w:rFonts w:ascii="宋体" w:eastAsia="宋体" w:hAnsi="宋体" w:cs="宋体" w:hint="eastAsia"/>
          <w:sz w:val="24"/>
          <w:szCs w:val="24"/>
        </w:rPr>
        <w:t>（4）响应单位为本项目配备的团队</w:t>
      </w:r>
      <w:r w:rsidR="007A61C8">
        <w:rPr>
          <w:rFonts w:ascii="宋体" w:eastAsia="宋体" w:hAnsi="宋体" w:cs="宋体" w:hint="eastAsia"/>
          <w:sz w:val="24"/>
          <w:szCs w:val="24"/>
        </w:rPr>
        <w:t>人员</w:t>
      </w:r>
      <w:r w:rsidR="00D82A5B">
        <w:rPr>
          <w:rFonts w:ascii="宋体" w:eastAsia="宋体" w:hAnsi="宋体" w:cs="宋体" w:hint="eastAsia"/>
          <w:sz w:val="24"/>
          <w:szCs w:val="24"/>
        </w:rPr>
        <w:t>在五年内</w:t>
      </w:r>
      <w:r w:rsidRPr="009A39FE">
        <w:rPr>
          <w:rFonts w:ascii="宋体" w:eastAsia="宋体" w:hAnsi="宋体" w:cs="宋体" w:hint="eastAsia"/>
          <w:sz w:val="24"/>
          <w:szCs w:val="24"/>
        </w:rPr>
        <w:t>获得过国际</w:t>
      </w:r>
      <w:r w:rsidR="00A025F9">
        <w:rPr>
          <w:rFonts w:ascii="宋体" w:eastAsia="宋体" w:hAnsi="宋体" w:cs="宋体" w:hint="eastAsia"/>
          <w:sz w:val="24"/>
          <w:szCs w:val="24"/>
        </w:rPr>
        <w:t>视频大赛奖项或国内</w:t>
      </w:r>
      <w:r w:rsidR="00EC1CAF">
        <w:rPr>
          <w:rFonts w:ascii="宋体" w:eastAsia="宋体" w:hAnsi="宋体" w:cs="宋体" w:hint="eastAsia"/>
          <w:sz w:val="24"/>
          <w:szCs w:val="24"/>
        </w:rPr>
        <w:t>由</w:t>
      </w:r>
      <w:r w:rsidR="00A025F9">
        <w:rPr>
          <w:rFonts w:ascii="宋体" w:eastAsia="宋体" w:hAnsi="宋体" w:cs="宋体" w:hint="eastAsia"/>
          <w:sz w:val="24"/>
          <w:szCs w:val="24"/>
        </w:rPr>
        <w:t>全国性</w:t>
      </w:r>
      <w:r w:rsidR="00EC1CAF">
        <w:rPr>
          <w:rFonts w:ascii="宋体" w:eastAsia="宋体" w:hAnsi="宋体" w:cs="宋体" w:hint="eastAsia"/>
          <w:sz w:val="24"/>
          <w:szCs w:val="24"/>
        </w:rPr>
        <w:t>组织机构主办</w:t>
      </w:r>
      <w:r w:rsidR="00A025F9">
        <w:rPr>
          <w:rFonts w:ascii="宋体" w:eastAsia="宋体" w:hAnsi="宋体" w:cs="宋体" w:hint="eastAsia"/>
          <w:sz w:val="24"/>
          <w:szCs w:val="24"/>
        </w:rPr>
        <w:t>的视频大赛奖项的</w:t>
      </w:r>
      <w:r w:rsidRPr="009A39FE">
        <w:rPr>
          <w:rFonts w:ascii="宋体" w:eastAsia="宋体" w:hAnsi="宋体" w:cs="宋体" w:hint="eastAsia"/>
          <w:sz w:val="24"/>
          <w:szCs w:val="24"/>
        </w:rPr>
        <w:t>，每提供一个得3</w:t>
      </w:r>
      <w:r w:rsidR="00BA5153">
        <w:rPr>
          <w:rFonts w:ascii="宋体" w:eastAsia="宋体" w:hAnsi="宋体" w:cs="宋体" w:hint="eastAsia"/>
          <w:sz w:val="24"/>
          <w:szCs w:val="24"/>
        </w:rPr>
        <w:t>分。</w:t>
      </w:r>
      <w:r w:rsidRPr="009A39FE">
        <w:rPr>
          <w:rFonts w:ascii="宋体" w:eastAsia="宋体" w:hAnsi="宋体" w:cs="宋体" w:hint="eastAsia"/>
          <w:sz w:val="24"/>
          <w:szCs w:val="24"/>
        </w:rPr>
        <w:t>最高</w:t>
      </w:r>
      <w:r w:rsidR="00BA5153">
        <w:rPr>
          <w:rFonts w:ascii="宋体" w:eastAsia="宋体" w:hAnsi="宋体" w:cs="宋体" w:hint="eastAsia"/>
          <w:sz w:val="24"/>
          <w:szCs w:val="24"/>
        </w:rPr>
        <w:t>得</w:t>
      </w:r>
      <w:r w:rsidR="00E30027">
        <w:rPr>
          <w:rFonts w:ascii="宋体" w:eastAsia="宋体" w:hAnsi="宋体" w:cs="宋体" w:hint="eastAsia"/>
          <w:sz w:val="24"/>
          <w:szCs w:val="24"/>
        </w:rPr>
        <w:t>3</w:t>
      </w:r>
      <w:r w:rsidRPr="009A39FE">
        <w:rPr>
          <w:rFonts w:ascii="宋体" w:eastAsia="宋体" w:hAnsi="宋体" w:cs="宋体" w:hint="eastAsia"/>
          <w:sz w:val="24"/>
          <w:szCs w:val="24"/>
        </w:rPr>
        <w:t>分。（提供获奖证书复印件</w:t>
      </w:r>
      <w:r w:rsidR="007A61C8">
        <w:rPr>
          <w:rFonts w:ascii="宋体" w:eastAsia="宋体" w:hAnsi="宋体" w:cs="宋体" w:hint="eastAsia"/>
          <w:sz w:val="24"/>
          <w:szCs w:val="24"/>
        </w:rPr>
        <w:t>并加盖公章</w:t>
      </w:r>
      <w:r w:rsidRPr="009A39FE">
        <w:rPr>
          <w:rFonts w:ascii="宋体" w:eastAsia="宋体" w:hAnsi="宋体" w:cs="宋体" w:hint="eastAsia"/>
          <w:sz w:val="24"/>
          <w:szCs w:val="24"/>
        </w:rPr>
        <w:t>）</w:t>
      </w:r>
    </w:p>
    <w:p w14:paraId="38D7261F" w14:textId="77777777" w:rsidR="009F3ABC" w:rsidRDefault="009F3ABC">
      <w:pPr>
        <w:spacing w:line="360" w:lineRule="auto"/>
        <w:ind w:firstLineChars="200" w:firstLine="480"/>
        <w:rPr>
          <w:rFonts w:ascii="宋体" w:eastAsia="宋体" w:hAnsi="宋体" w:cs="宋体" w:hint="eastAsia"/>
          <w:sz w:val="24"/>
          <w:szCs w:val="24"/>
        </w:rPr>
      </w:pPr>
    </w:p>
    <w:p w14:paraId="30DE3D11" w14:textId="77777777" w:rsidR="009F3ABC" w:rsidRDefault="009F3ABC">
      <w:pPr>
        <w:ind w:firstLine="480"/>
        <w:rPr>
          <w:rFonts w:ascii="宋体" w:eastAsia="宋体" w:hAnsi="宋体" w:cs="宋体" w:hint="eastAsia"/>
          <w:sz w:val="24"/>
          <w:szCs w:val="24"/>
        </w:rPr>
      </w:pPr>
    </w:p>
    <w:p w14:paraId="17247CE8" w14:textId="77777777" w:rsidR="009F3ABC" w:rsidRDefault="009F3ABC">
      <w:pPr>
        <w:adjustRightInd w:val="0"/>
        <w:snapToGrid w:val="0"/>
        <w:spacing w:line="360" w:lineRule="auto"/>
        <w:rPr>
          <w:rFonts w:ascii="宋体" w:eastAsia="宋体" w:hAnsi="宋体" w:cs="宋体" w:hint="eastAsia"/>
          <w:sz w:val="24"/>
          <w:szCs w:val="24"/>
        </w:rPr>
      </w:pPr>
    </w:p>
    <w:p w14:paraId="30D7BD87" w14:textId="77777777" w:rsidR="009F3ABC" w:rsidRDefault="00360963">
      <w:pPr>
        <w:adjustRightInd w:val="0"/>
        <w:snapToGrid w:val="0"/>
        <w:spacing w:line="360" w:lineRule="auto"/>
        <w:jc w:val="right"/>
        <w:rPr>
          <w:rFonts w:ascii="宋体" w:eastAsia="宋体" w:hAnsi="宋体" w:hint="eastAsia"/>
          <w:sz w:val="24"/>
          <w:szCs w:val="24"/>
        </w:rPr>
      </w:pPr>
      <w:r>
        <w:rPr>
          <w:rFonts w:ascii="宋体" w:eastAsia="宋体" w:hAnsi="宋体" w:cs="宋体" w:hint="eastAsia"/>
          <w:sz w:val="24"/>
          <w:szCs w:val="24"/>
        </w:rPr>
        <w:t>  （全文完）</w:t>
      </w:r>
    </w:p>
    <w:p w14:paraId="66B7BE08" w14:textId="77777777" w:rsidR="009F3ABC" w:rsidRDefault="009F3ABC">
      <w:pPr>
        <w:pStyle w:val="ae"/>
        <w:snapToGrid w:val="0"/>
        <w:spacing w:line="360" w:lineRule="auto"/>
        <w:ind w:left="1000" w:hanging="480"/>
        <w:rPr>
          <w:rFonts w:eastAsia="宋体" w:hAnsi="宋体" w:hint="eastAsia"/>
          <w:color w:val="000000" w:themeColor="text1"/>
          <w:sz w:val="24"/>
          <w:szCs w:val="24"/>
        </w:rPr>
      </w:pPr>
    </w:p>
    <w:p w14:paraId="21AEBA3B" w14:textId="77777777" w:rsidR="009F3ABC" w:rsidRDefault="009F3ABC">
      <w:pPr>
        <w:spacing w:line="360" w:lineRule="auto"/>
        <w:ind w:firstLineChars="200" w:firstLine="480"/>
        <w:rPr>
          <w:rFonts w:ascii="宋体" w:eastAsia="宋体" w:hAnsi="宋体" w:cs="经典仿宋简" w:hint="eastAsia"/>
          <w:sz w:val="24"/>
          <w:szCs w:val="24"/>
        </w:rPr>
      </w:pPr>
    </w:p>
    <w:sectPr w:rsidR="009F3ABC">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6232" w14:textId="77777777" w:rsidR="003B2A00" w:rsidRDefault="003B2A00">
      <w:r>
        <w:separator/>
      </w:r>
    </w:p>
  </w:endnote>
  <w:endnote w:type="continuationSeparator" w:id="0">
    <w:p w14:paraId="2AC22338" w14:textId="77777777" w:rsidR="003B2A00" w:rsidRDefault="003B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FAC" w14:textId="77777777" w:rsidR="007A4F23" w:rsidRDefault="007A4F23">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7A4F23" w:rsidRDefault="007A4F23">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71D9" w14:textId="77777777" w:rsidR="007A4F23" w:rsidRDefault="007A4F23">
    <w:pPr>
      <w:pStyle w:val="af6"/>
      <w:framePr w:wrap="around" w:vAnchor="text" w:hAnchor="margin" w:xAlign="right" w:y="1"/>
      <w:ind w:right="360"/>
      <w:rPr>
        <w:rStyle w:val="aff9"/>
        <w:rFonts w:ascii="宋体" w:eastAsia="宋体" w:hAnsi="宋体" w:hint="eastAsia"/>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noProof/>
        <w:kern w:val="0"/>
      </w:rPr>
      <w:t>7</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7A4F23" w:rsidRDefault="007A4F23">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B46F" w14:textId="77777777" w:rsidR="003B2A00" w:rsidRDefault="003B2A00">
      <w:r>
        <w:separator/>
      </w:r>
    </w:p>
  </w:footnote>
  <w:footnote w:type="continuationSeparator" w:id="0">
    <w:p w14:paraId="22CE9192" w14:textId="77777777" w:rsidR="003B2A00" w:rsidRDefault="003B2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7002" w14:textId="1241E8C9" w:rsidR="007A4F23" w:rsidRDefault="007A4F23">
    <w:pPr>
      <w:pStyle w:val="af8"/>
      <w:jc w:val="both"/>
      <w:rPr>
        <w:rFonts w:ascii="宋体" w:eastAsia="宋体" w:hAnsi="宋体" w:hint="eastAsia"/>
        <w:szCs w:val="18"/>
      </w:rPr>
    </w:pPr>
    <w:r>
      <w:rPr>
        <w:rFonts w:ascii="宋体" w:eastAsia="宋体" w:hAnsi="宋体" w:hint="eastAsia"/>
        <w:szCs w:val="18"/>
      </w:rPr>
      <w:t>竞争性磋商采购文件                                                    采购编号：</w:t>
    </w:r>
    <w:r>
      <w:rPr>
        <w:rFonts w:ascii="宋体" w:eastAsia="宋体" w:hAnsi="宋体"/>
        <w:szCs w:val="18"/>
      </w:rPr>
      <w:t>SCU2025-10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16cid:durableId="542256407">
    <w:abstractNumId w:val="1"/>
  </w:num>
  <w:num w:numId="2" w16cid:durableId="1707178931">
    <w:abstractNumId w:val="2"/>
  </w:num>
  <w:num w:numId="3" w16cid:durableId="82000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5B9"/>
    <w:rsid w:val="00050726"/>
    <w:rsid w:val="00050BFC"/>
    <w:rsid w:val="00051525"/>
    <w:rsid w:val="00051955"/>
    <w:rsid w:val="00051D5F"/>
    <w:rsid w:val="000521AD"/>
    <w:rsid w:val="00052491"/>
    <w:rsid w:val="0005313C"/>
    <w:rsid w:val="00053BF5"/>
    <w:rsid w:val="000545BB"/>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2FAF"/>
    <w:rsid w:val="00064964"/>
    <w:rsid w:val="0006526C"/>
    <w:rsid w:val="00065661"/>
    <w:rsid w:val="000659E8"/>
    <w:rsid w:val="00065CA1"/>
    <w:rsid w:val="00066671"/>
    <w:rsid w:val="00066BA5"/>
    <w:rsid w:val="00070007"/>
    <w:rsid w:val="00070176"/>
    <w:rsid w:val="00070796"/>
    <w:rsid w:val="00071883"/>
    <w:rsid w:val="00071E86"/>
    <w:rsid w:val="00071F14"/>
    <w:rsid w:val="000721FB"/>
    <w:rsid w:val="00072733"/>
    <w:rsid w:val="0007290F"/>
    <w:rsid w:val="00072D95"/>
    <w:rsid w:val="00075103"/>
    <w:rsid w:val="000754F9"/>
    <w:rsid w:val="0007569A"/>
    <w:rsid w:val="000769AD"/>
    <w:rsid w:val="00077BE1"/>
    <w:rsid w:val="00080753"/>
    <w:rsid w:val="00080B2D"/>
    <w:rsid w:val="00083721"/>
    <w:rsid w:val="00083746"/>
    <w:rsid w:val="00083776"/>
    <w:rsid w:val="00083EB3"/>
    <w:rsid w:val="00084CAD"/>
    <w:rsid w:val="00084FA4"/>
    <w:rsid w:val="0008530E"/>
    <w:rsid w:val="00085532"/>
    <w:rsid w:val="00091EFC"/>
    <w:rsid w:val="00092C21"/>
    <w:rsid w:val="00093082"/>
    <w:rsid w:val="000947A4"/>
    <w:rsid w:val="00094895"/>
    <w:rsid w:val="00094CE5"/>
    <w:rsid w:val="000951DA"/>
    <w:rsid w:val="0009641E"/>
    <w:rsid w:val="000968AE"/>
    <w:rsid w:val="000976DD"/>
    <w:rsid w:val="00097977"/>
    <w:rsid w:val="000A0B9B"/>
    <w:rsid w:val="000A1FB7"/>
    <w:rsid w:val="000A294B"/>
    <w:rsid w:val="000A2EF4"/>
    <w:rsid w:val="000A3707"/>
    <w:rsid w:val="000A403B"/>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991"/>
    <w:rsid w:val="00106BF0"/>
    <w:rsid w:val="00106E93"/>
    <w:rsid w:val="00107047"/>
    <w:rsid w:val="00111436"/>
    <w:rsid w:val="00112163"/>
    <w:rsid w:val="00112490"/>
    <w:rsid w:val="001124A4"/>
    <w:rsid w:val="00112CB1"/>
    <w:rsid w:val="00113918"/>
    <w:rsid w:val="00114085"/>
    <w:rsid w:val="001165C5"/>
    <w:rsid w:val="001178D8"/>
    <w:rsid w:val="00121E2B"/>
    <w:rsid w:val="001220B6"/>
    <w:rsid w:val="001228B1"/>
    <w:rsid w:val="001236D1"/>
    <w:rsid w:val="00124325"/>
    <w:rsid w:val="00125A6B"/>
    <w:rsid w:val="00125C2F"/>
    <w:rsid w:val="001262DF"/>
    <w:rsid w:val="00127059"/>
    <w:rsid w:val="001275ED"/>
    <w:rsid w:val="00127809"/>
    <w:rsid w:val="00127C32"/>
    <w:rsid w:val="00130AAF"/>
    <w:rsid w:val="0013193D"/>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07E5"/>
    <w:rsid w:val="00151614"/>
    <w:rsid w:val="00151894"/>
    <w:rsid w:val="00151CF1"/>
    <w:rsid w:val="00151D2B"/>
    <w:rsid w:val="001521E7"/>
    <w:rsid w:val="0015247A"/>
    <w:rsid w:val="00153766"/>
    <w:rsid w:val="001538C2"/>
    <w:rsid w:val="00155827"/>
    <w:rsid w:val="00157122"/>
    <w:rsid w:val="001572FF"/>
    <w:rsid w:val="00160467"/>
    <w:rsid w:val="00160515"/>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50BC"/>
    <w:rsid w:val="001A55D3"/>
    <w:rsid w:val="001A5FF9"/>
    <w:rsid w:val="001A629A"/>
    <w:rsid w:val="001A669A"/>
    <w:rsid w:val="001B126A"/>
    <w:rsid w:val="001B1ACD"/>
    <w:rsid w:val="001B2214"/>
    <w:rsid w:val="001B31C5"/>
    <w:rsid w:val="001B327E"/>
    <w:rsid w:val="001B3D9C"/>
    <w:rsid w:val="001B4785"/>
    <w:rsid w:val="001B5438"/>
    <w:rsid w:val="001B5B8D"/>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2375"/>
    <w:rsid w:val="00202B31"/>
    <w:rsid w:val="00202CCF"/>
    <w:rsid w:val="00203051"/>
    <w:rsid w:val="00203926"/>
    <w:rsid w:val="002043A1"/>
    <w:rsid w:val="00204539"/>
    <w:rsid w:val="002046E4"/>
    <w:rsid w:val="00204DB2"/>
    <w:rsid w:val="00205951"/>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B22"/>
    <w:rsid w:val="00234426"/>
    <w:rsid w:val="002351A7"/>
    <w:rsid w:val="00235C5F"/>
    <w:rsid w:val="00236314"/>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9A2"/>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BEE"/>
    <w:rsid w:val="002B4D07"/>
    <w:rsid w:val="002B5F3C"/>
    <w:rsid w:val="002B6034"/>
    <w:rsid w:val="002B67FD"/>
    <w:rsid w:val="002B6A4F"/>
    <w:rsid w:val="002B778C"/>
    <w:rsid w:val="002B7FCD"/>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A4C"/>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5C9C"/>
    <w:rsid w:val="002F632E"/>
    <w:rsid w:val="002F65E0"/>
    <w:rsid w:val="002F6D45"/>
    <w:rsid w:val="002F7672"/>
    <w:rsid w:val="00302119"/>
    <w:rsid w:val="00302644"/>
    <w:rsid w:val="0030336A"/>
    <w:rsid w:val="0030398D"/>
    <w:rsid w:val="00303D9D"/>
    <w:rsid w:val="0030431C"/>
    <w:rsid w:val="00304D8D"/>
    <w:rsid w:val="0030557C"/>
    <w:rsid w:val="00306152"/>
    <w:rsid w:val="0030677B"/>
    <w:rsid w:val="003067AE"/>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43"/>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1E1"/>
    <w:rsid w:val="003423FF"/>
    <w:rsid w:val="0034267E"/>
    <w:rsid w:val="00342FFB"/>
    <w:rsid w:val="00344B5F"/>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67A"/>
    <w:rsid w:val="003577A4"/>
    <w:rsid w:val="003601F5"/>
    <w:rsid w:val="003605E1"/>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A57"/>
    <w:rsid w:val="003A4E44"/>
    <w:rsid w:val="003A6F0B"/>
    <w:rsid w:val="003A75F0"/>
    <w:rsid w:val="003A77DA"/>
    <w:rsid w:val="003A7874"/>
    <w:rsid w:val="003B0E15"/>
    <w:rsid w:val="003B1977"/>
    <w:rsid w:val="003B1D10"/>
    <w:rsid w:val="003B226C"/>
    <w:rsid w:val="003B25F9"/>
    <w:rsid w:val="003B2A00"/>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42D5"/>
    <w:rsid w:val="003E534A"/>
    <w:rsid w:val="003E6AE1"/>
    <w:rsid w:val="003E7C7F"/>
    <w:rsid w:val="003F0871"/>
    <w:rsid w:val="003F0B61"/>
    <w:rsid w:val="003F0D63"/>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18"/>
    <w:rsid w:val="004055F2"/>
    <w:rsid w:val="004057BA"/>
    <w:rsid w:val="0040589E"/>
    <w:rsid w:val="00405E5F"/>
    <w:rsid w:val="00406CE5"/>
    <w:rsid w:val="0040747C"/>
    <w:rsid w:val="0040780D"/>
    <w:rsid w:val="00407BB5"/>
    <w:rsid w:val="0041045F"/>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1951"/>
    <w:rsid w:val="00432456"/>
    <w:rsid w:val="00434AAA"/>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868EB"/>
    <w:rsid w:val="00490638"/>
    <w:rsid w:val="00490F95"/>
    <w:rsid w:val="00491190"/>
    <w:rsid w:val="00491CC7"/>
    <w:rsid w:val="00491CCC"/>
    <w:rsid w:val="00492A14"/>
    <w:rsid w:val="0049333C"/>
    <w:rsid w:val="00494AAC"/>
    <w:rsid w:val="004953CA"/>
    <w:rsid w:val="004954F9"/>
    <w:rsid w:val="004963C9"/>
    <w:rsid w:val="00496826"/>
    <w:rsid w:val="0049694B"/>
    <w:rsid w:val="00497345"/>
    <w:rsid w:val="0049750A"/>
    <w:rsid w:val="0049773C"/>
    <w:rsid w:val="00497B60"/>
    <w:rsid w:val="004A074C"/>
    <w:rsid w:val="004A0BE1"/>
    <w:rsid w:val="004A0D93"/>
    <w:rsid w:val="004A1139"/>
    <w:rsid w:val="004A1560"/>
    <w:rsid w:val="004A33EF"/>
    <w:rsid w:val="004A39B3"/>
    <w:rsid w:val="004A4136"/>
    <w:rsid w:val="004A4631"/>
    <w:rsid w:val="004A4ACD"/>
    <w:rsid w:val="004A4DCB"/>
    <w:rsid w:val="004A5140"/>
    <w:rsid w:val="004A556F"/>
    <w:rsid w:val="004A59A8"/>
    <w:rsid w:val="004A5C07"/>
    <w:rsid w:val="004A6A8A"/>
    <w:rsid w:val="004A7AC9"/>
    <w:rsid w:val="004A7F86"/>
    <w:rsid w:val="004B002E"/>
    <w:rsid w:val="004B3623"/>
    <w:rsid w:val="004B3D6B"/>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4F5A"/>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526D"/>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516C"/>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3E"/>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4A3A"/>
    <w:rsid w:val="00595065"/>
    <w:rsid w:val="005962C7"/>
    <w:rsid w:val="005A008B"/>
    <w:rsid w:val="005A04D0"/>
    <w:rsid w:val="005A2AAB"/>
    <w:rsid w:val="005A3821"/>
    <w:rsid w:val="005A44BA"/>
    <w:rsid w:val="005A4C8C"/>
    <w:rsid w:val="005A56DA"/>
    <w:rsid w:val="005A69FE"/>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3B79"/>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1340"/>
    <w:rsid w:val="006321B7"/>
    <w:rsid w:val="00632B07"/>
    <w:rsid w:val="00633FBE"/>
    <w:rsid w:val="0063407A"/>
    <w:rsid w:val="00634187"/>
    <w:rsid w:val="00634267"/>
    <w:rsid w:val="006345D1"/>
    <w:rsid w:val="006349D7"/>
    <w:rsid w:val="00634A1A"/>
    <w:rsid w:val="00634A24"/>
    <w:rsid w:val="00634EDF"/>
    <w:rsid w:val="00635FC6"/>
    <w:rsid w:val="00636004"/>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9F4"/>
    <w:rsid w:val="00690D8E"/>
    <w:rsid w:val="00691198"/>
    <w:rsid w:val="00691800"/>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2A02"/>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30"/>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CB1"/>
    <w:rsid w:val="007426C3"/>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1811"/>
    <w:rsid w:val="00762B2E"/>
    <w:rsid w:val="0076324C"/>
    <w:rsid w:val="00765AF2"/>
    <w:rsid w:val="00765CB3"/>
    <w:rsid w:val="007663BA"/>
    <w:rsid w:val="00770862"/>
    <w:rsid w:val="0077136B"/>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23"/>
    <w:rsid w:val="007A4FF1"/>
    <w:rsid w:val="007A61C8"/>
    <w:rsid w:val="007A650C"/>
    <w:rsid w:val="007A6979"/>
    <w:rsid w:val="007A7F0E"/>
    <w:rsid w:val="007B085A"/>
    <w:rsid w:val="007B19AA"/>
    <w:rsid w:val="007B1CDA"/>
    <w:rsid w:val="007B34B9"/>
    <w:rsid w:val="007B3A8F"/>
    <w:rsid w:val="007B3D0B"/>
    <w:rsid w:val="007B5EB5"/>
    <w:rsid w:val="007B6A33"/>
    <w:rsid w:val="007B7347"/>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C7A"/>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1D50"/>
    <w:rsid w:val="0083269B"/>
    <w:rsid w:val="008329D2"/>
    <w:rsid w:val="008336EF"/>
    <w:rsid w:val="00833726"/>
    <w:rsid w:val="00834478"/>
    <w:rsid w:val="00834B05"/>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67E43"/>
    <w:rsid w:val="008702DA"/>
    <w:rsid w:val="008710E3"/>
    <w:rsid w:val="008722FC"/>
    <w:rsid w:val="008724B0"/>
    <w:rsid w:val="00872AAA"/>
    <w:rsid w:val="008746B4"/>
    <w:rsid w:val="00874BF4"/>
    <w:rsid w:val="00876209"/>
    <w:rsid w:val="0087708C"/>
    <w:rsid w:val="00877215"/>
    <w:rsid w:val="0087750C"/>
    <w:rsid w:val="00877B78"/>
    <w:rsid w:val="00877EB8"/>
    <w:rsid w:val="0088032C"/>
    <w:rsid w:val="00880373"/>
    <w:rsid w:val="008803DD"/>
    <w:rsid w:val="0088079A"/>
    <w:rsid w:val="00880AFD"/>
    <w:rsid w:val="00881B24"/>
    <w:rsid w:val="00881BC7"/>
    <w:rsid w:val="00881D41"/>
    <w:rsid w:val="00882D0C"/>
    <w:rsid w:val="00883E1D"/>
    <w:rsid w:val="00884078"/>
    <w:rsid w:val="00884239"/>
    <w:rsid w:val="008845CE"/>
    <w:rsid w:val="0088496F"/>
    <w:rsid w:val="00884B6D"/>
    <w:rsid w:val="00885C5E"/>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3EC8"/>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1F67"/>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7BA"/>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630B"/>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096"/>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699"/>
    <w:rsid w:val="00984ADB"/>
    <w:rsid w:val="00984DF4"/>
    <w:rsid w:val="009862D9"/>
    <w:rsid w:val="009862F4"/>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9FE"/>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5E28"/>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5CC2"/>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5F9"/>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6B38"/>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EB2"/>
    <w:rsid w:val="00A30F53"/>
    <w:rsid w:val="00A31FB9"/>
    <w:rsid w:val="00A325C1"/>
    <w:rsid w:val="00A32F6F"/>
    <w:rsid w:val="00A34003"/>
    <w:rsid w:val="00A3460F"/>
    <w:rsid w:val="00A35258"/>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00FD"/>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AC3"/>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0B35"/>
    <w:rsid w:val="00AC0CAB"/>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047"/>
    <w:rsid w:val="00AE014F"/>
    <w:rsid w:val="00AE0613"/>
    <w:rsid w:val="00AE1059"/>
    <w:rsid w:val="00AE18F8"/>
    <w:rsid w:val="00AE20E0"/>
    <w:rsid w:val="00AE2A41"/>
    <w:rsid w:val="00AE3141"/>
    <w:rsid w:val="00AE34DC"/>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4B"/>
    <w:rsid w:val="00B110A1"/>
    <w:rsid w:val="00B11193"/>
    <w:rsid w:val="00B1168F"/>
    <w:rsid w:val="00B121D6"/>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514"/>
    <w:rsid w:val="00B33A60"/>
    <w:rsid w:val="00B33DB2"/>
    <w:rsid w:val="00B33F07"/>
    <w:rsid w:val="00B34548"/>
    <w:rsid w:val="00B35287"/>
    <w:rsid w:val="00B35F62"/>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474EA"/>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1BBC"/>
    <w:rsid w:val="00B81D1A"/>
    <w:rsid w:val="00B82010"/>
    <w:rsid w:val="00B83061"/>
    <w:rsid w:val="00B83E3E"/>
    <w:rsid w:val="00B845CB"/>
    <w:rsid w:val="00B85566"/>
    <w:rsid w:val="00B8692E"/>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153"/>
    <w:rsid w:val="00BA5259"/>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B724B"/>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C73AD"/>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BF7FF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035"/>
    <w:rsid w:val="00C83430"/>
    <w:rsid w:val="00C837CE"/>
    <w:rsid w:val="00C83E07"/>
    <w:rsid w:val="00C842F2"/>
    <w:rsid w:val="00C84B05"/>
    <w:rsid w:val="00C8536B"/>
    <w:rsid w:val="00C85C6B"/>
    <w:rsid w:val="00C9075E"/>
    <w:rsid w:val="00C90CEC"/>
    <w:rsid w:val="00C9181B"/>
    <w:rsid w:val="00C91E0F"/>
    <w:rsid w:val="00C921E9"/>
    <w:rsid w:val="00C94B00"/>
    <w:rsid w:val="00C94D89"/>
    <w:rsid w:val="00C95AE7"/>
    <w:rsid w:val="00C95CEE"/>
    <w:rsid w:val="00C96AD3"/>
    <w:rsid w:val="00C96B81"/>
    <w:rsid w:val="00C96BD9"/>
    <w:rsid w:val="00C973A7"/>
    <w:rsid w:val="00C97636"/>
    <w:rsid w:val="00CA06F8"/>
    <w:rsid w:val="00CA0A34"/>
    <w:rsid w:val="00CA1746"/>
    <w:rsid w:val="00CA1C5F"/>
    <w:rsid w:val="00CA1C90"/>
    <w:rsid w:val="00CA2159"/>
    <w:rsid w:val="00CA22D0"/>
    <w:rsid w:val="00CA255A"/>
    <w:rsid w:val="00CA2FE2"/>
    <w:rsid w:val="00CA3F32"/>
    <w:rsid w:val="00CA3FF8"/>
    <w:rsid w:val="00CA4B2B"/>
    <w:rsid w:val="00CA4BFC"/>
    <w:rsid w:val="00CA56E7"/>
    <w:rsid w:val="00CA56F9"/>
    <w:rsid w:val="00CA5C2A"/>
    <w:rsid w:val="00CA64D0"/>
    <w:rsid w:val="00CA7030"/>
    <w:rsid w:val="00CB0F5A"/>
    <w:rsid w:val="00CB144E"/>
    <w:rsid w:val="00CB16FE"/>
    <w:rsid w:val="00CB1782"/>
    <w:rsid w:val="00CB23CE"/>
    <w:rsid w:val="00CB25E9"/>
    <w:rsid w:val="00CB2A55"/>
    <w:rsid w:val="00CB79BC"/>
    <w:rsid w:val="00CB7BDC"/>
    <w:rsid w:val="00CC08AD"/>
    <w:rsid w:val="00CC1AD6"/>
    <w:rsid w:val="00CC1EDB"/>
    <w:rsid w:val="00CC2817"/>
    <w:rsid w:val="00CC28B7"/>
    <w:rsid w:val="00CC2C02"/>
    <w:rsid w:val="00CC3259"/>
    <w:rsid w:val="00CC3E73"/>
    <w:rsid w:val="00CC45A5"/>
    <w:rsid w:val="00CC471A"/>
    <w:rsid w:val="00CC4A82"/>
    <w:rsid w:val="00CC4D89"/>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4380"/>
    <w:rsid w:val="00CE7712"/>
    <w:rsid w:val="00CE79EB"/>
    <w:rsid w:val="00CF0297"/>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0024"/>
    <w:rsid w:val="00D212C6"/>
    <w:rsid w:val="00D22F26"/>
    <w:rsid w:val="00D23D4C"/>
    <w:rsid w:val="00D249AD"/>
    <w:rsid w:val="00D24FF6"/>
    <w:rsid w:val="00D25247"/>
    <w:rsid w:val="00D26016"/>
    <w:rsid w:val="00D26516"/>
    <w:rsid w:val="00D274E8"/>
    <w:rsid w:val="00D279F3"/>
    <w:rsid w:val="00D27F45"/>
    <w:rsid w:val="00D3250E"/>
    <w:rsid w:val="00D33458"/>
    <w:rsid w:val="00D33642"/>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002"/>
    <w:rsid w:val="00D61123"/>
    <w:rsid w:val="00D6152E"/>
    <w:rsid w:val="00D617EE"/>
    <w:rsid w:val="00D62592"/>
    <w:rsid w:val="00D6398F"/>
    <w:rsid w:val="00D64032"/>
    <w:rsid w:val="00D64964"/>
    <w:rsid w:val="00D65647"/>
    <w:rsid w:val="00D65890"/>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A5B"/>
    <w:rsid w:val="00D82F9C"/>
    <w:rsid w:val="00D83D7F"/>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61E7"/>
    <w:rsid w:val="00DA767E"/>
    <w:rsid w:val="00DA7B3F"/>
    <w:rsid w:val="00DB075C"/>
    <w:rsid w:val="00DB0FBB"/>
    <w:rsid w:val="00DB1383"/>
    <w:rsid w:val="00DB1F6B"/>
    <w:rsid w:val="00DB2D4A"/>
    <w:rsid w:val="00DB3406"/>
    <w:rsid w:val="00DB376E"/>
    <w:rsid w:val="00DB519A"/>
    <w:rsid w:val="00DB52D5"/>
    <w:rsid w:val="00DB5306"/>
    <w:rsid w:val="00DB5858"/>
    <w:rsid w:val="00DB591A"/>
    <w:rsid w:val="00DB60A3"/>
    <w:rsid w:val="00DB6CF3"/>
    <w:rsid w:val="00DB702D"/>
    <w:rsid w:val="00DB728D"/>
    <w:rsid w:val="00DB7647"/>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408"/>
    <w:rsid w:val="00E11FF2"/>
    <w:rsid w:val="00E140FE"/>
    <w:rsid w:val="00E15587"/>
    <w:rsid w:val="00E15C15"/>
    <w:rsid w:val="00E15EAD"/>
    <w:rsid w:val="00E1658A"/>
    <w:rsid w:val="00E1678A"/>
    <w:rsid w:val="00E17490"/>
    <w:rsid w:val="00E17A27"/>
    <w:rsid w:val="00E200AC"/>
    <w:rsid w:val="00E20A98"/>
    <w:rsid w:val="00E210CB"/>
    <w:rsid w:val="00E21440"/>
    <w:rsid w:val="00E2176C"/>
    <w:rsid w:val="00E217F5"/>
    <w:rsid w:val="00E22961"/>
    <w:rsid w:val="00E2330C"/>
    <w:rsid w:val="00E24E06"/>
    <w:rsid w:val="00E24F4C"/>
    <w:rsid w:val="00E250AE"/>
    <w:rsid w:val="00E2567D"/>
    <w:rsid w:val="00E25D65"/>
    <w:rsid w:val="00E25DFB"/>
    <w:rsid w:val="00E25F2E"/>
    <w:rsid w:val="00E26D75"/>
    <w:rsid w:val="00E27DF7"/>
    <w:rsid w:val="00E30027"/>
    <w:rsid w:val="00E3094D"/>
    <w:rsid w:val="00E30C56"/>
    <w:rsid w:val="00E30E08"/>
    <w:rsid w:val="00E317E8"/>
    <w:rsid w:val="00E3212A"/>
    <w:rsid w:val="00E32531"/>
    <w:rsid w:val="00E336AE"/>
    <w:rsid w:val="00E33E55"/>
    <w:rsid w:val="00E34C17"/>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3AA9"/>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764"/>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CAF"/>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CEA"/>
    <w:rsid w:val="00EE3FE3"/>
    <w:rsid w:val="00EE4889"/>
    <w:rsid w:val="00EE5167"/>
    <w:rsid w:val="00EE578A"/>
    <w:rsid w:val="00EE5DE2"/>
    <w:rsid w:val="00EE683E"/>
    <w:rsid w:val="00EE6ABF"/>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CBF"/>
    <w:rsid w:val="00F13D7B"/>
    <w:rsid w:val="00F13F5A"/>
    <w:rsid w:val="00F15E9E"/>
    <w:rsid w:val="00F166ED"/>
    <w:rsid w:val="00F1787A"/>
    <w:rsid w:val="00F1789A"/>
    <w:rsid w:val="00F17AD2"/>
    <w:rsid w:val="00F20081"/>
    <w:rsid w:val="00F232A8"/>
    <w:rsid w:val="00F23BF8"/>
    <w:rsid w:val="00F240C0"/>
    <w:rsid w:val="00F24245"/>
    <w:rsid w:val="00F249EB"/>
    <w:rsid w:val="00F24E24"/>
    <w:rsid w:val="00F25435"/>
    <w:rsid w:val="00F2592F"/>
    <w:rsid w:val="00F25AE5"/>
    <w:rsid w:val="00F268FA"/>
    <w:rsid w:val="00F26B1F"/>
    <w:rsid w:val="00F30077"/>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7B0"/>
    <w:rsid w:val="00F468E4"/>
    <w:rsid w:val="00F46BA6"/>
    <w:rsid w:val="00F46E93"/>
    <w:rsid w:val="00F47BE3"/>
    <w:rsid w:val="00F47FE9"/>
    <w:rsid w:val="00F50442"/>
    <w:rsid w:val="00F50BC2"/>
    <w:rsid w:val="00F51366"/>
    <w:rsid w:val="00F51E44"/>
    <w:rsid w:val="00F52CC3"/>
    <w:rsid w:val="00F52D32"/>
    <w:rsid w:val="00F53420"/>
    <w:rsid w:val="00F5464F"/>
    <w:rsid w:val="00F5477A"/>
    <w:rsid w:val="00F54C4E"/>
    <w:rsid w:val="00F54E35"/>
    <w:rsid w:val="00F55048"/>
    <w:rsid w:val="00F551B4"/>
    <w:rsid w:val="00F55B06"/>
    <w:rsid w:val="00F55EE9"/>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5F7"/>
    <w:rsid w:val="00F86D61"/>
    <w:rsid w:val="00F87438"/>
    <w:rsid w:val="00F9055D"/>
    <w:rsid w:val="00F91823"/>
    <w:rsid w:val="00F91B30"/>
    <w:rsid w:val="00F92229"/>
    <w:rsid w:val="00F9289B"/>
    <w:rsid w:val="00F93BBC"/>
    <w:rsid w:val="00F94899"/>
    <w:rsid w:val="00F964D0"/>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1A38"/>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375"/>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6DF"/>
    <w:rsid w:val="00FE5F18"/>
    <w:rsid w:val="00FE62DF"/>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2A3"/>
    <w:rsid w:val="00FF53F3"/>
    <w:rsid w:val="00FF5D5E"/>
    <w:rsid w:val="00FF5DC7"/>
    <w:rsid w:val="00FF6D68"/>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9CBD3"/>
  <w15:docId w15:val="{870B5457-3981-4E60-BD8C-B69426A4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qFormat="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pPr>
    <w:rPr>
      <w:rFonts w:eastAsia="宋体"/>
      <w:sz w:val="21"/>
      <w:szCs w:val="24"/>
    </w:rPr>
  </w:style>
  <w:style w:type="paragraph" w:styleId="TOC7">
    <w:name w:val="toc 7"/>
    <w:basedOn w:val="a"/>
    <w:next w:val="a"/>
    <w:semiHidden/>
    <w:pPr>
      <w:ind w:left="2520"/>
    </w:pPr>
  </w:style>
  <w:style w:type="paragraph" w:styleId="81">
    <w:name w:val="index 8"/>
    <w:basedOn w:val="a"/>
    <w:next w:val="a"/>
    <w:semiHidden/>
    <w:pPr>
      <w:ind w:left="2940"/>
    </w:pPr>
  </w:style>
  <w:style w:type="paragraph" w:styleId="a3">
    <w:name w:val="List Number"/>
    <w:basedOn w:val="a"/>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pPr>
      <w:ind w:left="1680"/>
    </w:pPr>
  </w:style>
  <w:style w:type="paragraph" w:styleId="a6">
    <w:name w:val="Document Map"/>
    <w:basedOn w:val="a"/>
    <w:link w:val="a7"/>
    <w:pPr>
      <w:shd w:val="clear" w:color="auto" w:fill="000080"/>
    </w:pPr>
    <w:rPr>
      <w:rFonts w:eastAsia="宋体"/>
      <w:sz w:val="21"/>
    </w:rPr>
  </w:style>
  <w:style w:type="paragraph" w:styleId="a8">
    <w:name w:val="annotation text"/>
    <w:basedOn w:val="a"/>
    <w:pPr>
      <w:jc w:val="left"/>
    </w:pPr>
  </w:style>
  <w:style w:type="paragraph" w:styleId="61">
    <w:name w:val="index 6"/>
    <w:basedOn w:val="a"/>
    <w:next w:val="a"/>
    <w:semiHidden/>
    <w:pPr>
      <w:ind w:left="2100"/>
    </w:pPr>
  </w:style>
  <w:style w:type="paragraph" w:styleId="32">
    <w:name w:val="Body Text 3"/>
    <w:basedOn w:val="a"/>
    <w:link w:val="33"/>
    <w:pPr>
      <w:spacing w:after="120"/>
    </w:pPr>
    <w:rPr>
      <w:rFonts w:ascii="宋体" w:eastAsia="宋体" w:hAnsi="宋体"/>
      <w:sz w:val="16"/>
      <w:szCs w:val="16"/>
    </w:rPr>
  </w:style>
  <w:style w:type="paragraph" w:styleId="a9">
    <w:name w:val="Body Text"/>
    <w:basedOn w:val="a"/>
    <w:link w:val="aa"/>
    <w:pPr>
      <w:spacing w:line="400" w:lineRule="exact"/>
    </w:pPr>
    <w:rPr>
      <w:rFonts w:ascii="楷体_GB2312"/>
      <w:sz w:val="28"/>
    </w:rPr>
  </w:style>
  <w:style w:type="paragraph" w:styleId="ab">
    <w:name w:val="Body Text Indent"/>
    <w:basedOn w:val="a"/>
    <w:link w:val="ac"/>
    <w:pPr>
      <w:spacing w:line="520" w:lineRule="exact"/>
      <w:ind w:left="570"/>
    </w:pPr>
    <w:rPr>
      <w:rFonts w:ascii="方正仿宋简体" w:eastAsia="方正仿宋简体" w:hAnsi="创艺简仿宋"/>
      <w:sz w:val="24"/>
    </w:rPr>
  </w:style>
  <w:style w:type="paragraph" w:styleId="21">
    <w:name w:val="List 2"/>
    <w:basedOn w:val="a"/>
    <w:pPr>
      <w:ind w:leftChars="200" w:left="100" w:hangingChars="200" w:hanging="200"/>
    </w:pPr>
    <w:rPr>
      <w:rFonts w:eastAsia="宋体"/>
      <w:sz w:val="21"/>
      <w:szCs w:val="24"/>
    </w:rPr>
  </w:style>
  <w:style w:type="paragraph" w:styleId="ad">
    <w:name w:val="Block Text"/>
    <w:basedOn w:val="a"/>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pPr>
      <w:ind w:left="1260"/>
    </w:pPr>
  </w:style>
  <w:style w:type="paragraph" w:styleId="TOC5">
    <w:name w:val="toc 5"/>
    <w:basedOn w:val="a"/>
    <w:next w:val="a"/>
    <w:semiHidden/>
    <w:pPr>
      <w:ind w:left="1680"/>
    </w:pPr>
  </w:style>
  <w:style w:type="paragraph" w:styleId="TOC3">
    <w:name w:val="toc 3"/>
    <w:basedOn w:val="a"/>
    <w:next w:val="a"/>
    <w:semiHidden/>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pPr>
      <w:ind w:left="2940"/>
    </w:pPr>
  </w:style>
  <w:style w:type="paragraph" w:styleId="34">
    <w:name w:val="index 3"/>
    <w:basedOn w:val="a"/>
    <w:next w:val="a"/>
    <w:semiHidden/>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Pr>
      <w:rFonts w:ascii="Tahoma" w:eastAsia="宋体" w:hAnsi="Tahoma"/>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pPr>
      <w:widowControl/>
      <w:spacing w:after="160" w:line="240" w:lineRule="exact"/>
      <w:jc w:val="left"/>
    </w:pPr>
    <w:rPr>
      <w:rFonts w:ascii="Verdana" w:eastAsia="宋体" w:hAnsi="Verdana"/>
      <w:kern w:val="0"/>
      <w:sz w:val="20"/>
      <w:lang w:eastAsia="en-US"/>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rPr>
      <w:rFonts w:ascii="Tahoma" w:eastAsia="宋体" w:hAnsi="Tahoma"/>
      <w:sz w:val="24"/>
    </w:rPr>
  </w:style>
  <w:style w:type="paragraph" w:customStyle="1" w:styleId="CharChar4CharChar1">
    <w:name w:val="Char Char4 Char Char1"/>
    <w:basedOn w:val="a"/>
    <w:rPr>
      <w:rFonts w:ascii="Tahoma" w:eastAsia="宋体" w:hAnsi="Tahoma"/>
      <w:sz w:val="24"/>
    </w:rPr>
  </w:style>
  <w:style w:type="paragraph" w:customStyle="1" w:styleId="xl35">
    <w:name w:val="xl35"/>
    <w:basedOn w:val="a"/>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pPr>
      <w:tabs>
        <w:tab w:val="clear" w:pos="1125"/>
      </w:tabs>
      <w:spacing w:line="360" w:lineRule="auto"/>
      <w:ind w:left="0" w:right="-33" w:firstLineChars="200" w:firstLine="480"/>
      <w:jc w:val="left"/>
    </w:pPr>
    <w:rPr>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pPr>
      <w:tabs>
        <w:tab w:val="left" w:pos="1545"/>
      </w:tabs>
      <w:ind w:left="845" w:hanging="420"/>
    </w:pPr>
    <w:rPr>
      <w:rFonts w:eastAsia="宋体"/>
      <w:sz w:val="21"/>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pPr>
      <w:widowControl/>
      <w:adjustRightInd w:val="0"/>
      <w:snapToGrid w:val="0"/>
      <w:spacing w:line="360" w:lineRule="auto"/>
      <w:jc w:val="left"/>
    </w:pPr>
    <w:rPr>
      <w:kern w:val="0"/>
      <w:sz w:val="24"/>
      <w:szCs w:val="24"/>
    </w:rPr>
  </w:style>
  <w:style w:type="paragraph" w:customStyle="1" w:styleId="Style26">
    <w:name w:val="_Style 26"/>
    <w:basedOn w:val="a6"/>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rPr>
      <w:rFonts w:ascii="Tahoma" w:eastAsia="宋体" w:hAnsi="Tahoma"/>
      <w:sz w:val="24"/>
    </w:rPr>
  </w:style>
  <w:style w:type="paragraph" w:customStyle="1" w:styleId="16">
    <w:name w:val="修订1"/>
    <w:uiPriority w:val="99"/>
    <w:unhideWhenUsed/>
    <w:rPr>
      <w:rFonts w:eastAsia="楷体_GB2312"/>
      <w:kern w:val="2"/>
      <w:sz w:val="26"/>
    </w:rPr>
  </w:style>
  <w:style w:type="paragraph" w:customStyle="1" w:styleId="Style20">
    <w:name w:val="_Style 20"/>
    <w:basedOn w:val="a"/>
    <w:next w:val="a9"/>
    <w:pPr>
      <w:tabs>
        <w:tab w:val="left" w:pos="5250"/>
      </w:tabs>
    </w:pPr>
    <w:rPr>
      <w:rFonts w:eastAsia="宋体"/>
      <w:sz w:val="28"/>
    </w:rPr>
  </w:style>
  <w:style w:type="paragraph" w:customStyle="1" w:styleId="CharChar1CharCharCharChar1">
    <w:name w:val="Char Char1 Char Char Char Char1"/>
    <w:basedOn w:val="a6"/>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rPr>
      <w:rFonts w:eastAsia="宋体"/>
      <w:sz w:val="21"/>
      <w:szCs w:val="24"/>
    </w:rPr>
  </w:style>
  <w:style w:type="table" w:customStyle="1" w:styleId="17">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pPr>
      <w:ind w:firstLineChars="200" w:firstLine="420"/>
    </w:pPr>
    <w:rPr>
      <w:szCs w:val="26"/>
    </w:rPr>
  </w:style>
  <w:style w:type="table" w:customStyle="1" w:styleId="2c">
    <w:name w:val="网格型2"/>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Template>
  <TotalTime>327</TotalTime>
  <Pages>31</Pages>
  <Words>2428</Words>
  <Characters>13840</Characters>
  <Application>Microsoft Office Word</Application>
  <DocSecurity>0</DocSecurity>
  <Lines>115</Lines>
  <Paragraphs>32</Paragraphs>
  <ScaleCrop>false</ScaleCrop>
  <Company>Microsoft</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SZCU</cp:lastModifiedBy>
  <cp:revision>143</cp:revision>
  <cp:lastPrinted>2024-12-11T02:25:00Z</cp:lastPrinted>
  <dcterms:created xsi:type="dcterms:W3CDTF">2024-12-17T08:12:00Z</dcterms:created>
  <dcterms:modified xsi:type="dcterms:W3CDTF">2025-04-10T14:41:00Z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FF949D731F5147129537893248568A5B</vt:lpwstr>
  </property>
  <property fmtid="{D5CDD505-2E9C-101B-9397-08002B2CF9AE}" pid="4" name="GrammarlyDocumentId">
    <vt:lpwstr>56665ca7d28de5d195c14cafa1b1e5f2bc63208125e4263284b70aaee89546eb</vt:lpwstr>
  </property>
</Properties>
</file>