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1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苏州城市学院运动会竞赛规程</w:t>
      </w:r>
    </w:p>
    <w:p w14:paraId="0F49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一、主办单位：</w:t>
      </w:r>
      <w:r>
        <w:rPr>
          <w:rFonts w:hint="eastAsia" w:ascii="仿宋" w:hAnsi="仿宋" w:eastAsia="仿宋" w:cs="仿宋"/>
          <w:sz w:val="28"/>
          <w:szCs w:val="28"/>
        </w:rPr>
        <w:t>苏州城市学院体育运动委员会</w:t>
      </w:r>
    </w:p>
    <w:p w14:paraId="06E4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二、承办单位：</w:t>
      </w:r>
      <w:r>
        <w:rPr>
          <w:rFonts w:hint="eastAsia" w:ascii="仿宋" w:hAnsi="仿宋" w:eastAsia="仿宋" w:cs="仿宋"/>
          <w:sz w:val="28"/>
          <w:szCs w:val="28"/>
        </w:rPr>
        <w:t>基础教学部、校工会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团委（美育中心）</w:t>
      </w:r>
    </w:p>
    <w:p w14:paraId="07A3D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三、举办日期、地点</w:t>
      </w:r>
    </w:p>
    <w:p w14:paraId="3405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2024年10月25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</w:rPr>
        <w:t>26日    校田径场</w:t>
      </w:r>
    </w:p>
    <w:p w14:paraId="45C51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四、参加单位</w:t>
      </w:r>
      <w:r>
        <w:rPr>
          <w:rFonts w:hint="eastAsia" w:ascii="仿宋" w:hAnsi="仿宋" w:eastAsia="仿宋" w:cs="仿宋"/>
          <w:sz w:val="28"/>
          <w:szCs w:val="28"/>
        </w:rPr>
        <w:t>：全体师生</w:t>
      </w:r>
    </w:p>
    <w:p w14:paraId="34BF8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五、竞赛项目</w:t>
      </w:r>
    </w:p>
    <w:p w14:paraId="32213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1.学生男子组</w:t>
      </w:r>
    </w:p>
    <w:p w14:paraId="3EE4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（1）100 米（2）200 米（3）400 米 （4）800 米（5）1500 米         （6）3000米 （7）4×100 米接力  （8）4×400 米接力（9）跳高（10）跳远 （11）三级跳远  （12）铅球（6kg） （13）110 米栏（0.84）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（14）铁饼 （15</w:t>
      </w:r>
      <w:r>
        <w:rPr>
          <w:rFonts w:ascii="仿宋" w:hAnsi="仿宋" w:eastAsia="仿宋" w:cs="仿宋"/>
          <w:color w:val="FF0000"/>
          <w:sz w:val="28"/>
          <w:szCs w:val="28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标枪</w:t>
      </w:r>
    </w:p>
    <w:p w14:paraId="5155D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2.学生女子组</w:t>
      </w:r>
    </w:p>
    <w:p w14:paraId="662F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（1）100 米 （2）200 米 （3）400 米 （4）800 米（5）1500 米（6）4×100 米  （7）4×400 米接力   （8）跳高   （9）跳远      （10）铅球（4kg）（11）100 米栏（0.72m）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（12）铁饼（13</w:t>
      </w:r>
      <w:r>
        <w:rPr>
          <w:rFonts w:ascii="仿宋" w:hAnsi="仿宋" w:eastAsia="仿宋" w:cs="仿宋"/>
          <w:color w:val="FF0000"/>
          <w:sz w:val="28"/>
          <w:szCs w:val="28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标枪</w:t>
      </w:r>
    </w:p>
    <w:p w14:paraId="3436B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3.教工组</w:t>
      </w:r>
    </w:p>
    <w:p w14:paraId="31EF8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（1）100米</w:t>
      </w:r>
      <w:r>
        <w:rPr>
          <w:rFonts w:hint="eastAsia" w:ascii="仿宋" w:hAnsi="仿宋" w:eastAsia="仿宋" w:cs="仿宋"/>
          <w:sz w:val="28"/>
          <w:szCs w:val="28"/>
        </w:rPr>
        <w:t xml:space="preserve"> （2）立定跳远（3）铅球（4）4×100米混合接力（男女各2人）</w:t>
      </w:r>
    </w:p>
    <w:p w14:paraId="4D8F7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4.师生组 </w:t>
      </w:r>
    </w:p>
    <w:p w14:paraId="149A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师生50米×10迎面接力</w:t>
      </w:r>
    </w:p>
    <w:p w14:paraId="7544E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23F4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六、竞赛办法</w:t>
      </w:r>
    </w:p>
    <w:p w14:paraId="3AB4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1.学生运动员必须是城市学院在籍学生，代表所在学院参加比赛； </w:t>
      </w:r>
    </w:p>
    <w:p w14:paraId="38C0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2.参赛教师必须是苏州城市学院在职教职工；</w:t>
      </w:r>
    </w:p>
    <w:p w14:paraId="409A4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3.以学院为单位，各学院可报男、女各1队，领队1人，教练员2人；男、女运动员总人数不得超过60人，男、女运动员比例不作规定； </w:t>
      </w:r>
    </w:p>
    <w:p w14:paraId="487A8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4.学生组各代表队每项限报3人，每人限报2项并可兼报1项接力或报1项单项可兼报2项接力；教工组每项男女各限报3人并可兼报1项接力，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教工组100米各单位限报2人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5A5F3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5.学生组4×100 米接力、4×400 米接力限报男、女各1队，4×100 米混合接力各单位限报1队；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教工组4×100 米混合接力限报1队；</w:t>
      </w:r>
      <w:r>
        <w:rPr>
          <w:rFonts w:hint="eastAsia" w:ascii="仿宋" w:hAnsi="仿宋" w:eastAsia="仿宋" w:cs="仿宋"/>
          <w:sz w:val="28"/>
          <w:szCs w:val="28"/>
        </w:rPr>
        <w:t>师生迎面接力教工4人，男女各2人，学生6人，男女各3人，先学生后教师；</w:t>
      </w:r>
    </w:p>
    <w:p w14:paraId="23EBD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6.100米、200米及400米分预、决赛，其余所有项目采用分组决赛，按成绩取前八名。</w:t>
      </w:r>
    </w:p>
    <w:p w14:paraId="2A9A2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7.2024年度秋季运动会取消拔河项目，新增学生铁饼、标枪以及教工100米三个项目。</w:t>
      </w:r>
    </w:p>
    <w:p w14:paraId="2A14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sz w:val="28"/>
          <w:szCs w:val="28"/>
        </w:rPr>
        <w:t>各单位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</w:rPr>
        <w:t>2024年10月15日之前将报名表发送到邮箱372375596@qq.com，逾期不予受理，一经报名，一律不得更改。</w:t>
      </w:r>
    </w:p>
    <w:p w14:paraId="30471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9.本次竞赛执行国家体育总局最新审定的《田径竞赛规则》和补充规定。</w:t>
      </w:r>
    </w:p>
    <w:p w14:paraId="2BD74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七、计分与奖励</w:t>
      </w:r>
    </w:p>
    <w:p w14:paraId="151E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（一）计分</w:t>
      </w:r>
    </w:p>
    <w:p w14:paraId="7D16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1.田径比赛个人奖计分方法：每项男、女各取前八名，按 9、7、6、5、4、3、2、1 计分；如果某项决赛参加比赛人数不足 8 人（含 8 人），则少取1名，如只有 2人，则取消该项比赛；</w:t>
      </w:r>
    </w:p>
    <w:p w14:paraId="7194C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2.接力项目双倍计分，名次并列时将分数平均计算（如两个第二名，则按（7+6）/2=6.5 分、无第三名），其它名次依此类推；</w:t>
      </w:r>
    </w:p>
    <w:p w14:paraId="0E60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3.破校记录，双倍计该名次的得分；</w:t>
      </w:r>
    </w:p>
    <w:p w14:paraId="7352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4.2024年度体育文化节篮球、排球及足球均按照双倍积分计算。第1-6名分别计18分、14分、12分、10分、8分、6分；</w:t>
      </w:r>
    </w:p>
    <w:p w14:paraId="2EFAD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5.团体总分。</w:t>
      </w:r>
    </w:p>
    <w:p w14:paraId="4906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（1）男子团体：2024年度体育文化节（篮球、排球、足球）得分、本次运动会参赛男同学得分与男教师得分之和；</w:t>
      </w:r>
    </w:p>
    <w:p w14:paraId="2B13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（2）女子团体：本次运动会参赛女同学与女教师得分之和；</w:t>
      </w:r>
    </w:p>
    <w:p w14:paraId="41351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（3）团体总分：男子团体总分、女子团体总分与混合接力成绩之和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518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（4）马克思主义学院、基础教学部与校机关不参加团体总分排名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291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6.苏州市第十六届运动会田径比赛成绩计入本次校运动会成绩。</w:t>
      </w:r>
    </w:p>
    <w:p w14:paraId="7E854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（二）奖励</w:t>
      </w:r>
    </w:p>
    <w:p w14:paraId="5A8D8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1.设男子、女子团体奖及团体总分奖，得分多者名次列前，如得分相同，以获第一名多的代表队名次列前，依此类推，均取前三名；</w:t>
      </w:r>
    </w:p>
    <w:p w14:paraId="026D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2.设优秀组织奖1个、道德风尚奖各3个。</w:t>
      </w:r>
    </w:p>
    <w:p w14:paraId="366E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八、资格审查</w:t>
      </w:r>
    </w:p>
    <w:p w14:paraId="4ED3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1.为了端正赛风，体现举办运动会的育人宗旨，各单位对报名参赛运动员资格要进行严格、认真的审查，按照规定严格把关，坚决杜绝弄虚作假、冒名顶替等违反规定的行为。</w:t>
      </w:r>
    </w:p>
    <w:p w14:paraId="21E94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2.成立苏州城市学院运动会资格审查组及仲裁组，将在赛前、赛中、赛后，对出现违反规定、弄虚作假、冒名顶替等行为的运动队（员）将严肃处理。一经查出，将取消该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单位田径比赛团体总分和团体总分的评比资格。</w:t>
      </w:r>
    </w:p>
    <w:p w14:paraId="0C894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</w:t>
      </w:r>
      <w:r>
        <w:rPr>
          <w:rFonts w:hint="eastAsia" w:ascii="仿宋" w:hAnsi="仿宋" w:eastAsia="仿宋" w:cs="仿宋"/>
          <w:sz w:val="28"/>
          <w:szCs w:val="28"/>
        </w:rPr>
        <w:t>本规程未尽事宜，另行通知。</w:t>
      </w:r>
    </w:p>
    <w:p w14:paraId="0A8EE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本规程解释权属校体育运动委员会。</w:t>
      </w:r>
    </w:p>
    <w:p w14:paraId="2838D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8D8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08A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58A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A92D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E85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5532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141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6F3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83E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49C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21D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OTJiNDUxMzU2M2IxYmQwNzRjMjAzM2RiZjQ1NjcifQ=="/>
  </w:docVars>
  <w:rsids>
    <w:rsidRoot w:val="00E352F3"/>
    <w:rsid w:val="000A3915"/>
    <w:rsid w:val="000E41D6"/>
    <w:rsid w:val="001337B3"/>
    <w:rsid w:val="0015212C"/>
    <w:rsid w:val="00347EAF"/>
    <w:rsid w:val="00383984"/>
    <w:rsid w:val="003F4031"/>
    <w:rsid w:val="005726C5"/>
    <w:rsid w:val="00635E87"/>
    <w:rsid w:val="00655DD9"/>
    <w:rsid w:val="006F1E9A"/>
    <w:rsid w:val="00757C91"/>
    <w:rsid w:val="007E6329"/>
    <w:rsid w:val="008E50A5"/>
    <w:rsid w:val="009150A7"/>
    <w:rsid w:val="009F365C"/>
    <w:rsid w:val="00AC7933"/>
    <w:rsid w:val="00B37D43"/>
    <w:rsid w:val="00BA300F"/>
    <w:rsid w:val="00BB5D4F"/>
    <w:rsid w:val="00C04A87"/>
    <w:rsid w:val="00CD214D"/>
    <w:rsid w:val="00D645A8"/>
    <w:rsid w:val="00E352F3"/>
    <w:rsid w:val="00EF0163"/>
    <w:rsid w:val="00F25046"/>
    <w:rsid w:val="00FA4C7F"/>
    <w:rsid w:val="0A0C0B81"/>
    <w:rsid w:val="0DFA6FEB"/>
    <w:rsid w:val="0FE1351C"/>
    <w:rsid w:val="3B4F36C5"/>
    <w:rsid w:val="4FF8595F"/>
    <w:rsid w:val="5F437A99"/>
    <w:rsid w:val="621004FC"/>
    <w:rsid w:val="6B0A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1440</Words>
  <Characters>1599</Characters>
  <Lines>19</Lines>
  <Paragraphs>5</Paragraphs>
  <TotalTime>20</TotalTime>
  <ScaleCrop>false</ScaleCrop>
  <LinksUpToDate>false</LinksUpToDate>
  <CharactersWithSpaces>1679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2024-09-26T02:28:00Z</dcterms:created>
  <dc:creator>cheng</dc:creator>
  <cp:lastModifiedBy>姑娘，你……</cp:lastModifiedBy>
  <cp:lastPrinted>2024-09-25T03:04:00Z</cp:lastPrinted>
  <dcterms:modified xsi:type="dcterms:W3CDTF">2024-09-27T02:35:01Z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9C8875FD90F44181A5FC164891180051_13</vt:lpwstr>
  </property>
</Properties>
</file>